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F6" w:rsidRDefault="00574DC8" w:rsidP="00B4396B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76EC2">
        <w:rPr>
          <w:rFonts w:ascii="Times New Roman" w:hAnsi="Times New Roman" w:cs="Times New Roman"/>
          <w:bCs w:val="0"/>
          <w:sz w:val="24"/>
          <w:szCs w:val="24"/>
        </w:rPr>
        <w:t>ДОГОВОР ПОСТАВКИ №</w:t>
      </w:r>
      <w:r w:rsidR="001366B1" w:rsidRPr="00B76EC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42CD5" w:rsidRPr="00B76EC2">
        <w:rPr>
          <w:rFonts w:ascii="Times New Roman" w:hAnsi="Times New Roman" w:cs="Times New Roman"/>
          <w:bCs w:val="0"/>
          <w:sz w:val="24"/>
          <w:szCs w:val="24"/>
        </w:rPr>
        <w:t>___-</w:t>
      </w:r>
      <w:r w:rsidR="004C5766" w:rsidRPr="00B76EC2">
        <w:rPr>
          <w:rFonts w:ascii="Times New Roman" w:hAnsi="Times New Roman" w:cs="Times New Roman"/>
          <w:bCs w:val="0"/>
          <w:sz w:val="24"/>
          <w:szCs w:val="24"/>
        </w:rPr>
        <w:t>-ПОСТ-2021</w:t>
      </w:r>
    </w:p>
    <w:p w:rsidR="00B4396B" w:rsidRPr="00B4396B" w:rsidRDefault="00B4396B" w:rsidP="00B4396B"/>
    <w:p w:rsidR="005508F6" w:rsidRPr="00B76EC2" w:rsidRDefault="005508F6" w:rsidP="00B4396B">
      <w:pPr>
        <w:pStyle w:val="1"/>
        <w:keepNext w:val="0"/>
        <w:tabs>
          <w:tab w:val="left" w:pos="6096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6EC2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A53A5A" w:rsidRPr="00B76EC2">
        <w:rPr>
          <w:rFonts w:ascii="Times New Roman" w:hAnsi="Times New Roman" w:cs="Times New Roman"/>
          <w:b w:val="0"/>
          <w:sz w:val="24"/>
          <w:szCs w:val="24"/>
        </w:rPr>
        <w:t>Верхняя Пышма Свердловской области</w:t>
      </w:r>
      <w:r w:rsidRPr="00B76EC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="008233DF" w:rsidRPr="00B76EC2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0F5F63" w:rsidRPr="00B76EC2">
        <w:rPr>
          <w:rFonts w:ascii="Times New Roman" w:hAnsi="Times New Roman" w:cs="Times New Roman"/>
          <w:b w:val="0"/>
          <w:sz w:val="24"/>
          <w:szCs w:val="24"/>
        </w:rPr>
        <w:t>«__</w:t>
      </w:r>
      <w:r w:rsidRPr="00B76EC2">
        <w:rPr>
          <w:rFonts w:ascii="Times New Roman" w:hAnsi="Times New Roman" w:cs="Times New Roman"/>
          <w:b w:val="0"/>
          <w:sz w:val="24"/>
          <w:szCs w:val="24"/>
        </w:rPr>
        <w:t>»</w:t>
      </w:r>
      <w:r w:rsidR="008E3E91" w:rsidRPr="00B76E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5F63" w:rsidRPr="00B76EC2">
        <w:rPr>
          <w:rFonts w:ascii="Times New Roman" w:hAnsi="Times New Roman" w:cs="Times New Roman"/>
          <w:b w:val="0"/>
          <w:sz w:val="24"/>
          <w:szCs w:val="24"/>
        </w:rPr>
        <w:t>___________</w:t>
      </w:r>
      <w:r w:rsidR="00462297" w:rsidRPr="00B76E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76EC2">
        <w:rPr>
          <w:rFonts w:ascii="Times New Roman" w:hAnsi="Times New Roman" w:cs="Times New Roman"/>
          <w:b w:val="0"/>
          <w:sz w:val="24"/>
          <w:szCs w:val="24"/>
        </w:rPr>
        <w:t>202</w:t>
      </w:r>
      <w:r w:rsidR="000F5F63" w:rsidRPr="00B76EC2">
        <w:rPr>
          <w:rFonts w:ascii="Times New Roman" w:hAnsi="Times New Roman" w:cs="Times New Roman"/>
          <w:b w:val="0"/>
          <w:sz w:val="24"/>
          <w:szCs w:val="24"/>
        </w:rPr>
        <w:t>1</w:t>
      </w:r>
      <w:r w:rsidRPr="00B76EC2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886F70" w:rsidRPr="00B76EC2" w:rsidRDefault="00886F70" w:rsidP="00B4396B">
      <w:pPr>
        <w:shd w:val="clear" w:color="auto" w:fill="FFFFFF"/>
        <w:tabs>
          <w:tab w:val="right" w:pos="9639"/>
        </w:tabs>
        <w:ind w:firstLine="709"/>
        <w:jc w:val="both"/>
        <w:rPr>
          <w:bCs/>
          <w:sz w:val="24"/>
          <w:szCs w:val="24"/>
        </w:rPr>
      </w:pPr>
    </w:p>
    <w:p w:rsidR="00A53A5A" w:rsidRPr="00B76EC2" w:rsidRDefault="00542CD5" w:rsidP="00B4396B">
      <w:pPr>
        <w:ind w:firstLine="567"/>
        <w:jc w:val="both"/>
        <w:rPr>
          <w:sz w:val="24"/>
          <w:szCs w:val="24"/>
        </w:rPr>
      </w:pPr>
      <w:r w:rsidRPr="00B76EC2">
        <w:rPr>
          <w:b/>
          <w:sz w:val="24"/>
          <w:szCs w:val="24"/>
        </w:rPr>
        <w:t>___________________________________________________</w:t>
      </w:r>
      <w:r w:rsidR="007A5D17" w:rsidRPr="00B76EC2">
        <w:rPr>
          <w:sz w:val="24"/>
          <w:szCs w:val="24"/>
        </w:rPr>
        <w:t xml:space="preserve">, именуемое в дальнейшем </w:t>
      </w:r>
      <w:r w:rsidR="007A5D17" w:rsidRPr="00B76EC2">
        <w:rPr>
          <w:b/>
          <w:sz w:val="24"/>
          <w:szCs w:val="24"/>
        </w:rPr>
        <w:t>Поставщик</w:t>
      </w:r>
      <w:r w:rsidR="007A5D17" w:rsidRPr="00B76EC2">
        <w:rPr>
          <w:sz w:val="24"/>
          <w:szCs w:val="24"/>
        </w:rPr>
        <w:t>, в лице</w:t>
      </w:r>
      <w:r w:rsidR="008E3E91" w:rsidRPr="00B76EC2">
        <w:rPr>
          <w:sz w:val="24"/>
          <w:szCs w:val="24"/>
        </w:rPr>
        <w:t xml:space="preserve"> </w:t>
      </w:r>
      <w:r w:rsidRPr="00B76EC2">
        <w:rPr>
          <w:sz w:val="24"/>
          <w:szCs w:val="24"/>
        </w:rPr>
        <w:t>_________________________________________________________</w:t>
      </w:r>
      <w:r w:rsidR="007A5D17" w:rsidRPr="00B76EC2">
        <w:rPr>
          <w:sz w:val="24"/>
          <w:szCs w:val="24"/>
        </w:rPr>
        <w:t xml:space="preserve">, действующего на основании </w:t>
      </w:r>
      <w:r w:rsidRPr="00B76EC2">
        <w:rPr>
          <w:sz w:val="24"/>
          <w:szCs w:val="24"/>
        </w:rPr>
        <w:t>________________</w:t>
      </w:r>
      <w:r w:rsidR="007A5D17" w:rsidRPr="00B76EC2">
        <w:rPr>
          <w:sz w:val="24"/>
          <w:szCs w:val="24"/>
        </w:rPr>
        <w:t xml:space="preserve">, с одной стороны и </w:t>
      </w:r>
    </w:p>
    <w:p w:rsidR="000671D7" w:rsidRPr="00B76EC2" w:rsidRDefault="00A53A5A" w:rsidP="00B4396B">
      <w:pPr>
        <w:ind w:firstLine="567"/>
        <w:jc w:val="both"/>
        <w:rPr>
          <w:sz w:val="24"/>
          <w:szCs w:val="24"/>
        </w:rPr>
      </w:pPr>
      <w:r w:rsidRPr="00B76EC2">
        <w:rPr>
          <w:b/>
          <w:sz w:val="24"/>
          <w:szCs w:val="24"/>
        </w:rPr>
        <w:t>Акционерное общество «Управление тепловыми сетями»</w:t>
      </w:r>
      <w:r w:rsidRPr="00B76EC2">
        <w:rPr>
          <w:sz w:val="24"/>
          <w:szCs w:val="24"/>
        </w:rPr>
        <w:t xml:space="preserve">, именуемое в дальнейшем </w:t>
      </w:r>
      <w:r w:rsidRPr="00B76EC2">
        <w:rPr>
          <w:b/>
          <w:sz w:val="24"/>
          <w:szCs w:val="24"/>
        </w:rPr>
        <w:t>Покупатель</w:t>
      </w:r>
      <w:r w:rsidRPr="00B76EC2">
        <w:rPr>
          <w:sz w:val="24"/>
          <w:szCs w:val="24"/>
        </w:rPr>
        <w:t xml:space="preserve">, в лице директора Звонарева Эдуарда Владимировича, действующего на основании Устава, </w:t>
      </w:r>
      <w:r w:rsidR="007A5D17" w:rsidRPr="00B76EC2">
        <w:rPr>
          <w:sz w:val="24"/>
          <w:szCs w:val="24"/>
        </w:rPr>
        <w:t>с другой стороны</w:t>
      </w:r>
      <w:r w:rsidR="00886F70" w:rsidRPr="00B76EC2">
        <w:rPr>
          <w:sz w:val="24"/>
          <w:szCs w:val="24"/>
        </w:rPr>
        <w:t xml:space="preserve">, </w:t>
      </w:r>
      <w:r w:rsidR="000671D7" w:rsidRPr="00B76EC2"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</w:p>
    <w:p w:rsidR="000671D7" w:rsidRPr="00B76EC2" w:rsidRDefault="000671D7" w:rsidP="00B4396B">
      <w:pPr>
        <w:ind w:firstLine="567"/>
        <w:jc w:val="both"/>
        <w:rPr>
          <w:sz w:val="24"/>
          <w:szCs w:val="24"/>
        </w:rPr>
      </w:pPr>
    </w:p>
    <w:p w:rsidR="00886F70" w:rsidRPr="00B76EC2" w:rsidRDefault="000671D7" w:rsidP="00B4396B">
      <w:pPr>
        <w:ind w:firstLine="567"/>
        <w:jc w:val="both"/>
        <w:rPr>
          <w:b/>
          <w:sz w:val="24"/>
          <w:szCs w:val="24"/>
        </w:rPr>
      </w:pPr>
      <w:r w:rsidRPr="00B76EC2">
        <w:rPr>
          <w:sz w:val="24"/>
          <w:szCs w:val="24"/>
        </w:rPr>
        <w:t>по результатам проведенной Покупателем конкурентной процедуры по лоту №</w:t>
      </w:r>
      <w:r w:rsidR="00542CD5" w:rsidRPr="00B76EC2">
        <w:rPr>
          <w:sz w:val="24"/>
          <w:szCs w:val="24"/>
        </w:rPr>
        <w:t>___________</w:t>
      </w:r>
      <w:r w:rsidR="008E3E91" w:rsidRPr="00B76EC2">
        <w:rPr>
          <w:bCs/>
          <w:sz w:val="24"/>
          <w:szCs w:val="24"/>
        </w:rPr>
        <w:t>,</w:t>
      </w:r>
      <w:r w:rsidR="008E3E91" w:rsidRPr="00B76EC2">
        <w:rPr>
          <w:sz w:val="24"/>
          <w:szCs w:val="24"/>
        </w:rPr>
        <w:t xml:space="preserve"> на</w:t>
      </w:r>
      <w:r w:rsidRPr="00B76EC2">
        <w:rPr>
          <w:bCs/>
          <w:sz w:val="24"/>
          <w:szCs w:val="24"/>
        </w:rPr>
        <w:t xml:space="preserve"> основании </w:t>
      </w:r>
      <w:r w:rsidR="00C55FE8" w:rsidRPr="00B76EC2">
        <w:rPr>
          <w:bCs/>
          <w:sz w:val="24"/>
          <w:szCs w:val="24"/>
        </w:rPr>
        <w:t>итогового п</w:t>
      </w:r>
      <w:r w:rsidRPr="00B76EC2">
        <w:rPr>
          <w:bCs/>
          <w:sz w:val="24"/>
          <w:szCs w:val="24"/>
        </w:rPr>
        <w:t xml:space="preserve">ротокола о результатах </w:t>
      </w:r>
      <w:r w:rsidR="008E3E91" w:rsidRPr="00B76EC2">
        <w:rPr>
          <w:bCs/>
          <w:sz w:val="24"/>
          <w:szCs w:val="24"/>
        </w:rPr>
        <w:t xml:space="preserve">запроса котировок </w:t>
      </w:r>
      <w:r w:rsidRPr="00B76EC2">
        <w:rPr>
          <w:bCs/>
          <w:sz w:val="24"/>
          <w:szCs w:val="24"/>
        </w:rPr>
        <w:t>№</w:t>
      </w:r>
      <w:r w:rsidR="00C55FE8" w:rsidRPr="00B76EC2">
        <w:rPr>
          <w:bCs/>
          <w:sz w:val="24"/>
          <w:szCs w:val="24"/>
        </w:rPr>
        <w:t xml:space="preserve"> </w:t>
      </w:r>
      <w:r w:rsidR="00542CD5" w:rsidRPr="00B76EC2">
        <w:rPr>
          <w:bCs/>
          <w:sz w:val="24"/>
          <w:szCs w:val="24"/>
        </w:rPr>
        <w:t>_________________</w:t>
      </w:r>
      <w:r w:rsidR="00A81D7D">
        <w:rPr>
          <w:bCs/>
          <w:sz w:val="24"/>
          <w:szCs w:val="24"/>
        </w:rPr>
        <w:t>от</w:t>
      </w:r>
      <w:r w:rsidR="000F5F63" w:rsidRPr="00B76EC2">
        <w:rPr>
          <w:bCs/>
          <w:sz w:val="24"/>
          <w:szCs w:val="24"/>
        </w:rPr>
        <w:t xml:space="preserve"> </w:t>
      </w:r>
      <w:r w:rsidRPr="00B76EC2">
        <w:rPr>
          <w:bCs/>
          <w:sz w:val="24"/>
          <w:szCs w:val="24"/>
        </w:rPr>
        <w:t>«</w:t>
      </w:r>
      <w:r w:rsidR="00542CD5" w:rsidRPr="00B76EC2">
        <w:rPr>
          <w:bCs/>
          <w:sz w:val="24"/>
          <w:szCs w:val="24"/>
        </w:rPr>
        <w:t>__</w:t>
      </w:r>
      <w:r w:rsidRPr="00B76EC2">
        <w:rPr>
          <w:bCs/>
          <w:sz w:val="24"/>
          <w:szCs w:val="24"/>
        </w:rPr>
        <w:t>»</w:t>
      </w:r>
      <w:r w:rsidR="00C55FE8" w:rsidRPr="00B76EC2">
        <w:rPr>
          <w:bCs/>
          <w:sz w:val="24"/>
          <w:szCs w:val="24"/>
        </w:rPr>
        <w:t xml:space="preserve"> </w:t>
      </w:r>
      <w:r w:rsidR="00542CD5" w:rsidRPr="00B76EC2">
        <w:rPr>
          <w:bCs/>
          <w:sz w:val="24"/>
          <w:szCs w:val="24"/>
        </w:rPr>
        <w:t>__________</w:t>
      </w:r>
      <w:r w:rsidR="00C55FE8" w:rsidRPr="00B76EC2">
        <w:rPr>
          <w:bCs/>
          <w:sz w:val="24"/>
          <w:szCs w:val="24"/>
        </w:rPr>
        <w:t xml:space="preserve"> 202</w:t>
      </w:r>
      <w:r w:rsidR="00E613B3" w:rsidRPr="00B76EC2">
        <w:rPr>
          <w:bCs/>
          <w:sz w:val="24"/>
          <w:szCs w:val="24"/>
        </w:rPr>
        <w:t>1</w:t>
      </w:r>
      <w:r w:rsidR="00C55FE8" w:rsidRPr="00B76EC2">
        <w:rPr>
          <w:bCs/>
          <w:sz w:val="24"/>
          <w:szCs w:val="24"/>
        </w:rPr>
        <w:t xml:space="preserve"> го</w:t>
      </w:r>
      <w:r w:rsidRPr="00B76EC2">
        <w:rPr>
          <w:bCs/>
          <w:sz w:val="24"/>
          <w:szCs w:val="24"/>
        </w:rPr>
        <w:t>да,</w:t>
      </w:r>
      <w:r w:rsidR="001533D6">
        <w:rPr>
          <w:bCs/>
          <w:sz w:val="24"/>
          <w:szCs w:val="24"/>
        </w:rPr>
        <w:t xml:space="preserve"> в целях исполнения обязательств Покупателя перед третьими лицами по гражданско-правовому договору,</w:t>
      </w:r>
      <w:r w:rsidR="00A81257" w:rsidRPr="00B76EC2">
        <w:rPr>
          <w:bCs/>
          <w:sz w:val="24"/>
          <w:szCs w:val="24"/>
        </w:rPr>
        <w:t xml:space="preserve"> </w:t>
      </w:r>
      <w:r w:rsidR="00E02CB5" w:rsidRPr="00B76EC2">
        <w:rPr>
          <w:sz w:val="24"/>
          <w:szCs w:val="24"/>
        </w:rPr>
        <w:t xml:space="preserve">на основании </w:t>
      </w:r>
      <w:r w:rsidR="00A81257" w:rsidRPr="00B76EC2">
        <w:rPr>
          <w:bCs/>
          <w:sz w:val="24"/>
          <w:szCs w:val="24"/>
        </w:rPr>
        <w:t>Положени</w:t>
      </w:r>
      <w:r w:rsidR="00A81D7D">
        <w:rPr>
          <w:bCs/>
          <w:sz w:val="24"/>
          <w:szCs w:val="24"/>
        </w:rPr>
        <w:t>я</w:t>
      </w:r>
      <w:r w:rsidR="00A81257" w:rsidRPr="00B76EC2">
        <w:rPr>
          <w:bCs/>
          <w:sz w:val="24"/>
          <w:szCs w:val="24"/>
        </w:rPr>
        <w:t xml:space="preserve"> </w:t>
      </w:r>
      <w:r w:rsidR="00ED6B0E" w:rsidRPr="00B76EC2">
        <w:rPr>
          <w:bCs/>
          <w:sz w:val="24"/>
          <w:szCs w:val="24"/>
        </w:rPr>
        <w:t>о</w:t>
      </w:r>
      <w:r w:rsidR="00A81257" w:rsidRPr="00B76EC2">
        <w:rPr>
          <w:bCs/>
          <w:sz w:val="24"/>
          <w:szCs w:val="24"/>
        </w:rPr>
        <w:t xml:space="preserve"> закупке товаров, работ, услуг А</w:t>
      </w:r>
      <w:r w:rsidR="00ED6B0E" w:rsidRPr="00B76EC2">
        <w:rPr>
          <w:bCs/>
          <w:sz w:val="24"/>
          <w:szCs w:val="24"/>
        </w:rPr>
        <w:t>кционерного общества</w:t>
      </w:r>
      <w:r w:rsidR="00A81257" w:rsidRPr="00B76EC2">
        <w:rPr>
          <w:bCs/>
          <w:sz w:val="24"/>
          <w:szCs w:val="24"/>
        </w:rPr>
        <w:t xml:space="preserve"> «Управления тепловыми сетями»</w:t>
      </w:r>
      <w:r w:rsidR="00A81D7D">
        <w:rPr>
          <w:bCs/>
          <w:sz w:val="24"/>
          <w:szCs w:val="24"/>
        </w:rPr>
        <w:t>,</w:t>
      </w:r>
      <w:r w:rsidR="00ED6B0E" w:rsidRPr="00B76EC2">
        <w:rPr>
          <w:bCs/>
          <w:sz w:val="24"/>
          <w:szCs w:val="24"/>
        </w:rPr>
        <w:t xml:space="preserve"> </w:t>
      </w:r>
      <w:r w:rsidR="00886F70" w:rsidRPr="00B76EC2">
        <w:rPr>
          <w:snapToGrid w:val="0"/>
          <w:sz w:val="24"/>
          <w:szCs w:val="24"/>
        </w:rPr>
        <w:t>заключили настоящий договор поставки (далее – «Договор») о нижеследующем:</w:t>
      </w:r>
    </w:p>
    <w:p w:rsidR="00886F70" w:rsidRPr="00B76EC2" w:rsidRDefault="00886F70" w:rsidP="00B4396B">
      <w:pPr>
        <w:shd w:val="clear" w:color="auto" w:fill="FFFFFF"/>
        <w:ind w:firstLine="567"/>
        <w:rPr>
          <w:bCs/>
          <w:sz w:val="24"/>
          <w:szCs w:val="24"/>
        </w:rPr>
      </w:pPr>
    </w:p>
    <w:p w:rsidR="000D4EE2" w:rsidRPr="00B76EC2" w:rsidRDefault="000D4EE2" w:rsidP="00B4396B">
      <w:pPr>
        <w:shd w:val="clear" w:color="auto" w:fill="FFFFFF"/>
        <w:ind w:firstLine="567"/>
        <w:jc w:val="center"/>
        <w:rPr>
          <w:b/>
          <w:bCs/>
          <w:sz w:val="24"/>
          <w:szCs w:val="24"/>
        </w:rPr>
      </w:pPr>
      <w:r w:rsidRPr="00B76EC2">
        <w:rPr>
          <w:b/>
          <w:bCs/>
          <w:sz w:val="24"/>
          <w:szCs w:val="24"/>
        </w:rPr>
        <w:t>Термины и определения</w:t>
      </w:r>
    </w:p>
    <w:p w:rsidR="000D4EE2" w:rsidRPr="00B76EC2" w:rsidRDefault="000D4EE2" w:rsidP="00B4396B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0D4EE2" w:rsidRPr="00B76EC2" w:rsidRDefault="000D4EE2" w:rsidP="00B4396B">
      <w:pPr>
        <w:shd w:val="clear" w:color="auto" w:fill="FFFFFF"/>
        <w:tabs>
          <w:tab w:val="left" w:pos="0"/>
        </w:tabs>
        <w:overflowPunct w:val="0"/>
        <w:ind w:firstLine="567"/>
        <w:contextualSpacing/>
        <w:jc w:val="both"/>
        <w:textAlignment w:val="baseline"/>
        <w:rPr>
          <w:sz w:val="24"/>
          <w:szCs w:val="24"/>
          <w:lang w:eastAsia="en-US"/>
        </w:rPr>
      </w:pPr>
      <w:r w:rsidRPr="00B76EC2">
        <w:rPr>
          <w:b/>
          <w:sz w:val="24"/>
          <w:szCs w:val="24"/>
          <w:lang w:eastAsia="en-US"/>
        </w:rPr>
        <w:t>«Акт рекламации»</w:t>
      </w:r>
      <w:r w:rsidRPr="00B76EC2"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 w:rsidRPr="00B76EC2">
        <w:rPr>
          <w:sz w:val="24"/>
          <w:szCs w:val="24"/>
          <w:lang w:eastAsia="en-US"/>
        </w:rPr>
        <w:br/>
        <w:t>№ ТОРГ-2 «Акт об установленном расхождении по количеству и качеству при приемке товарно-материальных ценностей» и № ТОРГ</w:t>
      </w:r>
      <w:r w:rsidRPr="00B76EC2">
        <w:rPr>
          <w:snapToGrid w:val="0"/>
          <w:sz w:val="24"/>
          <w:szCs w:val="24"/>
        </w:rPr>
        <w:t>-</w:t>
      </w:r>
      <w:r w:rsidRPr="00B76EC2">
        <w:rPr>
          <w:sz w:val="24"/>
          <w:szCs w:val="24"/>
          <w:lang w:eastAsia="en-US"/>
        </w:rPr>
        <w:t xml:space="preserve">3 «Акт об установленном расхождении </w:t>
      </w:r>
      <w:r w:rsidRPr="00B76EC2"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поставленного Товара.</w:t>
      </w:r>
    </w:p>
    <w:p w:rsidR="000D4EE2" w:rsidRPr="00B76EC2" w:rsidRDefault="000D4EE2" w:rsidP="00B4396B">
      <w:pPr>
        <w:shd w:val="clear" w:color="auto" w:fill="FFFFFF"/>
        <w:tabs>
          <w:tab w:val="left" w:pos="567"/>
          <w:tab w:val="left" w:pos="1134"/>
        </w:tabs>
        <w:overflowPunct w:val="0"/>
        <w:ind w:firstLine="567"/>
        <w:contextualSpacing/>
        <w:jc w:val="both"/>
        <w:textAlignment w:val="baseline"/>
        <w:rPr>
          <w:sz w:val="24"/>
          <w:szCs w:val="24"/>
          <w:lang w:eastAsia="en-US"/>
        </w:rPr>
      </w:pPr>
      <w:r w:rsidRPr="00B76EC2">
        <w:rPr>
          <w:b/>
          <w:sz w:val="24"/>
          <w:szCs w:val="24"/>
          <w:lang w:eastAsia="en-US"/>
        </w:rPr>
        <w:t>«Гарантийный срок»</w:t>
      </w:r>
      <w:r w:rsidRPr="00B76EC2">
        <w:rPr>
          <w:sz w:val="24"/>
          <w:szCs w:val="24"/>
        </w:rPr>
        <w:t xml:space="preserve"> </w:t>
      </w:r>
      <w:r w:rsidRPr="00B76EC2"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0D4EE2" w:rsidRPr="00B76EC2" w:rsidRDefault="000D4EE2" w:rsidP="00B4396B">
      <w:pPr>
        <w:shd w:val="clear" w:color="auto" w:fill="FFFFFF"/>
        <w:tabs>
          <w:tab w:val="left" w:pos="0"/>
        </w:tabs>
        <w:overflowPunct w:val="0"/>
        <w:ind w:firstLine="567"/>
        <w:contextualSpacing/>
        <w:jc w:val="both"/>
        <w:textAlignment w:val="baseline"/>
        <w:rPr>
          <w:sz w:val="24"/>
          <w:szCs w:val="24"/>
          <w:lang w:eastAsia="en-US"/>
        </w:rPr>
      </w:pPr>
      <w:r w:rsidRPr="00B76EC2">
        <w:rPr>
          <w:b/>
          <w:sz w:val="24"/>
          <w:szCs w:val="24"/>
          <w:lang w:eastAsia="en-US"/>
        </w:rPr>
        <w:t>«Договор»</w:t>
      </w:r>
      <w:r w:rsidRPr="00B76EC2"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при условии, </w:t>
      </w:r>
      <w:r w:rsidRPr="00B76EC2"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0D4EE2" w:rsidRPr="00B76EC2" w:rsidRDefault="000D4EE2" w:rsidP="00B4396B">
      <w:pPr>
        <w:shd w:val="clear" w:color="auto" w:fill="FFFFFF"/>
        <w:tabs>
          <w:tab w:val="left" w:pos="0"/>
        </w:tabs>
        <w:overflowPunct w:val="0"/>
        <w:ind w:firstLine="567"/>
        <w:contextualSpacing/>
        <w:jc w:val="both"/>
        <w:textAlignment w:val="baseline"/>
        <w:rPr>
          <w:b/>
          <w:sz w:val="24"/>
          <w:szCs w:val="24"/>
          <w:lang w:eastAsia="en-US"/>
        </w:rPr>
      </w:pPr>
      <w:r w:rsidRPr="00B76EC2">
        <w:rPr>
          <w:b/>
          <w:sz w:val="24"/>
          <w:szCs w:val="24"/>
          <w:lang w:eastAsia="en-US"/>
        </w:rPr>
        <w:t xml:space="preserve">«Накладная ТОРГ-12» </w:t>
      </w:r>
      <w:r w:rsidRPr="00B76EC2">
        <w:rPr>
          <w:sz w:val="24"/>
          <w:szCs w:val="24"/>
          <w:lang w:eastAsia="en-US"/>
        </w:rPr>
        <w:t>–</w:t>
      </w:r>
      <w:r w:rsidRPr="00B76EC2">
        <w:rPr>
          <w:b/>
          <w:sz w:val="24"/>
          <w:szCs w:val="24"/>
          <w:lang w:eastAsia="en-US"/>
        </w:rPr>
        <w:t xml:space="preserve"> </w:t>
      </w:r>
      <w:r w:rsidRPr="00B76EC2"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 w:rsidRPr="00B76EC2"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 w:rsidRPr="00B76EC2"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качеству и комплектности.</w:t>
      </w:r>
    </w:p>
    <w:p w:rsidR="000D4EE2" w:rsidRPr="00B76EC2" w:rsidRDefault="000D4EE2" w:rsidP="00B4396B">
      <w:pPr>
        <w:shd w:val="clear" w:color="auto" w:fill="FFFFFF"/>
        <w:tabs>
          <w:tab w:val="left" w:pos="0"/>
        </w:tabs>
        <w:overflowPunct w:val="0"/>
        <w:ind w:firstLine="567"/>
        <w:contextualSpacing/>
        <w:jc w:val="both"/>
        <w:textAlignment w:val="baseline"/>
        <w:rPr>
          <w:sz w:val="24"/>
          <w:szCs w:val="24"/>
          <w:lang w:eastAsia="en-US"/>
        </w:rPr>
      </w:pPr>
      <w:r w:rsidRPr="00B76EC2">
        <w:rPr>
          <w:b/>
          <w:sz w:val="24"/>
          <w:szCs w:val="24"/>
          <w:lang w:eastAsia="en-US"/>
        </w:rPr>
        <w:t xml:space="preserve">«Отказ от Договора» </w:t>
      </w:r>
      <w:r w:rsidRPr="00B76EC2"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в случаях, установленных Договором. </w:t>
      </w:r>
    </w:p>
    <w:p w:rsidR="000D4EE2" w:rsidRPr="00B76EC2" w:rsidRDefault="000D4EE2" w:rsidP="00B4396B">
      <w:pPr>
        <w:tabs>
          <w:tab w:val="left" w:pos="0"/>
        </w:tabs>
        <w:overflowPunct w:val="0"/>
        <w:ind w:firstLine="567"/>
        <w:jc w:val="both"/>
        <w:textAlignment w:val="baseline"/>
        <w:outlineLvl w:val="2"/>
        <w:rPr>
          <w:bCs/>
          <w:sz w:val="24"/>
          <w:szCs w:val="24"/>
          <w:lang w:eastAsia="en-US"/>
        </w:rPr>
      </w:pPr>
      <w:r w:rsidRPr="00B76EC2">
        <w:rPr>
          <w:b/>
          <w:bCs/>
          <w:sz w:val="24"/>
          <w:szCs w:val="24"/>
          <w:lang w:eastAsia="en-US"/>
        </w:rPr>
        <w:t>«Применимое право»</w:t>
      </w:r>
      <w:r w:rsidRPr="00B76EC2">
        <w:rPr>
          <w:bCs/>
          <w:sz w:val="24"/>
          <w:szCs w:val="24"/>
          <w:lang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0D4EE2" w:rsidRPr="00B76EC2" w:rsidRDefault="000D4EE2" w:rsidP="00B4396B">
      <w:pPr>
        <w:ind w:firstLine="567"/>
        <w:jc w:val="both"/>
        <w:rPr>
          <w:sz w:val="24"/>
          <w:szCs w:val="24"/>
          <w:lang w:eastAsia="en-US"/>
        </w:rPr>
      </w:pPr>
      <w:r w:rsidRPr="00B76EC2">
        <w:rPr>
          <w:b/>
          <w:sz w:val="24"/>
          <w:szCs w:val="24"/>
          <w:lang w:eastAsia="en-US"/>
        </w:rPr>
        <w:lastRenderedPageBreak/>
        <w:t>«Рабочий день»</w:t>
      </w:r>
      <w:r w:rsidRPr="00B76EC2"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0D4EE2" w:rsidRPr="00B76EC2" w:rsidRDefault="000D4EE2" w:rsidP="00B4396B">
      <w:pPr>
        <w:tabs>
          <w:tab w:val="left" w:pos="0"/>
        </w:tabs>
        <w:overflowPunct w:val="0"/>
        <w:ind w:firstLine="567"/>
        <w:jc w:val="both"/>
        <w:textAlignment w:val="baseline"/>
        <w:outlineLvl w:val="2"/>
        <w:rPr>
          <w:bCs/>
          <w:sz w:val="24"/>
          <w:szCs w:val="24"/>
          <w:lang w:eastAsia="en-US"/>
        </w:rPr>
      </w:pPr>
      <w:r w:rsidRPr="00B76EC2">
        <w:rPr>
          <w:b/>
          <w:bCs/>
          <w:sz w:val="24"/>
          <w:szCs w:val="24"/>
          <w:lang w:eastAsia="en-US"/>
        </w:rPr>
        <w:t>«Цена Договора»</w:t>
      </w:r>
      <w:r w:rsidRPr="00B76EC2">
        <w:rPr>
          <w:bCs/>
          <w:sz w:val="24"/>
          <w:szCs w:val="24"/>
          <w:lang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причитающееся ему вознаграждение, а также инфляционные риски на весь период действия Договора. </w:t>
      </w:r>
    </w:p>
    <w:p w:rsidR="000D4EE2" w:rsidRPr="00B76EC2" w:rsidRDefault="000D4EE2" w:rsidP="00B4396B">
      <w:pPr>
        <w:shd w:val="clear" w:color="auto" w:fill="FFFFFF"/>
        <w:ind w:firstLine="567"/>
        <w:rPr>
          <w:bCs/>
          <w:sz w:val="24"/>
          <w:szCs w:val="24"/>
        </w:rPr>
      </w:pPr>
    </w:p>
    <w:p w:rsidR="00886F70" w:rsidRPr="00A81D7D" w:rsidRDefault="00886F70" w:rsidP="00B4396B">
      <w:pPr>
        <w:pStyle w:val="af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1D7D">
        <w:rPr>
          <w:b/>
          <w:sz w:val="24"/>
          <w:szCs w:val="24"/>
        </w:rPr>
        <w:t>Предмет Договора</w:t>
      </w:r>
    </w:p>
    <w:p w:rsidR="00886F70" w:rsidRPr="00A81D7D" w:rsidRDefault="00886F70" w:rsidP="00B4396B">
      <w:pPr>
        <w:numPr>
          <w:ilvl w:val="1"/>
          <w:numId w:val="1"/>
        </w:numPr>
        <w:shd w:val="clear" w:color="auto" w:fill="FFFFFF"/>
        <w:tabs>
          <w:tab w:val="clear" w:pos="1000"/>
          <w:tab w:val="num" w:pos="568"/>
        </w:tabs>
        <w:ind w:left="0"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>Поставщик обязуется в порядке и сроки, установленные Договором, передать в собственность Покупател</w:t>
      </w:r>
      <w:r w:rsidR="00D03B28" w:rsidRPr="00A81D7D">
        <w:rPr>
          <w:bCs/>
          <w:sz w:val="24"/>
          <w:szCs w:val="24"/>
        </w:rPr>
        <w:t>я</w:t>
      </w:r>
      <w:r w:rsidR="004C5766" w:rsidRPr="00A81D7D">
        <w:rPr>
          <w:bCs/>
          <w:sz w:val="24"/>
          <w:szCs w:val="24"/>
        </w:rPr>
        <w:t xml:space="preserve"> </w:t>
      </w:r>
      <w:r w:rsidR="00D03B28" w:rsidRPr="00A81D7D">
        <w:rPr>
          <w:b/>
          <w:bCs/>
          <w:sz w:val="24"/>
          <w:szCs w:val="24"/>
        </w:rPr>
        <w:t>сантехническое оборудование для пансионата «Селен»</w:t>
      </w:r>
      <w:r w:rsidR="00C478C7" w:rsidRPr="00A81D7D">
        <w:rPr>
          <w:bCs/>
          <w:sz w:val="24"/>
          <w:szCs w:val="24"/>
        </w:rPr>
        <w:t xml:space="preserve"> </w:t>
      </w:r>
      <w:r w:rsidR="00A81D7D" w:rsidRPr="00A81D7D">
        <w:rPr>
          <w:bCs/>
          <w:sz w:val="24"/>
          <w:szCs w:val="24"/>
        </w:rPr>
        <w:t>в соответствии со Спецификацией, являющейся Приложением № 1 к Договору,</w:t>
      </w:r>
      <w:r w:rsidR="00A90481" w:rsidRPr="00A81D7D">
        <w:rPr>
          <w:bCs/>
          <w:sz w:val="24"/>
          <w:szCs w:val="24"/>
        </w:rPr>
        <w:t xml:space="preserve"> </w:t>
      </w:r>
      <w:r w:rsidR="00BC43D3" w:rsidRPr="00A81D7D">
        <w:rPr>
          <w:bCs/>
          <w:sz w:val="24"/>
          <w:szCs w:val="24"/>
        </w:rPr>
        <w:t>(</w:t>
      </w:r>
      <w:r w:rsidRPr="00A81D7D">
        <w:rPr>
          <w:bCs/>
          <w:sz w:val="24"/>
          <w:szCs w:val="24"/>
        </w:rPr>
        <w:t>далее</w:t>
      </w:r>
      <w:r w:rsidR="00FB3A83" w:rsidRPr="00A81D7D">
        <w:rPr>
          <w:bCs/>
          <w:sz w:val="24"/>
          <w:szCs w:val="24"/>
        </w:rPr>
        <w:t xml:space="preserve"> по тексту</w:t>
      </w:r>
      <w:r w:rsidRPr="00A81D7D">
        <w:rPr>
          <w:bCs/>
          <w:sz w:val="24"/>
          <w:szCs w:val="24"/>
        </w:rPr>
        <w:t xml:space="preserve"> – «Товар»), а Покупатель обязуется принять Товар и уплатить Цену Договора.</w:t>
      </w:r>
    </w:p>
    <w:p w:rsidR="00886F70" w:rsidRPr="00A81D7D" w:rsidRDefault="00886F70" w:rsidP="00B4396B">
      <w:pPr>
        <w:numPr>
          <w:ilvl w:val="1"/>
          <w:numId w:val="1"/>
        </w:numPr>
        <w:shd w:val="clear" w:color="auto" w:fill="FFFFFF"/>
        <w:tabs>
          <w:tab w:val="num" w:pos="0"/>
          <w:tab w:val="num" w:pos="1134"/>
        </w:tabs>
        <w:ind w:left="0"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 xml:space="preserve">Поставка Товара по Договору осуществляется для </w:t>
      </w:r>
      <w:r w:rsidR="000671D7" w:rsidRPr="00A81D7D">
        <w:rPr>
          <w:bCs/>
          <w:sz w:val="24"/>
          <w:szCs w:val="24"/>
        </w:rPr>
        <w:t xml:space="preserve">собственных </w:t>
      </w:r>
      <w:r w:rsidRPr="00A81D7D">
        <w:rPr>
          <w:bCs/>
          <w:sz w:val="24"/>
          <w:szCs w:val="24"/>
        </w:rPr>
        <w:t xml:space="preserve">нужд </w:t>
      </w:r>
      <w:r w:rsidR="000671D7" w:rsidRPr="00A81D7D">
        <w:rPr>
          <w:bCs/>
          <w:sz w:val="24"/>
          <w:szCs w:val="24"/>
        </w:rPr>
        <w:t>Покупателя</w:t>
      </w:r>
      <w:r w:rsidR="0015135B" w:rsidRPr="00A81D7D">
        <w:rPr>
          <w:bCs/>
          <w:sz w:val="24"/>
          <w:szCs w:val="24"/>
        </w:rPr>
        <w:t>.</w:t>
      </w:r>
    </w:p>
    <w:p w:rsidR="00886F70" w:rsidRPr="00A81D7D" w:rsidRDefault="00886F70" w:rsidP="00B4396B">
      <w:pPr>
        <w:numPr>
          <w:ilvl w:val="1"/>
          <w:numId w:val="1"/>
        </w:numPr>
        <w:shd w:val="clear" w:color="auto" w:fill="FFFFFF"/>
        <w:tabs>
          <w:tab w:val="num" w:pos="0"/>
          <w:tab w:val="num" w:pos="1134"/>
        </w:tabs>
        <w:ind w:left="0"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>Место поставки Товара:</w:t>
      </w:r>
      <w:r w:rsidR="000B1B34" w:rsidRPr="00A81D7D">
        <w:rPr>
          <w:bCs/>
          <w:sz w:val="24"/>
          <w:szCs w:val="24"/>
        </w:rPr>
        <w:t xml:space="preserve"> Свердловская область, г. Верхняя Пышма, ул. Огнеупорщиков, 1.</w:t>
      </w:r>
      <w:r w:rsidRPr="00A81D7D">
        <w:rPr>
          <w:bCs/>
          <w:sz w:val="24"/>
          <w:szCs w:val="24"/>
        </w:rPr>
        <w:t xml:space="preserve"> </w:t>
      </w:r>
    </w:p>
    <w:p w:rsidR="00A81D7D" w:rsidRPr="00A81D7D" w:rsidRDefault="00A81D7D" w:rsidP="00B4396B">
      <w:pPr>
        <w:numPr>
          <w:ilvl w:val="1"/>
          <w:numId w:val="1"/>
        </w:numPr>
        <w:shd w:val="clear" w:color="auto" w:fill="FFFFFF"/>
        <w:tabs>
          <w:tab w:val="num" w:pos="0"/>
          <w:tab w:val="num" w:pos="1134"/>
        </w:tabs>
        <w:ind w:left="0"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>Общий срок поставки Товара:</w:t>
      </w:r>
    </w:p>
    <w:p w:rsidR="00A81D7D" w:rsidRPr="00A81D7D" w:rsidRDefault="00A81D7D" w:rsidP="00B4396B">
      <w:pPr>
        <w:numPr>
          <w:ilvl w:val="2"/>
          <w:numId w:val="1"/>
        </w:numPr>
        <w:shd w:val="clear" w:color="auto" w:fill="FFFFFF"/>
        <w:tabs>
          <w:tab w:val="clear" w:pos="1571"/>
          <w:tab w:val="num" w:pos="0"/>
          <w:tab w:val="num" w:pos="1134"/>
          <w:tab w:val="num" w:pos="1418"/>
          <w:tab w:val="num" w:pos="4690"/>
        </w:tabs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Начало – с момента подписания</w:t>
      </w:r>
      <w:r w:rsidRPr="00A81D7D">
        <w:rPr>
          <w:bCs/>
          <w:sz w:val="24"/>
          <w:szCs w:val="24"/>
        </w:rPr>
        <w:t xml:space="preserve"> Сторонами Договора;</w:t>
      </w:r>
    </w:p>
    <w:p w:rsidR="00A81D7D" w:rsidRPr="00A81D7D" w:rsidRDefault="00A81D7D" w:rsidP="00B4396B">
      <w:pPr>
        <w:numPr>
          <w:ilvl w:val="2"/>
          <w:numId w:val="1"/>
        </w:numPr>
        <w:tabs>
          <w:tab w:val="clear" w:pos="1571"/>
          <w:tab w:val="num" w:pos="0"/>
          <w:tab w:val="num" w:pos="1134"/>
          <w:tab w:val="num" w:pos="1418"/>
          <w:tab w:val="num" w:pos="4690"/>
        </w:tabs>
        <w:ind w:left="0"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 xml:space="preserve">Окончание – не позднее </w:t>
      </w:r>
      <w:r>
        <w:rPr>
          <w:bCs/>
          <w:sz w:val="24"/>
          <w:szCs w:val="24"/>
        </w:rPr>
        <w:t>30.01.2022 года</w:t>
      </w:r>
      <w:r w:rsidRPr="00A81D7D">
        <w:rPr>
          <w:bCs/>
          <w:sz w:val="24"/>
          <w:szCs w:val="24"/>
        </w:rPr>
        <w:t>.</w:t>
      </w:r>
    </w:p>
    <w:p w:rsidR="00DC5CE5" w:rsidRPr="00A81D7D" w:rsidRDefault="00DC5CE5" w:rsidP="00B4396B">
      <w:pPr>
        <w:numPr>
          <w:ilvl w:val="1"/>
          <w:numId w:val="1"/>
        </w:numPr>
        <w:shd w:val="clear" w:color="auto" w:fill="FFFFFF"/>
        <w:tabs>
          <w:tab w:val="num" w:pos="1134"/>
        </w:tabs>
        <w:ind w:left="0" w:firstLine="567"/>
        <w:jc w:val="both"/>
        <w:rPr>
          <w:bCs/>
          <w:sz w:val="24"/>
          <w:szCs w:val="24"/>
        </w:rPr>
      </w:pPr>
      <w:r w:rsidRPr="00A81D7D">
        <w:rPr>
          <w:sz w:val="24"/>
          <w:szCs w:val="24"/>
          <w:lang w:eastAsia="ar-SA"/>
        </w:rPr>
        <w:t>В случае необходимости Покупатель имеет право увеличить количество поставляемого Товара с согласия Поставщика, о чем составляется дополнительное соглашение к настоящему договору.</w:t>
      </w:r>
    </w:p>
    <w:p w:rsidR="004A46AC" w:rsidRPr="00B76EC2" w:rsidRDefault="004A46AC" w:rsidP="00B4396B">
      <w:pPr>
        <w:shd w:val="clear" w:color="auto" w:fill="FFFFFF"/>
        <w:tabs>
          <w:tab w:val="num" w:pos="1134"/>
        </w:tabs>
        <w:ind w:firstLine="567"/>
        <w:jc w:val="both"/>
        <w:rPr>
          <w:bCs/>
          <w:sz w:val="24"/>
          <w:szCs w:val="24"/>
        </w:rPr>
      </w:pPr>
      <w:r w:rsidRPr="00A81D7D">
        <w:rPr>
          <w:sz w:val="24"/>
          <w:szCs w:val="24"/>
        </w:rPr>
        <w:t>Изменения количества поставляемого товара, влечет изменение общей стоимости товара, без изменения единичной цены продукции с соответствующим изменением</w:t>
      </w:r>
      <w:r w:rsidRPr="00B76EC2">
        <w:rPr>
          <w:sz w:val="24"/>
          <w:szCs w:val="24"/>
        </w:rPr>
        <w:t xml:space="preserve"> стоимости договора, оформленным в установленном порядке.</w:t>
      </w:r>
    </w:p>
    <w:p w:rsidR="00A54035" w:rsidRPr="001533D6" w:rsidRDefault="00A54035" w:rsidP="00B4396B">
      <w:pPr>
        <w:ind w:left="1000"/>
        <w:rPr>
          <w:bCs/>
          <w:sz w:val="10"/>
          <w:szCs w:val="10"/>
        </w:rPr>
      </w:pPr>
    </w:p>
    <w:p w:rsidR="00886F70" w:rsidRPr="00B76EC2" w:rsidRDefault="00886F70" w:rsidP="00B4396B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B76EC2">
        <w:rPr>
          <w:b/>
          <w:bCs/>
          <w:sz w:val="24"/>
          <w:szCs w:val="24"/>
        </w:rPr>
        <w:t>Цена Договора и порядок расчетов</w:t>
      </w:r>
    </w:p>
    <w:p w:rsidR="00C44505" w:rsidRPr="00B76EC2" w:rsidRDefault="001E000E" w:rsidP="00B4396B">
      <w:pPr>
        <w:numPr>
          <w:ilvl w:val="1"/>
          <w:numId w:val="1"/>
        </w:numPr>
        <w:shd w:val="clear" w:color="auto" w:fill="FFFFFF"/>
        <w:ind w:left="0" w:firstLine="567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 xml:space="preserve">Цена </w:t>
      </w:r>
      <w:r w:rsidRPr="00A81D7D">
        <w:rPr>
          <w:bCs/>
          <w:sz w:val="24"/>
          <w:szCs w:val="24"/>
        </w:rPr>
        <w:t>Договора</w:t>
      </w:r>
      <w:r w:rsidR="00A81D7D" w:rsidRPr="00A81D7D">
        <w:rPr>
          <w:bCs/>
          <w:sz w:val="24"/>
          <w:szCs w:val="24"/>
        </w:rPr>
        <w:t xml:space="preserve"> в соответствии со Спецификацией  (Приложения № 1 к Договору</w:t>
      </w:r>
      <w:r w:rsidR="00A81D7D">
        <w:rPr>
          <w:bCs/>
          <w:sz w:val="24"/>
          <w:szCs w:val="24"/>
        </w:rPr>
        <w:t>)</w:t>
      </w:r>
      <w:r w:rsidR="00E616F9" w:rsidRPr="00A81D7D">
        <w:rPr>
          <w:bCs/>
          <w:sz w:val="24"/>
          <w:szCs w:val="24"/>
        </w:rPr>
        <w:t xml:space="preserve"> </w:t>
      </w:r>
      <w:r w:rsidR="00E675A5" w:rsidRPr="00A81D7D">
        <w:rPr>
          <w:bCs/>
          <w:sz w:val="24"/>
          <w:szCs w:val="24"/>
        </w:rPr>
        <w:t>является</w:t>
      </w:r>
      <w:r w:rsidRPr="00A81D7D">
        <w:rPr>
          <w:bCs/>
          <w:sz w:val="24"/>
          <w:szCs w:val="24"/>
        </w:rPr>
        <w:t xml:space="preserve"> твердой и составляет</w:t>
      </w:r>
      <w:r w:rsidR="005E7111" w:rsidRPr="00A81D7D">
        <w:rPr>
          <w:bCs/>
          <w:sz w:val="24"/>
          <w:szCs w:val="24"/>
        </w:rPr>
        <w:t xml:space="preserve"> </w:t>
      </w:r>
      <w:r w:rsidR="00C478C7" w:rsidRPr="00A81D7D">
        <w:rPr>
          <w:bCs/>
          <w:sz w:val="24"/>
          <w:szCs w:val="24"/>
        </w:rPr>
        <w:t>____________</w:t>
      </w:r>
      <w:r w:rsidR="00C55FE8" w:rsidRPr="00A81D7D">
        <w:rPr>
          <w:bCs/>
          <w:sz w:val="24"/>
          <w:szCs w:val="24"/>
        </w:rPr>
        <w:t xml:space="preserve"> </w:t>
      </w:r>
      <w:r w:rsidR="001610B1" w:rsidRPr="00A81D7D">
        <w:rPr>
          <w:bCs/>
          <w:sz w:val="24"/>
          <w:szCs w:val="24"/>
        </w:rPr>
        <w:t xml:space="preserve">руб и </w:t>
      </w:r>
      <w:r w:rsidR="00C478C7" w:rsidRPr="00A81D7D">
        <w:rPr>
          <w:bCs/>
          <w:sz w:val="24"/>
          <w:szCs w:val="24"/>
        </w:rPr>
        <w:t>____</w:t>
      </w:r>
      <w:r w:rsidR="001610B1" w:rsidRPr="00A81D7D">
        <w:rPr>
          <w:bCs/>
          <w:sz w:val="24"/>
          <w:szCs w:val="24"/>
        </w:rPr>
        <w:t xml:space="preserve">коп. </w:t>
      </w:r>
      <w:r w:rsidRPr="00A81D7D">
        <w:rPr>
          <w:bCs/>
          <w:sz w:val="24"/>
          <w:szCs w:val="24"/>
        </w:rPr>
        <w:t>без учета НДС, при этом НДС исчисляется дополнительно по ставке, установленной ст. 164 Налогового Кодекса РФ</w:t>
      </w:r>
      <w:r w:rsidR="001610B1" w:rsidRPr="00A81D7D">
        <w:rPr>
          <w:bCs/>
          <w:sz w:val="24"/>
          <w:szCs w:val="24"/>
        </w:rPr>
        <w:t>, и составляет</w:t>
      </w:r>
      <w:r w:rsidR="00C55FE8" w:rsidRPr="00A81D7D">
        <w:rPr>
          <w:bCs/>
          <w:sz w:val="24"/>
          <w:szCs w:val="24"/>
        </w:rPr>
        <w:t xml:space="preserve"> </w:t>
      </w:r>
      <w:r w:rsidR="005E7FCD" w:rsidRPr="00A81D7D">
        <w:rPr>
          <w:bCs/>
          <w:sz w:val="24"/>
          <w:szCs w:val="24"/>
        </w:rPr>
        <w:t xml:space="preserve">   </w:t>
      </w:r>
      <w:r w:rsidR="00C478C7" w:rsidRPr="00A81D7D">
        <w:rPr>
          <w:bCs/>
          <w:sz w:val="24"/>
          <w:szCs w:val="24"/>
        </w:rPr>
        <w:t>_______________</w:t>
      </w:r>
      <w:r w:rsidR="001610B1" w:rsidRPr="00A81D7D">
        <w:rPr>
          <w:bCs/>
          <w:sz w:val="24"/>
          <w:szCs w:val="24"/>
        </w:rPr>
        <w:t>руб и</w:t>
      </w:r>
      <w:r w:rsidR="00C55FE8" w:rsidRPr="00A81D7D">
        <w:rPr>
          <w:bCs/>
          <w:sz w:val="24"/>
          <w:szCs w:val="24"/>
        </w:rPr>
        <w:t xml:space="preserve"> </w:t>
      </w:r>
      <w:r w:rsidR="00C478C7" w:rsidRPr="00A81D7D">
        <w:rPr>
          <w:bCs/>
          <w:sz w:val="24"/>
          <w:szCs w:val="24"/>
        </w:rPr>
        <w:t>___</w:t>
      </w:r>
      <w:r w:rsidR="00796A11" w:rsidRPr="00A81D7D">
        <w:rPr>
          <w:bCs/>
          <w:sz w:val="24"/>
          <w:szCs w:val="24"/>
        </w:rPr>
        <w:t>_</w:t>
      </w:r>
      <w:r w:rsidR="001610B1" w:rsidRPr="00A81D7D">
        <w:rPr>
          <w:bCs/>
          <w:sz w:val="24"/>
          <w:szCs w:val="24"/>
        </w:rPr>
        <w:t xml:space="preserve"> коп. </w:t>
      </w:r>
      <w:r w:rsidR="001610B1" w:rsidRPr="00A81D7D">
        <w:rPr>
          <w:b/>
          <w:bCs/>
          <w:sz w:val="24"/>
          <w:szCs w:val="24"/>
        </w:rPr>
        <w:t>ИТОГО</w:t>
      </w:r>
      <w:r w:rsidR="00796A11" w:rsidRPr="00A81D7D">
        <w:rPr>
          <w:b/>
          <w:bCs/>
          <w:sz w:val="24"/>
          <w:szCs w:val="24"/>
        </w:rPr>
        <w:t xml:space="preserve">: </w:t>
      </w:r>
      <w:r w:rsidR="001610B1" w:rsidRPr="00A81D7D">
        <w:rPr>
          <w:b/>
          <w:bCs/>
          <w:sz w:val="24"/>
          <w:szCs w:val="24"/>
        </w:rPr>
        <w:t xml:space="preserve"> Цена д</w:t>
      </w:r>
      <w:r w:rsidR="0012478B" w:rsidRPr="00A81D7D">
        <w:rPr>
          <w:b/>
          <w:bCs/>
          <w:sz w:val="24"/>
          <w:szCs w:val="24"/>
        </w:rPr>
        <w:t>оговора</w:t>
      </w:r>
      <w:r w:rsidR="0012478B" w:rsidRPr="00B76EC2">
        <w:rPr>
          <w:b/>
          <w:bCs/>
          <w:sz w:val="24"/>
          <w:szCs w:val="24"/>
        </w:rPr>
        <w:t xml:space="preserve"> с учетом НДС</w:t>
      </w:r>
      <w:r w:rsidR="008E6AF3" w:rsidRPr="00B76EC2">
        <w:rPr>
          <w:b/>
          <w:bCs/>
          <w:sz w:val="24"/>
          <w:szCs w:val="24"/>
        </w:rPr>
        <w:t>20%</w:t>
      </w:r>
      <w:r w:rsidR="0012478B" w:rsidRPr="00B76EC2">
        <w:rPr>
          <w:b/>
          <w:bCs/>
          <w:sz w:val="24"/>
          <w:szCs w:val="24"/>
        </w:rPr>
        <w:t xml:space="preserve"> составляет </w:t>
      </w:r>
      <w:r w:rsidR="00C478C7" w:rsidRPr="00B76EC2">
        <w:rPr>
          <w:b/>
          <w:bCs/>
          <w:sz w:val="24"/>
          <w:szCs w:val="24"/>
        </w:rPr>
        <w:t>___________</w:t>
      </w:r>
      <w:r w:rsidR="005E7FCD" w:rsidRPr="00B76EC2">
        <w:rPr>
          <w:b/>
          <w:bCs/>
          <w:sz w:val="24"/>
          <w:szCs w:val="24"/>
        </w:rPr>
        <w:t>руб.</w:t>
      </w:r>
      <w:r w:rsidR="00C478C7" w:rsidRPr="00B76EC2">
        <w:rPr>
          <w:b/>
          <w:bCs/>
          <w:sz w:val="24"/>
          <w:szCs w:val="24"/>
        </w:rPr>
        <w:t>_____</w:t>
      </w:r>
      <w:r w:rsidR="00FB3A83" w:rsidRPr="00B76EC2">
        <w:rPr>
          <w:b/>
          <w:bCs/>
          <w:sz w:val="24"/>
          <w:szCs w:val="24"/>
        </w:rPr>
        <w:t xml:space="preserve"> </w:t>
      </w:r>
      <w:r w:rsidR="001610B1" w:rsidRPr="00B76EC2">
        <w:rPr>
          <w:b/>
          <w:bCs/>
          <w:sz w:val="24"/>
          <w:szCs w:val="24"/>
        </w:rPr>
        <w:t>коп</w:t>
      </w:r>
      <w:r w:rsidR="005E7FCD" w:rsidRPr="00B76EC2">
        <w:rPr>
          <w:b/>
          <w:bCs/>
          <w:sz w:val="24"/>
          <w:szCs w:val="24"/>
        </w:rPr>
        <w:t>.</w:t>
      </w:r>
      <w:r w:rsidR="001610B1" w:rsidRPr="00B76EC2">
        <w:rPr>
          <w:b/>
          <w:bCs/>
          <w:sz w:val="24"/>
          <w:szCs w:val="24"/>
        </w:rPr>
        <w:t xml:space="preserve"> (</w:t>
      </w:r>
      <w:r w:rsidR="00C478C7" w:rsidRPr="00B76EC2">
        <w:rPr>
          <w:b/>
          <w:bCs/>
          <w:sz w:val="24"/>
          <w:szCs w:val="24"/>
        </w:rPr>
        <w:t>________________________</w:t>
      </w:r>
      <w:r w:rsidR="00A81D7D">
        <w:rPr>
          <w:b/>
          <w:bCs/>
          <w:sz w:val="24"/>
          <w:szCs w:val="24"/>
        </w:rPr>
        <w:t>_____________</w:t>
      </w:r>
      <w:r w:rsidR="001610B1" w:rsidRPr="00B76EC2">
        <w:rPr>
          <w:b/>
          <w:bCs/>
          <w:sz w:val="24"/>
          <w:szCs w:val="24"/>
        </w:rPr>
        <w:t>)</w:t>
      </w:r>
      <w:r w:rsidR="00326479" w:rsidRPr="00B76EC2">
        <w:rPr>
          <w:b/>
          <w:bCs/>
          <w:sz w:val="24"/>
          <w:szCs w:val="24"/>
        </w:rPr>
        <w:t>.</w:t>
      </w:r>
      <w:r w:rsidR="000B5E2A" w:rsidRPr="00B76EC2">
        <w:rPr>
          <w:b/>
          <w:bCs/>
          <w:sz w:val="24"/>
          <w:szCs w:val="24"/>
        </w:rPr>
        <w:t xml:space="preserve"> </w:t>
      </w:r>
    </w:p>
    <w:p w:rsidR="00886F70" w:rsidRPr="00B76EC2" w:rsidRDefault="00886F70" w:rsidP="00B4396B">
      <w:pPr>
        <w:numPr>
          <w:ilvl w:val="1"/>
          <w:numId w:val="1"/>
        </w:numPr>
        <w:shd w:val="clear" w:color="auto" w:fill="FFFFFF"/>
        <w:ind w:left="0" w:firstLine="567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>Ц</w:t>
      </w:r>
      <w:r w:rsidR="001E000E" w:rsidRPr="00B76EC2">
        <w:rPr>
          <w:bCs/>
          <w:sz w:val="24"/>
          <w:szCs w:val="24"/>
        </w:rPr>
        <w:t xml:space="preserve">ена </w:t>
      </w:r>
      <w:r w:rsidRPr="00B76EC2">
        <w:rPr>
          <w:bCs/>
          <w:sz w:val="24"/>
          <w:szCs w:val="24"/>
        </w:rPr>
        <w:t>Договора включает в себя прибыль Поставщика, а также все расходы и затраты Поставщика на:</w:t>
      </w:r>
    </w:p>
    <w:p w:rsidR="00A81D7D" w:rsidRPr="00A81D7D" w:rsidRDefault="00A81D7D" w:rsidP="00B4396B">
      <w:pPr>
        <w:numPr>
          <w:ilvl w:val="2"/>
          <w:numId w:val="1"/>
        </w:numPr>
        <w:shd w:val="clear" w:color="auto" w:fill="FFFFFF"/>
        <w:tabs>
          <w:tab w:val="clear" w:pos="1571"/>
          <w:tab w:val="left" w:pos="1418"/>
          <w:tab w:val="num" w:pos="1855"/>
        </w:tabs>
        <w:ind w:left="0"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>производство и / или приобретение Товара;</w:t>
      </w:r>
    </w:p>
    <w:p w:rsidR="00A81D7D" w:rsidRPr="00A81D7D" w:rsidRDefault="00A81D7D" w:rsidP="00B4396B">
      <w:pPr>
        <w:shd w:val="clear" w:color="auto" w:fill="FFFFFF"/>
        <w:tabs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 xml:space="preserve">2.1.2. транспортировку Товара до Места поставки, стоимость тары и упаковки Товара; </w:t>
      </w:r>
    </w:p>
    <w:p w:rsidR="00A81D7D" w:rsidRPr="00A81D7D" w:rsidRDefault="00A81D7D" w:rsidP="00B4396B">
      <w:pPr>
        <w:shd w:val="clear" w:color="auto" w:fill="FFFFFF"/>
        <w:tabs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>2.1.3. подлежащие уплате налоги, сборы и пошлины (в том числе по таможенному оформлению Товара, если применимо);</w:t>
      </w:r>
    </w:p>
    <w:p w:rsidR="00A81D7D" w:rsidRPr="00A81D7D" w:rsidRDefault="00A81D7D" w:rsidP="00B4396B">
      <w:pPr>
        <w:shd w:val="clear" w:color="auto" w:fill="FFFFFF"/>
        <w:tabs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 xml:space="preserve">2.1.4. заработную плату, накладные и командировочные расходы, перемещение и размещение персонала Поставщика; </w:t>
      </w:r>
    </w:p>
    <w:p w:rsidR="00A81D7D" w:rsidRPr="00A81D7D" w:rsidRDefault="00A81D7D" w:rsidP="00B4396B">
      <w:pPr>
        <w:shd w:val="clear" w:color="auto" w:fill="FFFFFF"/>
        <w:tabs>
          <w:tab w:val="left" w:pos="1418"/>
        </w:tabs>
        <w:ind w:firstLine="567"/>
        <w:jc w:val="both"/>
        <w:rPr>
          <w:bCs/>
          <w:sz w:val="24"/>
          <w:szCs w:val="24"/>
        </w:rPr>
      </w:pPr>
      <w:r w:rsidRPr="00A81D7D">
        <w:rPr>
          <w:bCs/>
          <w:sz w:val="24"/>
          <w:szCs w:val="24"/>
        </w:rPr>
        <w:t xml:space="preserve">2.1.5. 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886F70" w:rsidRPr="00A81D7D" w:rsidRDefault="00886F70" w:rsidP="00B4396B">
      <w:pPr>
        <w:numPr>
          <w:ilvl w:val="1"/>
          <w:numId w:val="1"/>
        </w:numPr>
        <w:shd w:val="clear" w:color="auto" w:fill="FFFFFF"/>
        <w:tabs>
          <w:tab w:val="num" w:pos="568"/>
          <w:tab w:val="left" w:pos="1134"/>
        </w:tabs>
        <w:ind w:left="0" w:firstLine="567"/>
        <w:jc w:val="both"/>
        <w:rPr>
          <w:sz w:val="24"/>
          <w:szCs w:val="24"/>
        </w:rPr>
      </w:pPr>
      <w:r w:rsidRPr="00A81D7D"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886F70" w:rsidRPr="00B4396B" w:rsidRDefault="00886F70" w:rsidP="00B4396B">
      <w:pPr>
        <w:numPr>
          <w:ilvl w:val="1"/>
          <w:numId w:val="1"/>
        </w:numPr>
        <w:shd w:val="clear" w:color="auto" w:fill="FFFFFF"/>
        <w:tabs>
          <w:tab w:val="clear" w:pos="1000"/>
        </w:tabs>
        <w:ind w:left="0" w:firstLine="567"/>
        <w:jc w:val="both"/>
        <w:rPr>
          <w:sz w:val="24"/>
          <w:szCs w:val="24"/>
        </w:rPr>
      </w:pPr>
      <w:r w:rsidRPr="00A81D7D">
        <w:rPr>
          <w:sz w:val="24"/>
          <w:szCs w:val="24"/>
        </w:rPr>
        <w:t xml:space="preserve">Оплата по Договору </w:t>
      </w:r>
      <w:r w:rsidRPr="00B4396B">
        <w:rPr>
          <w:sz w:val="24"/>
          <w:szCs w:val="24"/>
        </w:rPr>
        <w:t xml:space="preserve">осуществляется </w:t>
      </w:r>
      <w:r w:rsidR="00B4396B" w:rsidRPr="00B4396B">
        <w:rPr>
          <w:sz w:val="24"/>
          <w:szCs w:val="24"/>
        </w:rPr>
        <w:t>после поставки Т</w:t>
      </w:r>
      <w:r w:rsidR="00BC43D3" w:rsidRPr="00B4396B">
        <w:rPr>
          <w:sz w:val="24"/>
          <w:szCs w:val="24"/>
        </w:rPr>
        <w:t>овара</w:t>
      </w:r>
      <w:r w:rsidR="00A81D7D" w:rsidRPr="00B4396B">
        <w:rPr>
          <w:sz w:val="24"/>
          <w:szCs w:val="24"/>
        </w:rPr>
        <w:t>,</w:t>
      </w:r>
      <w:r w:rsidR="00BC43D3" w:rsidRPr="00B4396B">
        <w:rPr>
          <w:sz w:val="24"/>
          <w:szCs w:val="24"/>
        </w:rPr>
        <w:t xml:space="preserve"> </w:t>
      </w:r>
      <w:r w:rsidR="00A81D7D" w:rsidRPr="00B4396B">
        <w:rPr>
          <w:color w:val="000000"/>
          <w:sz w:val="24"/>
          <w:szCs w:val="24"/>
        </w:rPr>
        <w:t>указанного в Спецификации (Приложени</w:t>
      </w:r>
      <w:r w:rsidR="00B4396B" w:rsidRPr="00B4396B">
        <w:rPr>
          <w:color w:val="000000"/>
          <w:sz w:val="24"/>
          <w:szCs w:val="24"/>
        </w:rPr>
        <w:t>е</w:t>
      </w:r>
      <w:r w:rsidR="00A81D7D" w:rsidRPr="00B4396B">
        <w:rPr>
          <w:color w:val="000000"/>
          <w:sz w:val="24"/>
          <w:szCs w:val="24"/>
        </w:rPr>
        <w:t xml:space="preserve"> № 1)</w:t>
      </w:r>
      <w:r w:rsidR="00BC43D3" w:rsidRPr="00B4396B">
        <w:rPr>
          <w:sz w:val="24"/>
          <w:szCs w:val="24"/>
        </w:rPr>
        <w:t xml:space="preserve">, путем перечисления Покупателем денежных средств на расчетный счет </w:t>
      </w:r>
      <w:r w:rsidR="00B4396B" w:rsidRPr="00B4396B">
        <w:rPr>
          <w:sz w:val="24"/>
          <w:szCs w:val="24"/>
        </w:rPr>
        <w:t>Поставщика</w:t>
      </w:r>
      <w:r w:rsidR="00BC43D3" w:rsidRPr="00B4396B">
        <w:rPr>
          <w:sz w:val="24"/>
          <w:szCs w:val="24"/>
        </w:rPr>
        <w:t xml:space="preserve"> в </w:t>
      </w:r>
      <w:r w:rsidR="00C255F1" w:rsidRPr="00B4396B">
        <w:rPr>
          <w:sz w:val="24"/>
          <w:szCs w:val="24"/>
        </w:rPr>
        <w:t>6</w:t>
      </w:r>
      <w:r w:rsidR="0012440B" w:rsidRPr="00B4396B">
        <w:rPr>
          <w:sz w:val="24"/>
          <w:szCs w:val="24"/>
        </w:rPr>
        <w:t>0</w:t>
      </w:r>
      <w:r w:rsidR="00BC43D3" w:rsidRPr="00B4396B">
        <w:rPr>
          <w:sz w:val="24"/>
          <w:szCs w:val="24"/>
        </w:rPr>
        <w:t>-дневный срок</w:t>
      </w:r>
      <w:r w:rsidR="00B4396B" w:rsidRPr="00B4396B">
        <w:rPr>
          <w:sz w:val="24"/>
          <w:szCs w:val="24"/>
        </w:rPr>
        <w:t xml:space="preserve"> (15-рабочих дней для СМП)</w:t>
      </w:r>
      <w:r w:rsidR="00B4396B" w:rsidRPr="00B4396B">
        <w:rPr>
          <w:color w:val="000000"/>
          <w:sz w:val="24"/>
          <w:szCs w:val="24"/>
        </w:rPr>
        <w:footnoteReference w:id="1"/>
      </w:r>
      <w:r w:rsidR="00B4396B" w:rsidRPr="00B4396B">
        <w:rPr>
          <w:sz w:val="24"/>
          <w:szCs w:val="24"/>
        </w:rPr>
        <w:t xml:space="preserve"> </w:t>
      </w:r>
      <w:r w:rsidR="00B4396B" w:rsidRPr="00B4396B">
        <w:rPr>
          <w:color w:val="000000"/>
          <w:sz w:val="24"/>
          <w:szCs w:val="24"/>
        </w:rPr>
        <w:t xml:space="preserve">с момента </w:t>
      </w:r>
      <w:r w:rsidR="00B4396B" w:rsidRPr="00B4396B">
        <w:rPr>
          <w:color w:val="000000"/>
          <w:sz w:val="24"/>
          <w:szCs w:val="24"/>
        </w:rPr>
        <w:lastRenderedPageBreak/>
        <w:t>подписания товарных накладных</w:t>
      </w:r>
      <w:r w:rsidR="00B4396B">
        <w:rPr>
          <w:color w:val="000000"/>
          <w:sz w:val="24"/>
          <w:szCs w:val="24"/>
        </w:rPr>
        <w:t>,</w:t>
      </w:r>
      <w:r w:rsidR="00B4396B" w:rsidRPr="00B4396B">
        <w:rPr>
          <w:color w:val="000000"/>
          <w:sz w:val="24"/>
          <w:szCs w:val="24"/>
        </w:rPr>
        <w:t xml:space="preserve"> </w:t>
      </w:r>
      <w:r w:rsidR="00B4396B">
        <w:rPr>
          <w:color w:val="000000"/>
          <w:sz w:val="24"/>
          <w:szCs w:val="24"/>
        </w:rPr>
        <w:t>удостоверений о качестве Товара,</w:t>
      </w:r>
      <w:r w:rsidR="00B4396B" w:rsidRPr="00B4396B">
        <w:rPr>
          <w:color w:val="000000"/>
          <w:sz w:val="24"/>
          <w:szCs w:val="24"/>
        </w:rPr>
        <w:t xml:space="preserve"> на основании счета, выставленного Поставщиком</w:t>
      </w:r>
      <w:r w:rsidR="00B4396B">
        <w:rPr>
          <w:color w:val="000000"/>
          <w:sz w:val="24"/>
          <w:szCs w:val="24"/>
        </w:rPr>
        <w:t xml:space="preserve">. </w:t>
      </w:r>
      <w:r w:rsidR="00B4396B" w:rsidRPr="00B4396B">
        <w:rPr>
          <w:color w:val="000000"/>
          <w:sz w:val="24"/>
          <w:szCs w:val="24"/>
        </w:rPr>
        <w:t>Оплата по Договору осуществляется после поставки всего объеме Товара, предусмотренного пунктом 1.1 настоящего Договора.</w:t>
      </w:r>
      <w:r w:rsidR="00B4396B" w:rsidRPr="00B4396B">
        <w:rPr>
          <w:sz w:val="24"/>
          <w:szCs w:val="24"/>
        </w:rPr>
        <w:t xml:space="preserve"> </w:t>
      </w:r>
    </w:p>
    <w:p w:rsidR="00886F70" w:rsidRPr="00B4396B" w:rsidRDefault="00886F70" w:rsidP="00B4396B">
      <w:pPr>
        <w:pStyle w:val="af4"/>
        <w:widowControl w:val="0"/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B4396B">
        <w:rPr>
          <w:rFonts w:ascii="Times New Roman" w:hAnsi="Times New Roman"/>
          <w:bCs/>
          <w:sz w:val="24"/>
          <w:szCs w:val="24"/>
          <w:lang w:val="ru-RU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:rsidR="00DF3ED6" w:rsidRPr="00A81D7D" w:rsidRDefault="00DF3ED6" w:rsidP="00B4396B">
      <w:pPr>
        <w:pStyle w:val="af4"/>
        <w:widowControl w:val="0"/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B4396B">
        <w:rPr>
          <w:rFonts w:ascii="Times New Roman" w:hAnsi="Times New Roman"/>
          <w:bCs/>
          <w:sz w:val="24"/>
          <w:szCs w:val="24"/>
          <w:lang w:val="ru-RU"/>
        </w:rPr>
        <w:t>В случае выставления Поставщиком счета на сумму менее размера предусмотренного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Договором платежа, оплата осуществляется по сумме счета.</w:t>
      </w:r>
    </w:p>
    <w:p w:rsidR="00DF3ED6" w:rsidRPr="00A81D7D" w:rsidRDefault="00DF3ED6" w:rsidP="00B4396B">
      <w:pPr>
        <w:pStyle w:val="af4"/>
        <w:shd w:val="clear" w:color="auto" w:fill="FFFFFF"/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не принимается и подлежит замене Поставщиком независимо от его фактического вручения Покупателю.</w:t>
      </w:r>
    </w:p>
    <w:p w:rsidR="00DF3ED6" w:rsidRPr="00A81D7D" w:rsidRDefault="00DF3ED6" w:rsidP="00B4396B">
      <w:pPr>
        <w:pStyle w:val="af4"/>
        <w:numPr>
          <w:ilvl w:val="1"/>
          <w:numId w:val="1"/>
        </w:numPr>
        <w:shd w:val="clear" w:color="auto" w:fill="FFFFFF"/>
        <w:tabs>
          <w:tab w:val="num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В случае выставления Поставщиком счета позднее,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 w:rsidR="00886F70" w:rsidRPr="00B76EC2" w:rsidRDefault="00886F70" w:rsidP="00B4396B">
      <w:pPr>
        <w:numPr>
          <w:ilvl w:val="1"/>
          <w:numId w:val="1"/>
        </w:numPr>
        <w:shd w:val="clear" w:color="auto" w:fill="FFFFFF"/>
        <w:tabs>
          <w:tab w:val="num" w:pos="0"/>
          <w:tab w:val="left" w:pos="567"/>
          <w:tab w:val="num" w:pos="716"/>
          <w:tab w:val="left" w:pos="1134"/>
        </w:tabs>
        <w:ind w:left="0" w:firstLine="567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Индексация Цены Договора не допускается.</w:t>
      </w:r>
    </w:p>
    <w:p w:rsidR="00A52925" w:rsidRPr="00A81D7D" w:rsidRDefault="00ED6B0E" w:rsidP="00B4396B">
      <w:pPr>
        <w:pStyle w:val="af4"/>
        <w:numPr>
          <w:ilvl w:val="1"/>
          <w:numId w:val="1"/>
        </w:numPr>
        <w:tabs>
          <w:tab w:val="num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В случае, если </w:t>
      </w:r>
      <w:r w:rsidR="00A52925" w:rsidRPr="00A81D7D">
        <w:rPr>
          <w:rFonts w:ascii="Times New Roman" w:hAnsi="Times New Roman"/>
          <w:sz w:val="24"/>
          <w:szCs w:val="24"/>
          <w:lang w:val="ru-RU"/>
        </w:rPr>
        <w:t>Поставщик</w:t>
      </w:r>
      <w:r w:rsidRPr="00A81D7D">
        <w:rPr>
          <w:rFonts w:ascii="Times New Roman" w:eastAsia="BatangChe" w:hAnsi="Times New Roman"/>
          <w:i/>
          <w:color w:val="00B0F0"/>
          <w:sz w:val="24"/>
          <w:szCs w:val="24"/>
          <w:lang w:val="ru-RU"/>
        </w:rPr>
        <w:t xml:space="preserve"> </w:t>
      </w:r>
      <w:r w:rsidRPr="00A81D7D">
        <w:rPr>
          <w:rFonts w:ascii="Times New Roman" w:eastAsia="BatangChe" w:hAnsi="Times New Roman"/>
          <w:sz w:val="24"/>
          <w:szCs w:val="24"/>
          <w:lang w:val="ru-RU"/>
        </w:rPr>
        <w:t>использует Общую систему налогообложения, он</w:t>
      </w:r>
      <w:r w:rsidR="00A52925" w:rsidRPr="00A81D7D">
        <w:rPr>
          <w:rFonts w:ascii="Times New Roman" w:hAnsi="Times New Roman"/>
          <w:sz w:val="24"/>
          <w:szCs w:val="24"/>
          <w:lang w:val="ru-RU"/>
        </w:rPr>
        <w:t xml:space="preserve"> обязан представить Покупателю счета-фактуры, выставленные в 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требования Покупателя. </w:t>
      </w:r>
    </w:p>
    <w:p w:rsidR="00CF577C" w:rsidRPr="00A81D7D" w:rsidRDefault="00CF577C" w:rsidP="00B4396B">
      <w:pPr>
        <w:pStyle w:val="af4"/>
        <w:numPr>
          <w:ilvl w:val="1"/>
          <w:numId w:val="1"/>
        </w:numPr>
        <w:tabs>
          <w:tab w:val="num" w:pos="156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Цена Договора </w:t>
      </w:r>
      <w:r w:rsidR="00E675A5" w:rsidRPr="00A81D7D">
        <w:rPr>
          <w:rFonts w:ascii="Times New Roman" w:hAnsi="Times New Roman"/>
          <w:sz w:val="24"/>
          <w:szCs w:val="24"/>
          <w:lang w:val="ru-RU"/>
        </w:rPr>
        <w:t xml:space="preserve">должна быть </w:t>
      </w:r>
      <w:r w:rsidRPr="00A81D7D">
        <w:rPr>
          <w:rFonts w:ascii="Times New Roman" w:hAnsi="Times New Roman"/>
          <w:sz w:val="24"/>
          <w:szCs w:val="24"/>
          <w:lang w:val="ru-RU"/>
        </w:rPr>
        <w:t>выражена (номинирована) в рублях Российской Федерации.</w:t>
      </w:r>
    </w:p>
    <w:p w:rsidR="00725488" w:rsidRPr="00B76EC2" w:rsidRDefault="00725488" w:rsidP="00B4396B">
      <w:pPr>
        <w:tabs>
          <w:tab w:val="num" w:pos="1134"/>
        </w:tabs>
        <w:jc w:val="both"/>
        <w:rPr>
          <w:sz w:val="24"/>
          <w:szCs w:val="24"/>
        </w:rPr>
      </w:pPr>
    </w:p>
    <w:p w:rsidR="00886F70" w:rsidRPr="00B76EC2" w:rsidRDefault="00886F70" w:rsidP="00B4396B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B76EC2">
        <w:rPr>
          <w:b/>
          <w:bCs/>
          <w:sz w:val="24"/>
          <w:szCs w:val="24"/>
        </w:rPr>
        <w:t>Порядок поставки и приемки Товара</w:t>
      </w:r>
    </w:p>
    <w:p w:rsidR="00886F70" w:rsidRPr="00D25715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Поставка Товара </w:t>
      </w:r>
      <w:r w:rsidR="00536318" w:rsidRPr="00A81D7D">
        <w:rPr>
          <w:rFonts w:ascii="Times New Roman" w:hAnsi="Times New Roman"/>
          <w:sz w:val="24"/>
          <w:szCs w:val="24"/>
          <w:lang w:val="ru-RU"/>
        </w:rPr>
        <w:t xml:space="preserve">осуществляется </w:t>
      </w:r>
      <w:r w:rsidR="00457643" w:rsidRPr="00A81D7D">
        <w:rPr>
          <w:rFonts w:ascii="Times New Roman" w:hAnsi="Times New Roman"/>
          <w:sz w:val="24"/>
          <w:szCs w:val="24"/>
          <w:lang w:val="ru-RU"/>
        </w:rPr>
        <w:t>поставщиком</w:t>
      </w:r>
      <w:r w:rsidR="00190708" w:rsidRPr="00A81D7D">
        <w:rPr>
          <w:rFonts w:ascii="Times New Roman" w:hAnsi="Times New Roman"/>
          <w:sz w:val="24"/>
          <w:szCs w:val="24"/>
          <w:lang w:val="ru-RU"/>
        </w:rPr>
        <w:t xml:space="preserve"> до конечного адреса </w:t>
      </w:r>
      <w:r w:rsidR="00190708" w:rsidRPr="00A81D7D">
        <w:rPr>
          <w:rFonts w:ascii="Times New Roman" w:hAnsi="Times New Roman"/>
          <w:bCs/>
          <w:sz w:val="24"/>
          <w:szCs w:val="24"/>
          <w:lang w:val="ru-RU"/>
        </w:rPr>
        <w:t xml:space="preserve">Свердловская область, г. Верхняя Пышма, ул. </w:t>
      </w:r>
      <w:r w:rsidR="00190708" w:rsidRPr="00B76EC2">
        <w:rPr>
          <w:rFonts w:ascii="Times New Roman" w:hAnsi="Times New Roman"/>
          <w:bCs/>
          <w:sz w:val="24"/>
          <w:szCs w:val="24"/>
        </w:rPr>
        <w:t xml:space="preserve">Огнеупорщиков, </w:t>
      </w:r>
      <w:r w:rsidR="00190708" w:rsidRPr="00D25715">
        <w:rPr>
          <w:rFonts w:ascii="Times New Roman" w:hAnsi="Times New Roman"/>
          <w:bCs/>
          <w:sz w:val="24"/>
          <w:szCs w:val="24"/>
        </w:rPr>
        <w:t>1</w:t>
      </w:r>
      <w:r w:rsidR="00725488" w:rsidRPr="00D25715">
        <w:rPr>
          <w:rFonts w:ascii="Times New Roman" w:hAnsi="Times New Roman"/>
          <w:sz w:val="24"/>
          <w:szCs w:val="24"/>
        </w:rPr>
        <w:t xml:space="preserve">.  </w:t>
      </w:r>
    </w:p>
    <w:p w:rsidR="00886F70" w:rsidRPr="00D25715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D25715">
        <w:rPr>
          <w:rFonts w:ascii="Times New Roman" w:hAnsi="Times New Roman"/>
          <w:bCs/>
          <w:sz w:val="24"/>
          <w:szCs w:val="24"/>
          <w:lang w:val="ru-RU"/>
        </w:rPr>
        <w:t xml:space="preserve">Качество, комплектность, количество и ассортимент поставляемого по Договору Товара должны соответствовать </w:t>
      </w:r>
      <w:r w:rsidR="00DD6829" w:rsidRPr="00D25715">
        <w:rPr>
          <w:rFonts w:ascii="Times New Roman" w:hAnsi="Times New Roman"/>
          <w:bCs/>
          <w:sz w:val="24"/>
          <w:szCs w:val="24"/>
          <w:lang w:val="ru-RU"/>
        </w:rPr>
        <w:t>требованиям</w:t>
      </w:r>
      <w:r w:rsidR="00D25715" w:rsidRPr="00D25715">
        <w:rPr>
          <w:rFonts w:ascii="Times New Roman" w:hAnsi="Times New Roman"/>
          <w:bCs/>
          <w:sz w:val="24"/>
          <w:szCs w:val="24"/>
          <w:lang w:val="ru-RU"/>
        </w:rPr>
        <w:t xml:space="preserve"> Договора и Покупателя, а также Применимого права</w:t>
      </w:r>
      <w:r w:rsidR="00DD6829" w:rsidRPr="00D25715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886F70" w:rsidRPr="00D25715" w:rsidRDefault="00D25715" w:rsidP="00B4396B">
      <w:pPr>
        <w:pStyle w:val="af4"/>
        <w:numPr>
          <w:ilvl w:val="1"/>
          <w:numId w:val="1"/>
        </w:numPr>
        <w:shd w:val="clear" w:color="auto" w:fill="FFFFFF"/>
        <w:tabs>
          <w:tab w:val="clear" w:pos="100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D25715">
        <w:rPr>
          <w:rFonts w:ascii="Times New Roman" w:hAnsi="Times New Roman"/>
          <w:bCs/>
          <w:sz w:val="24"/>
          <w:szCs w:val="24"/>
          <w:lang w:val="ru-RU"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и не обременен правами третьих лиц</w:t>
      </w:r>
      <w:r w:rsidR="00886F70" w:rsidRPr="00D25715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  <w:lang w:val="ru-RU"/>
        </w:rPr>
      </w:pPr>
      <w:r w:rsidRPr="00D25715">
        <w:rPr>
          <w:rFonts w:ascii="Times New Roman" w:hAnsi="Times New Roman"/>
          <w:bCs/>
          <w:sz w:val="24"/>
          <w:szCs w:val="24"/>
          <w:lang w:val="ru-RU"/>
        </w:rPr>
        <w:t xml:space="preserve">Одновременно с передачей </w:t>
      </w:r>
      <w:r w:rsidR="0090396D" w:rsidRPr="00D25715">
        <w:rPr>
          <w:rFonts w:ascii="Times New Roman" w:hAnsi="Times New Roman"/>
          <w:bCs/>
          <w:sz w:val="24"/>
          <w:szCs w:val="24"/>
          <w:lang w:val="ru-RU"/>
        </w:rPr>
        <w:t xml:space="preserve">всего </w:t>
      </w:r>
      <w:r w:rsidRPr="00D25715">
        <w:rPr>
          <w:rFonts w:ascii="Times New Roman" w:hAnsi="Times New Roman"/>
          <w:bCs/>
          <w:sz w:val="24"/>
          <w:szCs w:val="24"/>
          <w:lang w:val="ru-RU"/>
        </w:rPr>
        <w:t>Товара Поставщик обязан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передать Покупателю оригиналы</w:t>
      </w:r>
      <w:r w:rsidR="0090396D" w:rsidRPr="00A81D7D">
        <w:rPr>
          <w:rFonts w:ascii="Times New Roman" w:hAnsi="Times New Roman"/>
          <w:bCs/>
          <w:sz w:val="24"/>
          <w:szCs w:val="24"/>
          <w:lang w:val="ru-RU"/>
        </w:rPr>
        <w:t xml:space="preserve"> в 2-х экземплярах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следующих относящихся к Товару документов</w:t>
      </w:r>
      <w:r w:rsidR="00E57570" w:rsidRPr="00A81D7D">
        <w:rPr>
          <w:rFonts w:ascii="Times New Roman" w:hAnsi="Times New Roman"/>
          <w:bCs/>
          <w:sz w:val="24"/>
          <w:szCs w:val="24"/>
          <w:lang w:val="ru-RU"/>
        </w:rPr>
        <w:t xml:space="preserve"> по адресу:</w:t>
      </w:r>
      <w:r w:rsidR="00E57570" w:rsidRPr="00A81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E2AC2" w:rsidRPr="00A81D7D">
        <w:rPr>
          <w:rFonts w:ascii="Times New Roman" w:hAnsi="Times New Roman"/>
          <w:sz w:val="24"/>
          <w:szCs w:val="24"/>
          <w:lang w:val="ru-RU"/>
        </w:rPr>
        <w:t>624090, Россия, г. Верхняя Пышма, Свердловская обл., ул. Огнеупорщиков, 1</w:t>
      </w:r>
      <w:r w:rsidR="00E57570" w:rsidRPr="00A81D7D">
        <w:rPr>
          <w:rFonts w:ascii="Times New Roman" w:hAnsi="Times New Roman"/>
          <w:sz w:val="24"/>
          <w:szCs w:val="24"/>
          <w:lang w:val="ru-RU"/>
        </w:rPr>
        <w:t>, а также</w:t>
      </w:r>
      <w:r w:rsidR="00E57570" w:rsidRPr="00A81D7D">
        <w:rPr>
          <w:rFonts w:ascii="Times New Roman" w:hAnsi="Times New Roman"/>
          <w:bCs/>
          <w:sz w:val="24"/>
          <w:szCs w:val="24"/>
          <w:lang w:val="ru-RU"/>
        </w:rPr>
        <w:t xml:space="preserve"> их копии </w:t>
      </w:r>
      <w:r w:rsidR="00E57570" w:rsidRPr="00A81D7D">
        <w:rPr>
          <w:rFonts w:ascii="Times New Roman" w:hAnsi="Times New Roman"/>
          <w:sz w:val="24"/>
          <w:szCs w:val="24"/>
          <w:lang w:val="ru-RU"/>
        </w:rPr>
        <w:t xml:space="preserve">на адрес электронной почты: </w:t>
      </w:r>
      <w:hyperlink r:id="rId8" w:history="1">
        <w:r w:rsidR="00BE2AC2" w:rsidRPr="00B76EC2">
          <w:rPr>
            <w:rFonts w:ascii="Times New Roman" w:hAnsi="Times New Roman"/>
            <w:sz w:val="24"/>
            <w:szCs w:val="24"/>
          </w:rPr>
          <w:t>teploseti</w:t>
        </w:r>
        <w:r w:rsidR="00BE2AC2" w:rsidRPr="00A81D7D">
          <w:rPr>
            <w:rFonts w:ascii="Times New Roman" w:hAnsi="Times New Roman"/>
            <w:sz w:val="24"/>
            <w:szCs w:val="24"/>
            <w:lang w:val="ru-RU"/>
          </w:rPr>
          <w:t>-</w:t>
        </w:r>
        <w:r w:rsidR="00BE2AC2" w:rsidRPr="00B76EC2">
          <w:rPr>
            <w:rFonts w:ascii="Times New Roman" w:hAnsi="Times New Roman"/>
            <w:sz w:val="24"/>
            <w:szCs w:val="24"/>
          </w:rPr>
          <w:t>vp</w:t>
        </w:r>
        <w:r w:rsidR="00BE2AC2" w:rsidRPr="00A81D7D">
          <w:rPr>
            <w:rFonts w:ascii="Times New Roman" w:hAnsi="Times New Roman"/>
            <w:sz w:val="24"/>
            <w:szCs w:val="24"/>
            <w:lang w:val="ru-RU"/>
          </w:rPr>
          <w:t>@</w:t>
        </w:r>
        <w:r w:rsidR="00BE2AC2" w:rsidRPr="00B76EC2">
          <w:rPr>
            <w:rFonts w:ascii="Times New Roman" w:hAnsi="Times New Roman"/>
            <w:sz w:val="24"/>
            <w:szCs w:val="24"/>
          </w:rPr>
          <w:t>mail</w:t>
        </w:r>
        <w:r w:rsidR="00BE2AC2" w:rsidRPr="00A81D7D">
          <w:rPr>
            <w:rFonts w:ascii="Times New Roman" w:hAnsi="Times New Roman"/>
            <w:sz w:val="24"/>
            <w:szCs w:val="24"/>
            <w:lang w:val="ru-RU"/>
          </w:rPr>
          <w:t>.</w:t>
        </w:r>
        <w:r w:rsidR="00BE2AC2" w:rsidRPr="00B76EC2">
          <w:rPr>
            <w:rFonts w:ascii="Times New Roman" w:hAnsi="Times New Roman"/>
            <w:sz w:val="24"/>
            <w:szCs w:val="24"/>
          </w:rPr>
          <w:t>ru</w:t>
        </w:r>
      </w:hyperlink>
      <w:r w:rsidR="00E57570" w:rsidRPr="00A81D7D">
        <w:rPr>
          <w:rFonts w:ascii="Times New Roman" w:hAnsi="Times New Roman"/>
          <w:sz w:val="24"/>
          <w:szCs w:val="24"/>
          <w:lang w:val="ru-RU"/>
        </w:rPr>
        <w:t>, в течение 3</w:t>
      </w:r>
      <w:r w:rsidR="0090396D" w:rsidRPr="00A81D7D">
        <w:rPr>
          <w:rFonts w:ascii="Times New Roman" w:hAnsi="Times New Roman"/>
          <w:sz w:val="24"/>
          <w:szCs w:val="24"/>
          <w:lang w:val="ru-RU"/>
        </w:rPr>
        <w:t>-</w:t>
      </w:r>
      <w:r w:rsidR="00E57570" w:rsidRPr="00A81D7D">
        <w:rPr>
          <w:rFonts w:ascii="Times New Roman" w:hAnsi="Times New Roman"/>
          <w:sz w:val="24"/>
          <w:szCs w:val="24"/>
          <w:lang w:val="ru-RU"/>
        </w:rPr>
        <w:t>х календарных дней с момента отгрузки товара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: </w:t>
      </w:r>
    </w:p>
    <w:p w:rsidR="00886F70" w:rsidRPr="00B76EC2" w:rsidRDefault="00886F70" w:rsidP="00B4396B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сертификат качества;</w:t>
      </w:r>
    </w:p>
    <w:p w:rsidR="00886F70" w:rsidRPr="00B76EC2" w:rsidRDefault="00886F70" w:rsidP="00B4396B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техни</w:t>
      </w:r>
      <w:r w:rsidR="00131FA2" w:rsidRPr="00B76EC2">
        <w:rPr>
          <w:sz w:val="24"/>
          <w:szCs w:val="24"/>
        </w:rPr>
        <w:t>ческий паспорт на русском языке</w:t>
      </w:r>
      <w:r w:rsidRPr="00B76EC2">
        <w:rPr>
          <w:sz w:val="24"/>
          <w:szCs w:val="24"/>
        </w:rPr>
        <w:t>;</w:t>
      </w:r>
    </w:p>
    <w:p w:rsidR="00886F70" w:rsidRPr="00B76EC2" w:rsidRDefault="00886F70" w:rsidP="00B4396B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инструкция по эксплуатации на русском языке;</w:t>
      </w:r>
    </w:p>
    <w:p w:rsidR="00886F70" w:rsidRPr="00B76EC2" w:rsidRDefault="00886F70" w:rsidP="00B4396B">
      <w:pPr>
        <w:numPr>
          <w:ilvl w:val="0"/>
          <w:numId w:val="2"/>
        </w:numPr>
        <w:tabs>
          <w:tab w:val="clear" w:pos="1353"/>
          <w:tab w:val="left" w:pos="1418"/>
        </w:tabs>
        <w:ind w:left="0"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и т.п.) в зависимости от номенклатуры поставляемого Товара;</w:t>
      </w:r>
    </w:p>
    <w:p w:rsidR="00886F70" w:rsidRPr="00B76EC2" w:rsidRDefault="00886F70" w:rsidP="00B4396B">
      <w:pPr>
        <w:numPr>
          <w:ilvl w:val="0"/>
          <w:numId w:val="2"/>
        </w:numPr>
        <w:shd w:val="clear" w:color="auto" w:fill="FFFFFF"/>
        <w:tabs>
          <w:tab w:val="clear" w:pos="1353"/>
          <w:tab w:val="num" w:pos="1418"/>
        </w:tabs>
        <w:ind w:left="0"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ГУ-27);</w:t>
      </w:r>
    </w:p>
    <w:p w:rsidR="00886F70" w:rsidRPr="00B76EC2" w:rsidRDefault="00886F70" w:rsidP="00B4396B">
      <w:pPr>
        <w:numPr>
          <w:ilvl w:val="0"/>
          <w:numId w:val="2"/>
        </w:numPr>
        <w:shd w:val="clear" w:color="auto" w:fill="FFFFFF"/>
        <w:tabs>
          <w:tab w:val="clear" w:pos="1353"/>
          <w:tab w:val="num" w:pos="1418"/>
        </w:tabs>
        <w:ind w:left="0"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накладная ТОРГ-12.</w:t>
      </w:r>
    </w:p>
    <w:p w:rsidR="00886F70" w:rsidRPr="00D25715" w:rsidRDefault="00D25715" w:rsidP="00D25715">
      <w:pPr>
        <w:pStyle w:val="af4"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bookmarkStart w:id="0" w:name="_Ref361408474"/>
      <w:bookmarkStart w:id="1" w:name="_Ref361408232"/>
      <w:r w:rsidRPr="00D25715">
        <w:rPr>
          <w:rFonts w:ascii="Times New Roman" w:hAnsi="Times New Roman"/>
          <w:bCs/>
          <w:sz w:val="24"/>
          <w:szCs w:val="24"/>
          <w:lang w:val="ru-RU"/>
        </w:rPr>
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перегрузок, и длительного хранения.</w:t>
      </w:r>
      <w:bookmarkEnd w:id="0"/>
      <w:r w:rsidRPr="00D25715">
        <w:rPr>
          <w:rFonts w:ascii="Times New Roman" w:hAnsi="Times New Roman"/>
          <w:bCs/>
          <w:sz w:val="24"/>
          <w:szCs w:val="24"/>
          <w:lang w:val="ru-RU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документах)</w:t>
      </w:r>
      <w:r w:rsidR="00886F70" w:rsidRPr="00D25715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</w:p>
    <w:p w:rsidR="00D25715" w:rsidRPr="00D25715" w:rsidRDefault="00D25715" w:rsidP="00D25715">
      <w:pPr>
        <w:shd w:val="clear" w:color="auto" w:fill="FFFFFF"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D25715">
        <w:rPr>
          <w:bCs/>
          <w:sz w:val="24"/>
          <w:szCs w:val="24"/>
        </w:rPr>
        <w:t xml:space="preserve">Отдельные требования к упаковке и маркировке негабаритного Товара, 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D25715" w:rsidRPr="00D25715" w:rsidRDefault="00D25715" w:rsidP="00D25715">
      <w:pPr>
        <w:shd w:val="clear" w:color="auto" w:fill="FFFFFF"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D25715"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не подлежат. </w:t>
      </w:r>
    </w:p>
    <w:p w:rsidR="00886F70" w:rsidRPr="00D25715" w:rsidRDefault="00EC0535" w:rsidP="00B4396B">
      <w:pPr>
        <w:pStyle w:val="af4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D25715">
        <w:rPr>
          <w:rFonts w:ascii="Times New Roman" w:hAnsi="Times New Roman"/>
          <w:sz w:val="24"/>
          <w:szCs w:val="24"/>
          <w:lang w:val="ru-RU"/>
        </w:rPr>
        <w:t xml:space="preserve">Погрузка, доставка </w:t>
      </w:r>
      <w:r w:rsidR="00886F70" w:rsidRPr="00D25715">
        <w:rPr>
          <w:rFonts w:ascii="Times New Roman" w:hAnsi="Times New Roman"/>
          <w:sz w:val="24"/>
          <w:szCs w:val="24"/>
          <w:lang w:val="ru-RU"/>
        </w:rPr>
        <w:t>Товара</w:t>
      </w:r>
      <w:r w:rsidRPr="00D25715">
        <w:rPr>
          <w:rFonts w:ascii="Times New Roman" w:hAnsi="Times New Roman"/>
          <w:sz w:val="24"/>
          <w:szCs w:val="24"/>
          <w:lang w:val="ru-RU"/>
        </w:rPr>
        <w:t xml:space="preserve"> до Места поставки</w:t>
      </w:r>
      <w:r w:rsidR="00886F70" w:rsidRPr="00D257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6F70" w:rsidRPr="00D25715">
        <w:rPr>
          <w:rFonts w:ascii="Times New Roman" w:hAnsi="Times New Roman"/>
          <w:bCs/>
          <w:sz w:val="24"/>
          <w:szCs w:val="24"/>
          <w:lang w:val="ru-RU"/>
        </w:rPr>
        <w:t>осуществляется</w:t>
      </w:r>
      <w:r w:rsidR="00886F70" w:rsidRPr="00D25715">
        <w:rPr>
          <w:rFonts w:ascii="Times New Roman" w:hAnsi="Times New Roman"/>
          <w:sz w:val="24"/>
          <w:szCs w:val="24"/>
          <w:lang w:val="ru-RU"/>
        </w:rPr>
        <w:t xml:space="preserve"> Поставщиком</w:t>
      </w:r>
      <w:r w:rsidRPr="00D25715">
        <w:rPr>
          <w:rFonts w:ascii="Times New Roman" w:hAnsi="Times New Roman"/>
          <w:sz w:val="24"/>
          <w:szCs w:val="24"/>
          <w:lang w:val="ru-RU"/>
        </w:rPr>
        <w:t xml:space="preserve">. Стоимость погрузки, доставки </w:t>
      </w:r>
      <w:r w:rsidR="00886F70" w:rsidRPr="00D25715">
        <w:rPr>
          <w:rFonts w:ascii="Times New Roman" w:hAnsi="Times New Roman"/>
          <w:sz w:val="24"/>
          <w:szCs w:val="24"/>
          <w:lang w:val="ru-RU"/>
        </w:rPr>
        <w:t>Товара включена в стоимость Товара.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bookmarkStart w:id="2" w:name="_Ref361396594"/>
      <w:r w:rsidRPr="00A81D7D">
        <w:rPr>
          <w:rFonts w:ascii="Times New Roman" w:hAnsi="Times New Roman"/>
          <w:sz w:val="24"/>
          <w:szCs w:val="24"/>
          <w:lang w:val="ru-RU"/>
        </w:rPr>
        <w:t>Датой поставки Товара является дата подписания Сторонами накладной ТОРГ-12.</w:t>
      </w:r>
      <w:bookmarkEnd w:id="2"/>
      <w:r w:rsidRPr="00A81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86F70" w:rsidRPr="00B600D0" w:rsidRDefault="00B600D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B600D0">
        <w:rPr>
          <w:rFonts w:ascii="Times New Roman" w:hAnsi="Times New Roman"/>
          <w:sz w:val="24"/>
          <w:szCs w:val="24"/>
          <w:lang w:val="ru-RU"/>
        </w:rPr>
        <w:t>Приемка Товара по количеству тар и упаковок, в которых производилась отгрузка Товара, осуществляется Покупателем в день поставки согласно представленным транспортным и сопроводительным документам, указанным в пункте 3.4 Договора. По результатам проверки количества упаковочных мест Покупатель подписывает представленные транспортные документы</w:t>
      </w:r>
      <w:r w:rsidR="00886F70" w:rsidRPr="00B600D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86F70" w:rsidRPr="00B600D0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B600D0">
        <w:rPr>
          <w:rFonts w:ascii="Times New Roman" w:hAnsi="Times New Roman"/>
          <w:sz w:val="24"/>
          <w:szCs w:val="24"/>
          <w:lang w:val="ru-RU"/>
        </w:rPr>
        <w:t xml:space="preserve"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момента устранения выявленных нарушений. Поставщик обязан в течение 3 (трех) календарных дней с даты выявления указанных нарушений представить Покупателю необходимые принадлежности и / или документы, а также восполнить недопоставку Товара в срок, письменно согласованный с Покупателем. </w:t>
      </w:r>
    </w:p>
    <w:p w:rsidR="00886F70" w:rsidRPr="00B600D0" w:rsidRDefault="00886F70" w:rsidP="00B4396B">
      <w:pPr>
        <w:pStyle w:val="af4"/>
        <w:shd w:val="clear" w:color="auto" w:fill="FFFFFF"/>
        <w:tabs>
          <w:tab w:val="left" w:pos="141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600D0">
        <w:rPr>
          <w:rFonts w:ascii="Times New Roman" w:hAnsi="Times New Roman"/>
          <w:sz w:val="24"/>
          <w:szCs w:val="24"/>
          <w:lang w:val="ru-RU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1"/>
      <w:r w:rsidRPr="00B600D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86F70" w:rsidRPr="00B600D0" w:rsidRDefault="00886F70" w:rsidP="00B4396B">
      <w:pPr>
        <w:pStyle w:val="af4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600D0">
        <w:rPr>
          <w:rFonts w:ascii="Times New Roman" w:hAnsi="Times New Roman"/>
          <w:sz w:val="24"/>
          <w:szCs w:val="24"/>
          <w:lang w:val="ru-RU"/>
        </w:rPr>
        <w:t xml:space="preserve">Приемка Товара производится Покупателем </w:t>
      </w:r>
      <w:r w:rsidR="00E57570" w:rsidRPr="00B600D0">
        <w:rPr>
          <w:rFonts w:ascii="Times New Roman" w:hAnsi="Times New Roman"/>
          <w:sz w:val="24"/>
          <w:szCs w:val="24"/>
          <w:lang w:val="ru-RU"/>
        </w:rPr>
        <w:t>в соответствии с Инструкциями «О порядке приемки продукции и товаров по количеству и качеству» № П-6 от 15.06.1965г., П-7 от 25.04.1966г. с последующими дополнениями и изменениями</w:t>
      </w:r>
      <w:r w:rsidRPr="00B600D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600D0" w:rsidRPr="00B600D0">
        <w:rPr>
          <w:rFonts w:ascii="Times New Roman" w:hAnsi="Times New Roman"/>
          <w:sz w:val="24"/>
          <w:szCs w:val="24"/>
        </w:rPr>
        <w:t>В случае отсутствия замечаний</w:t>
      </w:r>
      <w:r w:rsidR="00B600D0" w:rsidRPr="00B600D0">
        <w:rPr>
          <w:rFonts w:ascii="Times New Roman" w:hAnsi="Times New Roman"/>
          <w:sz w:val="24"/>
          <w:szCs w:val="24"/>
          <w:lang w:val="ru-RU"/>
        </w:rPr>
        <w:t>,</w:t>
      </w:r>
      <w:r w:rsidR="00B600D0" w:rsidRPr="00B600D0">
        <w:rPr>
          <w:rFonts w:ascii="Times New Roman" w:hAnsi="Times New Roman"/>
          <w:sz w:val="24"/>
          <w:szCs w:val="24"/>
        </w:rPr>
        <w:t xml:space="preserve"> Покупатель подписывает накладную ТОРГ-12</w:t>
      </w:r>
      <w:r w:rsidRPr="00B600D0">
        <w:rPr>
          <w:rFonts w:ascii="Times New Roman" w:hAnsi="Times New Roman"/>
          <w:sz w:val="24"/>
          <w:szCs w:val="24"/>
        </w:rPr>
        <w:t>.</w:t>
      </w:r>
    </w:p>
    <w:p w:rsidR="00886F70" w:rsidRPr="00B600D0" w:rsidRDefault="00886F70" w:rsidP="00B4396B">
      <w:pPr>
        <w:numPr>
          <w:ilvl w:val="1"/>
          <w:numId w:val="1"/>
        </w:numPr>
        <w:tabs>
          <w:tab w:val="num" w:pos="568"/>
          <w:tab w:val="num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B600D0">
        <w:rPr>
          <w:sz w:val="24"/>
          <w:szCs w:val="24"/>
        </w:rPr>
        <w:t xml:space="preserve">В случае обнаружения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Товара. </w:t>
      </w:r>
    </w:p>
    <w:p w:rsidR="00886F70" w:rsidRPr="00B76EC2" w:rsidRDefault="00886F70" w:rsidP="00B4396B">
      <w:pPr>
        <w:shd w:val="clear" w:color="auto" w:fill="FFFFFF"/>
        <w:tabs>
          <w:tab w:val="num" w:pos="1134"/>
          <w:tab w:val="left" w:pos="1418"/>
          <w:tab w:val="num" w:pos="1851"/>
        </w:tabs>
        <w:ind w:firstLine="709"/>
        <w:jc w:val="both"/>
        <w:rPr>
          <w:sz w:val="24"/>
          <w:szCs w:val="24"/>
        </w:rPr>
      </w:pPr>
      <w:r w:rsidRPr="00B600D0">
        <w:rPr>
          <w:sz w:val="24"/>
          <w:szCs w:val="24"/>
        </w:rPr>
        <w:t>Поставщик обязан своими силами</w:t>
      </w:r>
      <w:r w:rsidRPr="00B76EC2">
        <w:rPr>
          <w:sz w:val="24"/>
          <w:szCs w:val="24"/>
        </w:rPr>
        <w:t xml:space="preserve"> и за свой счет устранить выявленные недостатки, несоответствия и / или дефекты Товара, в том числе путем его замены на новый, в течение </w:t>
      </w:r>
      <w:r w:rsidR="00B600D0">
        <w:rPr>
          <w:sz w:val="24"/>
          <w:szCs w:val="24"/>
        </w:rPr>
        <w:t>1</w:t>
      </w:r>
      <w:r w:rsidR="006449D8" w:rsidRPr="00B76EC2">
        <w:rPr>
          <w:sz w:val="24"/>
          <w:szCs w:val="24"/>
        </w:rPr>
        <w:t>0</w:t>
      </w:r>
      <w:r w:rsidRPr="00B76EC2">
        <w:rPr>
          <w:sz w:val="24"/>
          <w:szCs w:val="24"/>
        </w:rPr>
        <w:t xml:space="preserve"> (</w:t>
      </w:r>
      <w:r w:rsidR="00B600D0">
        <w:rPr>
          <w:sz w:val="24"/>
          <w:szCs w:val="24"/>
        </w:rPr>
        <w:t>десяти</w:t>
      </w:r>
      <w:r w:rsidRPr="00B76EC2">
        <w:rPr>
          <w:sz w:val="24"/>
          <w:szCs w:val="24"/>
        </w:rPr>
        <w:t>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:rsidR="00886F70" w:rsidRPr="00B76EC2" w:rsidRDefault="00886F70" w:rsidP="00B4396B">
      <w:pPr>
        <w:shd w:val="clear" w:color="auto" w:fill="FFFFFF"/>
        <w:tabs>
          <w:tab w:val="num" w:pos="1134"/>
          <w:tab w:val="left" w:pos="1418"/>
          <w:tab w:val="num" w:pos="1851"/>
        </w:tabs>
        <w:ind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просрочившим, а Поставщик лишается права ссылаться на отсутствие платежа при просрочке поставки Товара.</w:t>
      </w:r>
    </w:p>
    <w:p w:rsidR="00886F70" w:rsidRPr="00B76EC2" w:rsidRDefault="00886F70" w:rsidP="00B4396B">
      <w:pPr>
        <w:numPr>
          <w:ilvl w:val="1"/>
          <w:numId w:val="1"/>
        </w:numPr>
        <w:shd w:val="clear" w:color="auto" w:fill="FFFFFF"/>
        <w:tabs>
          <w:tab w:val="num" w:pos="1418"/>
        </w:tabs>
        <w:ind w:left="0"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 и / или дефектов Товара в порядке, предусмотренном пунктами 3.1</w:t>
      </w:r>
      <w:r w:rsidR="00BC04DA" w:rsidRPr="00B76EC2">
        <w:rPr>
          <w:sz w:val="24"/>
          <w:szCs w:val="24"/>
        </w:rPr>
        <w:t>0</w:t>
      </w:r>
      <w:r w:rsidRPr="00B76EC2">
        <w:rPr>
          <w:sz w:val="24"/>
          <w:szCs w:val="24"/>
        </w:rPr>
        <w:t>, 3.1</w:t>
      </w:r>
      <w:r w:rsidR="00BC04DA" w:rsidRPr="00B76EC2">
        <w:rPr>
          <w:sz w:val="24"/>
          <w:szCs w:val="24"/>
        </w:rPr>
        <w:t>2</w:t>
      </w:r>
      <w:r w:rsidRPr="00B76EC2">
        <w:rPr>
          <w:sz w:val="24"/>
          <w:szCs w:val="24"/>
        </w:rPr>
        <w:t xml:space="preserve">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Товара, от которой отказался Покупатель,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886F70" w:rsidRPr="00B76EC2" w:rsidRDefault="00886F70" w:rsidP="00B4396B">
      <w:pPr>
        <w:shd w:val="clear" w:color="auto" w:fill="FFFFFF"/>
        <w:tabs>
          <w:tab w:val="num" w:pos="1283"/>
          <w:tab w:val="num" w:pos="1851"/>
        </w:tabs>
        <w:ind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с возвратом Товара, подлежат возмещению Поставщиком.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По иным вопросам, касающимся приемки Товара по 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</w:t>
      </w:r>
      <w:r w:rsidR="00E42D14" w:rsidRPr="00A81D7D">
        <w:rPr>
          <w:rFonts w:ascii="Times New Roman" w:hAnsi="Times New Roman"/>
          <w:sz w:val="24"/>
          <w:szCs w:val="24"/>
          <w:lang w:val="ru-RU"/>
        </w:rPr>
        <w:t xml:space="preserve">аца </w:t>
      </w:r>
      <w:r w:rsidRPr="00A81D7D">
        <w:rPr>
          <w:rFonts w:ascii="Times New Roman" w:hAnsi="Times New Roman"/>
          <w:sz w:val="24"/>
          <w:szCs w:val="24"/>
          <w:lang w:val="ru-RU"/>
        </w:rPr>
        <w:t>3 пункта 30, 35, 38-42).</w:t>
      </w:r>
      <w:r w:rsidRPr="00A81D7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 w:rsidR="00886F70" w:rsidRPr="00B76EC2" w:rsidRDefault="00886F70" w:rsidP="00B4396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86F70" w:rsidRPr="00B76EC2" w:rsidRDefault="00886F70" w:rsidP="00B4396B">
      <w:pPr>
        <w:pStyle w:val="af4"/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76EC2">
        <w:rPr>
          <w:rFonts w:ascii="Times New Roman" w:hAnsi="Times New Roman"/>
          <w:b/>
          <w:sz w:val="24"/>
          <w:szCs w:val="24"/>
        </w:rPr>
        <w:t>Гарантийный срок</w:t>
      </w:r>
    </w:p>
    <w:p w:rsidR="00166E75" w:rsidRPr="00B600D0" w:rsidRDefault="00166E75" w:rsidP="00B4396B">
      <w:pPr>
        <w:pStyle w:val="af4"/>
        <w:numPr>
          <w:ilvl w:val="1"/>
          <w:numId w:val="1"/>
        </w:numPr>
        <w:tabs>
          <w:tab w:val="num" w:pos="709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Качество товара должно соответствовать установленным в Российской Федерации требованиям </w:t>
      </w:r>
      <w:r w:rsidRPr="00B600D0">
        <w:rPr>
          <w:rFonts w:ascii="Times New Roman" w:hAnsi="Times New Roman"/>
          <w:sz w:val="24"/>
          <w:szCs w:val="24"/>
          <w:lang w:val="ru-RU"/>
        </w:rPr>
        <w:t>государственных стандартов, технических регламентов или техническим условиям изготовителей товара.</w:t>
      </w:r>
    </w:p>
    <w:p w:rsidR="00886F70" w:rsidRPr="00B600D0" w:rsidRDefault="00B600D0" w:rsidP="00B600D0">
      <w:pPr>
        <w:numPr>
          <w:ilvl w:val="1"/>
          <w:numId w:val="1"/>
        </w:numPr>
        <w:shd w:val="clear" w:color="auto" w:fill="FFFFFF"/>
        <w:tabs>
          <w:tab w:val="num" w:pos="1134"/>
        </w:tabs>
        <w:ind w:left="0" w:firstLine="709"/>
        <w:jc w:val="both"/>
        <w:rPr>
          <w:sz w:val="24"/>
          <w:szCs w:val="24"/>
        </w:rPr>
      </w:pPr>
      <w:r w:rsidRPr="00B600D0">
        <w:rPr>
          <w:sz w:val="24"/>
          <w:szCs w:val="24"/>
        </w:rPr>
        <w:t xml:space="preserve">Гарантийный срок на Товар, поставленный по Договору, составляет </w:t>
      </w:r>
      <w:r w:rsidRPr="00B600D0">
        <w:rPr>
          <w:rFonts w:eastAsia="Calibri"/>
          <w:sz w:val="24"/>
          <w:szCs w:val="24"/>
          <w:lang w:eastAsia="en-US"/>
        </w:rPr>
        <w:t>12 (двенадцать) месяцев с момента подписания Сторонами накладной ТОРГ-12</w:t>
      </w:r>
      <w:r w:rsidRPr="00B600D0">
        <w:rPr>
          <w:sz w:val="24"/>
          <w:szCs w:val="24"/>
        </w:rPr>
        <w:t>. Гарантийный срок может быть продлен в соответствии с условиями Договора.</w:t>
      </w:r>
    </w:p>
    <w:p w:rsidR="004024AA" w:rsidRPr="00B600D0" w:rsidRDefault="004024AA" w:rsidP="00B600D0">
      <w:pPr>
        <w:shd w:val="clear" w:color="auto" w:fill="FFFFFF"/>
        <w:ind w:firstLine="709"/>
        <w:jc w:val="both"/>
        <w:rPr>
          <w:sz w:val="24"/>
          <w:szCs w:val="24"/>
        </w:rPr>
      </w:pPr>
      <w:r w:rsidRPr="00B600D0">
        <w:rPr>
          <w:sz w:val="24"/>
          <w:szCs w:val="24"/>
        </w:rPr>
        <w:t>4.3</w:t>
      </w:r>
      <w:r w:rsidR="00D21E43" w:rsidRPr="00B600D0">
        <w:rPr>
          <w:sz w:val="24"/>
          <w:szCs w:val="24"/>
        </w:rPr>
        <w:t>.</w:t>
      </w:r>
      <w:r w:rsidRPr="00B600D0">
        <w:rPr>
          <w:sz w:val="24"/>
          <w:szCs w:val="24"/>
        </w:rPr>
        <w:t xml:space="preserve"> Если изготовителем товара установлены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изготовителем товара. </w:t>
      </w:r>
    </w:p>
    <w:p w:rsidR="00C00B85" w:rsidRPr="00B600D0" w:rsidRDefault="00C00B85" w:rsidP="00B4396B">
      <w:pPr>
        <w:tabs>
          <w:tab w:val="left" w:pos="1134"/>
          <w:tab w:val="num" w:pos="1851"/>
        </w:tabs>
        <w:ind w:firstLine="709"/>
        <w:contextualSpacing/>
        <w:jc w:val="both"/>
        <w:rPr>
          <w:sz w:val="24"/>
          <w:szCs w:val="24"/>
        </w:rPr>
      </w:pPr>
      <w:r w:rsidRPr="00B600D0">
        <w:rPr>
          <w:sz w:val="24"/>
          <w:szCs w:val="24"/>
        </w:rPr>
        <w:t>4.4 Установленный в отношении Товара Гарантийный срок распространяется на все составные части и комплектующие Товара.</w:t>
      </w:r>
    </w:p>
    <w:p w:rsidR="00C00B85" w:rsidRPr="00B76EC2" w:rsidRDefault="00C00B85" w:rsidP="00B4396B">
      <w:pPr>
        <w:tabs>
          <w:tab w:val="left" w:pos="1134"/>
          <w:tab w:val="num" w:pos="1851"/>
        </w:tabs>
        <w:ind w:firstLine="709"/>
        <w:contextualSpacing/>
        <w:jc w:val="both"/>
        <w:rPr>
          <w:sz w:val="24"/>
          <w:szCs w:val="24"/>
        </w:rPr>
      </w:pPr>
      <w:r w:rsidRPr="00B600D0">
        <w:rPr>
          <w:sz w:val="24"/>
          <w:szCs w:val="24"/>
        </w:rPr>
        <w:t>4.5 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Применимого права, возможность эксплуатации (использования) Товара в соответствии с его целевым назначен</w:t>
      </w:r>
      <w:r w:rsidRPr="00B76EC2">
        <w:rPr>
          <w:sz w:val="24"/>
          <w:szCs w:val="24"/>
        </w:rPr>
        <w:t xml:space="preserve">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C00B85" w:rsidRPr="00B76EC2" w:rsidRDefault="00C00B85" w:rsidP="00B4396B">
      <w:pPr>
        <w:tabs>
          <w:tab w:val="left" w:pos="1134"/>
          <w:tab w:val="num" w:pos="1851"/>
        </w:tabs>
        <w:ind w:firstLine="709"/>
        <w:contextualSpacing/>
        <w:jc w:val="both"/>
        <w:rPr>
          <w:sz w:val="24"/>
          <w:szCs w:val="24"/>
        </w:rPr>
      </w:pPr>
      <w:r w:rsidRPr="00B76EC2">
        <w:rPr>
          <w:sz w:val="24"/>
          <w:szCs w:val="24"/>
        </w:rPr>
        <w:t>4.6 В случае обнаружения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C00B85" w:rsidRPr="00B76EC2" w:rsidRDefault="00C00B85" w:rsidP="00B4396B">
      <w:pPr>
        <w:tabs>
          <w:tab w:val="left" w:pos="1134"/>
          <w:tab w:val="num" w:pos="1851"/>
        </w:tabs>
        <w:ind w:firstLine="709"/>
        <w:contextualSpacing/>
        <w:jc w:val="both"/>
        <w:rPr>
          <w:sz w:val="24"/>
          <w:szCs w:val="24"/>
        </w:rPr>
      </w:pPr>
      <w:r w:rsidRPr="00B76EC2">
        <w:rPr>
          <w:sz w:val="24"/>
          <w:szCs w:val="24"/>
        </w:rPr>
        <w:t xml:space="preserve">4.7 Поставщик обязан своими силами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3" w:name="OLE_LINK5"/>
      <w:bookmarkStart w:id="4" w:name="OLE_LINK6"/>
      <w:r w:rsidRPr="00B76EC2">
        <w:rPr>
          <w:sz w:val="24"/>
          <w:szCs w:val="24"/>
        </w:rPr>
        <w:t>Покупателем в соответствии с пунктом 4.</w:t>
      </w:r>
      <w:r w:rsidR="001533D6">
        <w:rPr>
          <w:sz w:val="24"/>
          <w:szCs w:val="24"/>
        </w:rPr>
        <w:t>6</w:t>
      </w:r>
      <w:r w:rsidRPr="00B76EC2">
        <w:rPr>
          <w:sz w:val="24"/>
          <w:szCs w:val="24"/>
        </w:rPr>
        <w:t xml:space="preserve"> Договора</w:t>
      </w:r>
      <w:bookmarkEnd w:id="3"/>
      <w:bookmarkEnd w:id="4"/>
      <w:r w:rsidRPr="00B76EC2">
        <w:rPr>
          <w:sz w:val="24"/>
          <w:szCs w:val="24"/>
        </w:rPr>
        <w:t xml:space="preserve">, путем замены или ремонта Товара. </w:t>
      </w:r>
    </w:p>
    <w:p w:rsidR="00C00B85" w:rsidRPr="00B76EC2" w:rsidRDefault="00C00B85" w:rsidP="00B4396B">
      <w:pPr>
        <w:shd w:val="clear" w:color="auto" w:fill="FFFFFF"/>
        <w:ind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 xml:space="preserve">Устранение недостатков (дефектов) путем ремонта Товара может осуществляться только по письменному согласованию с Покупателем. Поставщик вправе по согласованию с Покупателем вместо замены или ремонта Товара возвратить Покупателю его стоимость (ранее полученный платеж). Вывоз Товара для целей устранения недостатков (дефектов) осуществляется силами Поставщика и за его счет. </w:t>
      </w:r>
    </w:p>
    <w:p w:rsidR="00C00B85" w:rsidRPr="00B76EC2" w:rsidRDefault="00C00B85" w:rsidP="00B4396B">
      <w:pPr>
        <w:shd w:val="clear" w:color="auto" w:fill="FFFFFF"/>
        <w:ind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4.8 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:rsidR="00C00B85" w:rsidRPr="00B76EC2" w:rsidRDefault="00C00B85" w:rsidP="00B4396B">
      <w:pPr>
        <w:shd w:val="clear" w:color="auto" w:fill="FFFFFF"/>
        <w:ind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4.9 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</w:t>
      </w:r>
      <w:r w:rsidR="00B600D0">
        <w:rPr>
          <w:sz w:val="24"/>
          <w:szCs w:val="24"/>
        </w:rPr>
        <w:t>2</w:t>
      </w:r>
      <w:r w:rsidRPr="00B76EC2">
        <w:rPr>
          <w:sz w:val="24"/>
          <w:szCs w:val="24"/>
        </w:rPr>
        <w:t xml:space="preserve">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C00B85" w:rsidRPr="00B76EC2" w:rsidRDefault="00C00B85" w:rsidP="00B4396B">
      <w:pPr>
        <w:shd w:val="clear" w:color="auto" w:fill="FFFFFF"/>
        <w:ind w:firstLine="709"/>
        <w:jc w:val="both"/>
        <w:rPr>
          <w:sz w:val="24"/>
          <w:szCs w:val="24"/>
        </w:rPr>
      </w:pPr>
      <w:r w:rsidRPr="00B76EC2">
        <w:rPr>
          <w:sz w:val="24"/>
          <w:szCs w:val="24"/>
        </w:rPr>
        <w:t>4.10 Устранение недостатков, несоответствий и / или дефектов Товара или возврат его стоимости, в том числе в рамках срока, установленного в соответствии с пунктом 4.</w:t>
      </w:r>
      <w:r w:rsidR="001533D6">
        <w:rPr>
          <w:sz w:val="24"/>
          <w:szCs w:val="24"/>
        </w:rPr>
        <w:t>6</w:t>
      </w:r>
      <w:r w:rsidRPr="00B76EC2">
        <w:rPr>
          <w:sz w:val="24"/>
          <w:szCs w:val="24"/>
        </w:rPr>
        <w:t xml:space="preserve"> Договора, не освобождает Поставщика от обязанности возмещения убытков, причиненных Покупателю вследствие наличия таких недостатков (дефектов). </w:t>
      </w:r>
    </w:p>
    <w:p w:rsidR="00886F70" w:rsidRPr="00B76EC2" w:rsidRDefault="00886F70" w:rsidP="00B4396B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886F70" w:rsidRPr="00B76EC2" w:rsidRDefault="00886F70" w:rsidP="00B4396B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0"/>
        <w:jc w:val="center"/>
        <w:rPr>
          <w:b/>
          <w:bCs/>
          <w:sz w:val="24"/>
          <w:szCs w:val="24"/>
        </w:rPr>
      </w:pPr>
      <w:r w:rsidRPr="00B76EC2">
        <w:rPr>
          <w:b/>
          <w:bCs/>
          <w:sz w:val="24"/>
          <w:szCs w:val="24"/>
        </w:rPr>
        <w:t>Ответственность Сторон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:rsidR="00886F70" w:rsidRPr="00B76EC2" w:rsidRDefault="00886F70" w:rsidP="00B4396B">
      <w:pPr>
        <w:widowControl/>
        <w:numPr>
          <w:ilvl w:val="1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>В случае нарушения Покупателем сроков оплаты, установленных разделом 2 Договора, Поставщик вправе требовать уплаты Покупателем исключительной неустойки в размере 0,</w:t>
      </w:r>
      <w:r w:rsidR="00040495" w:rsidRPr="00B76EC2">
        <w:rPr>
          <w:bCs/>
          <w:sz w:val="24"/>
          <w:szCs w:val="24"/>
        </w:rPr>
        <w:t>02</w:t>
      </w:r>
      <w:r w:rsidRPr="00B76EC2">
        <w:rPr>
          <w:bCs/>
          <w:sz w:val="24"/>
          <w:szCs w:val="24"/>
        </w:rPr>
        <w:t xml:space="preserve"> (ноль целых и </w:t>
      </w:r>
      <w:r w:rsidR="00040495" w:rsidRPr="00B76EC2">
        <w:rPr>
          <w:bCs/>
          <w:sz w:val="24"/>
          <w:szCs w:val="24"/>
        </w:rPr>
        <w:t>две сотых</w:t>
      </w:r>
      <w:r w:rsidRPr="00B76EC2">
        <w:rPr>
          <w:bCs/>
          <w:sz w:val="24"/>
          <w:szCs w:val="24"/>
        </w:rPr>
        <w:t xml:space="preserve">) процента от несвоевременно оплаченной суммы за каждый день просрочки, но не более 5 (пяти) процентов от несвоевременно оплаченной суммы. </w:t>
      </w:r>
    </w:p>
    <w:p w:rsidR="00886F70" w:rsidRPr="00B76EC2" w:rsidRDefault="00886F70" w:rsidP="00B4396B">
      <w:pPr>
        <w:widowControl/>
        <w:numPr>
          <w:ilvl w:val="1"/>
          <w:numId w:val="1"/>
        </w:numPr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>Ответственность Покупателя за причиненные Поставщику убытки ограничивается реальным ущербом, но не более Цены Договора.</w:t>
      </w:r>
    </w:p>
    <w:p w:rsidR="00886F70" w:rsidRPr="00B76EC2" w:rsidRDefault="00886F70" w:rsidP="00B4396B">
      <w:pPr>
        <w:widowControl/>
        <w:numPr>
          <w:ilvl w:val="1"/>
          <w:numId w:val="1"/>
        </w:numPr>
        <w:tabs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 xml:space="preserve">В случае </w:t>
      </w:r>
      <w:r w:rsidRPr="00B76EC2">
        <w:rPr>
          <w:sz w:val="24"/>
          <w:szCs w:val="24"/>
        </w:rPr>
        <w:t xml:space="preserve">нарушения Поставщиком обязательств по поставке </w:t>
      </w:r>
      <w:r w:rsidR="00275E74" w:rsidRPr="00B76EC2">
        <w:rPr>
          <w:sz w:val="24"/>
          <w:szCs w:val="24"/>
        </w:rPr>
        <w:t>всего</w:t>
      </w:r>
      <w:r w:rsidR="00BC22D6" w:rsidRPr="00B76EC2">
        <w:rPr>
          <w:sz w:val="24"/>
          <w:szCs w:val="24"/>
        </w:rPr>
        <w:t xml:space="preserve"> Товара (части/партии</w:t>
      </w:r>
      <w:r w:rsidR="00275E74" w:rsidRPr="00B76EC2">
        <w:rPr>
          <w:sz w:val="24"/>
          <w:szCs w:val="24"/>
        </w:rPr>
        <w:t xml:space="preserve"> </w:t>
      </w:r>
      <w:r w:rsidRPr="00B76EC2">
        <w:rPr>
          <w:sz w:val="24"/>
          <w:szCs w:val="24"/>
        </w:rPr>
        <w:t>Товара</w:t>
      </w:r>
      <w:r w:rsidR="00BC22D6" w:rsidRPr="00B76EC2">
        <w:rPr>
          <w:sz w:val="24"/>
          <w:szCs w:val="24"/>
        </w:rPr>
        <w:t>)</w:t>
      </w:r>
      <w:r w:rsidRPr="00B76EC2">
        <w:rPr>
          <w:sz w:val="24"/>
          <w:szCs w:val="24"/>
        </w:rPr>
        <w:t xml:space="preserve"> (</w:t>
      </w:r>
      <w:r w:rsidRPr="00B76EC2">
        <w:rPr>
          <w:rFonts w:eastAsia="Calibri"/>
          <w:bCs/>
          <w:sz w:val="24"/>
          <w:szCs w:val="24"/>
        </w:rPr>
        <w:t>нарушение срока поставки, недопоставка)</w:t>
      </w:r>
      <w:r w:rsidRPr="00B76EC2">
        <w:rPr>
          <w:sz w:val="24"/>
          <w:szCs w:val="24"/>
        </w:rPr>
        <w:t>, а также в случае несвоевременного устранения выявленных недостатков Товара, Покупатель вправе требовать уплаты Поставщиком:</w:t>
      </w:r>
    </w:p>
    <w:p w:rsidR="00886F70" w:rsidRPr="00A81D7D" w:rsidRDefault="00886F70" w:rsidP="00B4396B">
      <w:pPr>
        <w:pStyle w:val="af4"/>
        <w:numPr>
          <w:ilvl w:val="2"/>
          <w:numId w:val="1"/>
        </w:numPr>
        <w:tabs>
          <w:tab w:val="left" w:pos="1418"/>
          <w:tab w:val="left" w:pos="1701"/>
          <w:tab w:val="num" w:pos="1985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Штрафной неустойки в размере </w:t>
      </w:r>
      <w:r w:rsidRPr="00A81D7D">
        <w:rPr>
          <w:rFonts w:ascii="Times New Roman" w:eastAsia="Calibri" w:hAnsi="Times New Roman"/>
          <w:bCs/>
          <w:sz w:val="24"/>
          <w:szCs w:val="24"/>
          <w:lang w:val="ru-RU"/>
        </w:rPr>
        <w:t>0,</w:t>
      </w:r>
      <w:r w:rsidR="00040495" w:rsidRPr="00A81D7D">
        <w:rPr>
          <w:rFonts w:ascii="Times New Roman" w:eastAsia="Calibri" w:hAnsi="Times New Roman"/>
          <w:bCs/>
          <w:sz w:val="24"/>
          <w:szCs w:val="24"/>
          <w:lang w:val="ru-RU"/>
        </w:rPr>
        <w:t>05</w:t>
      </w:r>
      <w:r w:rsidRPr="00A81D7D">
        <w:rPr>
          <w:rFonts w:ascii="Times New Roman" w:eastAsia="Calibri" w:hAnsi="Times New Roman"/>
          <w:bCs/>
          <w:sz w:val="24"/>
          <w:szCs w:val="24"/>
          <w:lang w:val="ru-RU"/>
        </w:rPr>
        <w:t xml:space="preserve"> (ноль целых и </w:t>
      </w:r>
      <w:r w:rsidR="00040495" w:rsidRPr="00A81D7D">
        <w:rPr>
          <w:rFonts w:ascii="Times New Roman" w:eastAsia="Calibri" w:hAnsi="Times New Roman"/>
          <w:bCs/>
          <w:sz w:val="24"/>
          <w:szCs w:val="24"/>
          <w:lang w:val="ru-RU"/>
        </w:rPr>
        <w:t>пять</w:t>
      </w:r>
      <w:r w:rsidRPr="00A81D7D">
        <w:rPr>
          <w:rFonts w:ascii="Times New Roman" w:eastAsia="Calibri" w:hAnsi="Times New Roman"/>
          <w:bCs/>
          <w:sz w:val="24"/>
          <w:szCs w:val="24"/>
          <w:lang w:val="ru-RU"/>
        </w:rPr>
        <w:t xml:space="preserve"> </w:t>
      </w:r>
      <w:r w:rsidR="00040495" w:rsidRPr="00A81D7D">
        <w:rPr>
          <w:rFonts w:ascii="Times New Roman" w:eastAsia="Calibri" w:hAnsi="Times New Roman"/>
          <w:bCs/>
          <w:sz w:val="24"/>
          <w:szCs w:val="24"/>
          <w:lang w:val="ru-RU"/>
        </w:rPr>
        <w:t>сотых</w:t>
      </w:r>
      <w:r w:rsidRPr="00A81D7D">
        <w:rPr>
          <w:rFonts w:ascii="Times New Roman" w:eastAsia="Calibri" w:hAnsi="Times New Roman"/>
          <w:bCs/>
          <w:sz w:val="24"/>
          <w:szCs w:val="24"/>
          <w:lang w:val="ru-RU"/>
        </w:rPr>
        <w:t xml:space="preserve">) 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процента от цены </w:t>
      </w:r>
      <w:r w:rsidRPr="00A81D7D">
        <w:rPr>
          <w:rFonts w:ascii="Times New Roman" w:eastAsia="Calibri" w:hAnsi="Times New Roman"/>
          <w:bCs/>
          <w:sz w:val="24"/>
          <w:szCs w:val="24"/>
          <w:lang w:val="ru-RU"/>
        </w:rPr>
        <w:t>Товара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за каждый день просрочки </w:t>
      </w:r>
      <w:r w:rsidR="00C13F36" w:rsidRPr="00A81D7D"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в случае, когда нарушение привело или неизбежно приведет к изменению срока поставки Товара в целом по Договору или сроков поставки последующих Партий Товара;</w:t>
      </w:r>
    </w:p>
    <w:p w:rsidR="00886F70" w:rsidRPr="00A81D7D" w:rsidRDefault="00886F70" w:rsidP="00B4396B">
      <w:pPr>
        <w:pStyle w:val="af4"/>
        <w:numPr>
          <w:ilvl w:val="2"/>
          <w:numId w:val="1"/>
        </w:numPr>
        <w:tabs>
          <w:tab w:val="left" w:pos="1418"/>
          <w:tab w:val="left" w:pos="1701"/>
          <w:tab w:val="num" w:pos="1985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Штрафной неустойки в размере 0,</w:t>
      </w:r>
      <w:r w:rsidR="00040495" w:rsidRPr="00A81D7D">
        <w:rPr>
          <w:rFonts w:ascii="Times New Roman" w:hAnsi="Times New Roman"/>
          <w:bCs/>
          <w:sz w:val="24"/>
          <w:szCs w:val="24"/>
          <w:lang w:val="ru-RU"/>
        </w:rPr>
        <w:t>02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(ноль целых и </w:t>
      </w:r>
      <w:r w:rsidR="00040495" w:rsidRPr="00A81D7D">
        <w:rPr>
          <w:rFonts w:ascii="Times New Roman" w:hAnsi="Times New Roman"/>
          <w:sz w:val="24"/>
          <w:szCs w:val="24"/>
          <w:lang w:val="ru-RU"/>
        </w:rPr>
        <w:t>две сотых</w:t>
      </w:r>
      <w:r w:rsidRPr="00A81D7D">
        <w:rPr>
          <w:rFonts w:ascii="Times New Roman" w:hAnsi="Times New Roman"/>
          <w:sz w:val="24"/>
          <w:szCs w:val="24"/>
          <w:lang w:val="ru-RU"/>
        </w:rPr>
        <w:t>) процента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от Цены Договора за каждый день просрочки </w:t>
      </w:r>
      <w:r w:rsidR="00C13F36" w:rsidRPr="00A81D7D"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в случае несвоевременного устранения недостатков, влияющих на возможность эксплуатации (использования) Товара в целом</w:t>
      </w:r>
      <w:r w:rsidRPr="00A81D7D">
        <w:rPr>
          <w:rFonts w:ascii="Times New Roman" w:eastAsia="Calibri" w:hAnsi="Times New Roman"/>
          <w:bCs/>
          <w:sz w:val="24"/>
          <w:szCs w:val="24"/>
          <w:lang w:val="ru-RU"/>
        </w:rPr>
        <w:t>;</w:t>
      </w:r>
    </w:p>
    <w:p w:rsidR="00886F70" w:rsidRPr="00A81D7D" w:rsidRDefault="00886F70" w:rsidP="00B4396B">
      <w:pPr>
        <w:pStyle w:val="af4"/>
        <w:numPr>
          <w:ilvl w:val="2"/>
          <w:numId w:val="1"/>
        </w:numPr>
        <w:tabs>
          <w:tab w:val="left" w:pos="1418"/>
          <w:tab w:val="left" w:pos="1701"/>
          <w:tab w:val="num" w:pos="1985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Штрафной неустойки в размере 0,</w:t>
      </w:r>
      <w:r w:rsidR="00040495" w:rsidRPr="00A81D7D">
        <w:rPr>
          <w:rFonts w:ascii="Times New Roman" w:hAnsi="Times New Roman"/>
          <w:bCs/>
          <w:sz w:val="24"/>
          <w:szCs w:val="24"/>
          <w:lang w:val="ru-RU"/>
        </w:rPr>
        <w:t>02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(ноль целых и </w:t>
      </w:r>
      <w:r w:rsidR="00040495" w:rsidRPr="00A81D7D">
        <w:rPr>
          <w:rFonts w:ascii="Times New Roman" w:hAnsi="Times New Roman"/>
          <w:sz w:val="24"/>
          <w:szCs w:val="24"/>
          <w:lang w:val="ru-RU"/>
        </w:rPr>
        <w:t>две сотых</w:t>
      </w:r>
      <w:r w:rsidRPr="00A81D7D">
        <w:rPr>
          <w:rFonts w:ascii="Times New Roman" w:hAnsi="Times New Roman"/>
          <w:sz w:val="24"/>
          <w:szCs w:val="24"/>
          <w:lang w:val="ru-RU"/>
        </w:rPr>
        <w:t>) процента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от стоимости </w:t>
      </w:r>
      <w:r w:rsidR="00275E74" w:rsidRPr="00A81D7D">
        <w:rPr>
          <w:rFonts w:ascii="Times New Roman" w:hAnsi="Times New Roman"/>
          <w:bCs/>
          <w:sz w:val="24"/>
          <w:szCs w:val="24"/>
          <w:lang w:val="ru-RU"/>
        </w:rPr>
        <w:t xml:space="preserve">всего 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Товара за каждый день просрочки </w:t>
      </w:r>
      <w:r w:rsidR="00C13F36" w:rsidRPr="00A81D7D"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в случае несвоевременного устранения недостатков, не влияющих на возможность эксплуатации (использования) Товара в целом.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Если в результате составления и выставления Поставщиком счетов-фактур 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В случае если неисполнение</w:t>
      </w:r>
      <w:r w:rsidR="00C13F36" w:rsidRPr="00A81D7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>/</w:t>
      </w:r>
      <w:r w:rsidR="00C13F36" w:rsidRPr="00A81D7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ненадлежащее исполнение Поставщиком обязательств по Договору повлекло за собой нарушение Покупателем обязательств </w:t>
      </w:r>
      <w:r w:rsidR="000B7400" w:rsidRPr="00A81D7D">
        <w:rPr>
          <w:rFonts w:ascii="Times New Roman" w:hAnsi="Times New Roman"/>
          <w:bCs/>
          <w:sz w:val="24"/>
          <w:szCs w:val="24"/>
          <w:lang w:val="ru-RU"/>
        </w:rPr>
        <w:t>перед третьими лицами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, Поставщик 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несет ответственность перед Покупателем за причиненный ущерб в размере фактически понесенных и документально подтвержденных расходов, произведенных для восстановления нарушенного права, а также иных расходов (штрафов, пени), связанных с нарушением обязательств </w:t>
      </w:r>
      <w:r w:rsidR="000B7400" w:rsidRPr="00A81D7D">
        <w:rPr>
          <w:rFonts w:ascii="Times New Roman" w:hAnsi="Times New Roman"/>
          <w:sz w:val="24"/>
          <w:szCs w:val="24"/>
          <w:lang w:val="ru-RU"/>
        </w:rPr>
        <w:t>перед третьими лицами</w:t>
      </w:r>
      <w:r w:rsidRPr="00A81D7D">
        <w:rPr>
          <w:rFonts w:ascii="Times New Roman" w:hAnsi="Times New Roman"/>
          <w:sz w:val="24"/>
          <w:szCs w:val="24"/>
          <w:lang w:val="ru-RU"/>
        </w:rPr>
        <w:t>, возникших в связи с неисполнением (ненадлежащим исполнением) Поставщиком своих обязательств.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Поставщик несет ответственность перед Покупателем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886F70" w:rsidRPr="00B76EC2" w:rsidRDefault="00886F70" w:rsidP="00B4396B">
      <w:pPr>
        <w:pStyle w:val="af4"/>
        <w:numPr>
          <w:ilvl w:val="1"/>
          <w:numId w:val="1"/>
        </w:numPr>
        <w:tabs>
          <w:tab w:val="left" w:pos="1276"/>
          <w:tab w:val="left" w:pos="1701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81D7D">
        <w:rPr>
          <w:rFonts w:ascii="Times New Roman" w:eastAsia="Calibri" w:hAnsi="Times New Roman"/>
          <w:bCs/>
          <w:sz w:val="24"/>
          <w:szCs w:val="24"/>
          <w:lang w:val="ru-RU"/>
        </w:rPr>
        <w:t xml:space="preserve">Предусмотренная Договором неустойка за неисполнение (ненадлежащее исполнение) Поставщиком обязательств является штрафной. </w:t>
      </w:r>
      <w:r w:rsidRPr="00B76EC2">
        <w:rPr>
          <w:rFonts w:ascii="Times New Roman" w:eastAsia="Calibri" w:hAnsi="Times New Roman"/>
          <w:bCs/>
          <w:sz w:val="24"/>
          <w:szCs w:val="24"/>
        </w:rPr>
        <w:t>Убытки подлежат возмещению в полной сумме сверх неустойки.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276"/>
          <w:tab w:val="num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276"/>
          <w:tab w:val="num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276"/>
          <w:tab w:val="num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1276"/>
          <w:tab w:val="num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Определение суммы неустойки, подлежащей уплате, возможно в досудебном порядке при признании суммы неустойки Стороной, нарушившей обязательства 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в письменном требовании,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>сумма неустойки, подлежащая уплате виновной Стороной, определяется на основании решения суда.</w:t>
      </w:r>
    </w:p>
    <w:p w:rsidR="00886F70" w:rsidRPr="00B76EC2" w:rsidRDefault="00886F70" w:rsidP="00B4396B">
      <w:pPr>
        <w:shd w:val="clear" w:color="auto" w:fill="FFFFFF"/>
        <w:jc w:val="both"/>
        <w:rPr>
          <w:sz w:val="24"/>
          <w:szCs w:val="24"/>
        </w:rPr>
      </w:pPr>
    </w:p>
    <w:p w:rsidR="00886F70" w:rsidRPr="00A81D7D" w:rsidRDefault="00886F70" w:rsidP="00B4396B">
      <w:pPr>
        <w:pStyle w:val="af4"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/>
          <w:bCs/>
          <w:sz w:val="24"/>
          <w:szCs w:val="24"/>
          <w:lang w:val="ru-RU"/>
        </w:rPr>
        <w:t>Обстоятельства непреодолимой силы (форс-мажор)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Документом, свидетельствующим обстоятельства непреодолимой силы (форс-мажор) является Сертификат о форс-мажоре, выдаваемый в установленном порядке Торгово-промышленной палатой Российской Федерации.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568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886F70" w:rsidRPr="00A81D7D" w:rsidRDefault="00886F70" w:rsidP="00B4396B">
      <w:pPr>
        <w:pStyle w:val="af4"/>
        <w:shd w:val="clear" w:color="auto" w:fill="FFFFFF"/>
        <w:tabs>
          <w:tab w:val="left" w:pos="0"/>
          <w:tab w:val="left" w:pos="568"/>
          <w:tab w:val="left" w:pos="1418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При этом любая из Сторон вправе отказаться от исполнения Договора в одностороннем внесудебном порядке.</w:t>
      </w:r>
    </w:p>
    <w:p w:rsidR="00886F70" w:rsidRPr="00B76EC2" w:rsidRDefault="00886F70" w:rsidP="00B4396B">
      <w:pPr>
        <w:shd w:val="clear" w:color="auto" w:fill="FFFFFF"/>
        <w:jc w:val="both"/>
        <w:rPr>
          <w:sz w:val="24"/>
          <w:szCs w:val="24"/>
        </w:rPr>
      </w:pPr>
    </w:p>
    <w:p w:rsidR="00886F70" w:rsidRPr="00B76EC2" w:rsidRDefault="00886F70" w:rsidP="00B4396B">
      <w:pPr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autoSpaceDE/>
        <w:autoSpaceDN/>
        <w:ind w:left="0" w:firstLine="0"/>
        <w:contextualSpacing/>
        <w:jc w:val="center"/>
        <w:rPr>
          <w:b/>
          <w:bCs/>
          <w:sz w:val="24"/>
          <w:szCs w:val="24"/>
        </w:rPr>
      </w:pPr>
      <w:r w:rsidRPr="00B76EC2">
        <w:rPr>
          <w:b/>
          <w:bCs/>
          <w:sz w:val="24"/>
          <w:szCs w:val="24"/>
        </w:rPr>
        <w:t>Особые положения</w:t>
      </w:r>
    </w:p>
    <w:p w:rsidR="00D701B5" w:rsidRPr="00A81D7D" w:rsidRDefault="00D701B5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568"/>
          <w:tab w:val="num" w:pos="1134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Стороны подтверждают свою осведомленность о том, что на дату заключения Договора существует угроза распространения </w:t>
      </w:r>
      <w:r w:rsidR="001533D6">
        <w:rPr>
          <w:rFonts w:ascii="Times New Roman" w:hAnsi="Times New Roman"/>
          <w:bCs/>
          <w:sz w:val="24"/>
          <w:szCs w:val="24"/>
          <w:lang w:val="ru-RU"/>
        </w:rPr>
        <w:t xml:space="preserve">коронавирусной инфекции 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>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</w:t>
      </w:r>
    </w:p>
    <w:p w:rsidR="00D701B5" w:rsidRPr="00A81D7D" w:rsidRDefault="00D701B5" w:rsidP="00B4396B">
      <w:pPr>
        <w:pStyle w:val="af4"/>
        <w:shd w:val="clear" w:color="auto" w:fill="FFFFFF"/>
        <w:tabs>
          <w:tab w:val="left" w:pos="0"/>
          <w:tab w:val="left" w:pos="568"/>
          <w:tab w:val="num" w:pos="1418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D701B5" w:rsidRPr="00A81D7D" w:rsidRDefault="00D701B5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568"/>
          <w:tab w:val="num" w:pos="1276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D701B5" w:rsidRPr="00B76EC2" w:rsidRDefault="00D701B5" w:rsidP="00B4396B">
      <w:pPr>
        <w:widowControl/>
        <w:shd w:val="clear" w:color="auto" w:fill="FFFFFF"/>
        <w:tabs>
          <w:tab w:val="left" w:pos="709"/>
        </w:tabs>
        <w:autoSpaceDE/>
        <w:autoSpaceDN/>
        <w:ind w:firstLine="567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ab/>
      </w:r>
      <w:r w:rsidR="008A1E59" w:rsidRPr="00B76EC2">
        <w:rPr>
          <w:bCs/>
          <w:sz w:val="24"/>
          <w:szCs w:val="24"/>
        </w:rPr>
        <w:t>7.2</w:t>
      </w:r>
      <w:r w:rsidRPr="00B76EC2">
        <w:rPr>
          <w:bCs/>
          <w:sz w:val="24"/>
          <w:szCs w:val="24"/>
        </w:rPr>
        <w:t>.1. 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D701B5" w:rsidRPr="00B76EC2" w:rsidRDefault="008A1E59" w:rsidP="00B4396B">
      <w:pPr>
        <w:widowControl/>
        <w:shd w:val="clear" w:color="auto" w:fill="FFFFFF"/>
        <w:tabs>
          <w:tab w:val="left" w:pos="0"/>
          <w:tab w:val="left" w:pos="568"/>
          <w:tab w:val="num" w:pos="1418"/>
        </w:tabs>
        <w:autoSpaceDE/>
        <w:autoSpaceDN/>
        <w:ind w:firstLine="709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>7.2</w:t>
      </w:r>
      <w:r w:rsidR="00D701B5" w:rsidRPr="00B76EC2">
        <w:rPr>
          <w:bCs/>
          <w:sz w:val="24"/>
          <w:szCs w:val="24"/>
        </w:rPr>
        <w:t xml:space="preserve">.2. 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</w:t>
      </w:r>
      <w:r w:rsidRPr="00B76EC2">
        <w:rPr>
          <w:bCs/>
          <w:sz w:val="24"/>
          <w:szCs w:val="24"/>
        </w:rPr>
        <w:t>7.2</w:t>
      </w:r>
      <w:r w:rsidR="00D701B5" w:rsidRPr="00B76EC2">
        <w:rPr>
          <w:bCs/>
          <w:sz w:val="24"/>
          <w:szCs w:val="24"/>
        </w:rPr>
        <w:t>.1 Договора.</w:t>
      </w:r>
    </w:p>
    <w:p w:rsidR="00886F70" w:rsidRPr="00B76EC2" w:rsidRDefault="00886F70" w:rsidP="00B4396B">
      <w:pPr>
        <w:shd w:val="clear" w:color="auto" w:fill="FFFFFF"/>
        <w:jc w:val="both"/>
        <w:rPr>
          <w:sz w:val="24"/>
          <w:szCs w:val="24"/>
        </w:rPr>
      </w:pPr>
    </w:p>
    <w:p w:rsidR="00886F70" w:rsidRPr="00B76EC2" w:rsidRDefault="00886F70" w:rsidP="00B4396B">
      <w:pPr>
        <w:pStyle w:val="af4"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76EC2">
        <w:rPr>
          <w:rFonts w:ascii="Times New Roman" w:hAnsi="Times New Roman"/>
          <w:b/>
          <w:bCs/>
          <w:sz w:val="24"/>
          <w:szCs w:val="24"/>
        </w:rPr>
        <w:t>П</w:t>
      </w:r>
      <w:r w:rsidRPr="00B76EC2">
        <w:rPr>
          <w:rFonts w:ascii="Times New Roman" w:hAnsi="Times New Roman"/>
          <w:b/>
          <w:sz w:val="24"/>
          <w:szCs w:val="24"/>
        </w:rPr>
        <w:t>рекращение (расторжение) Договора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 w:rsidR="003479A8" w:rsidRPr="00A81D7D">
        <w:rPr>
          <w:rFonts w:ascii="Times New Roman" w:hAnsi="Times New Roman"/>
          <w:sz w:val="24"/>
          <w:szCs w:val="24"/>
          <w:lang w:val="ru-RU"/>
        </w:rPr>
        <w:t>10</w:t>
      </w:r>
      <w:r w:rsidR="00EE70EA" w:rsidRPr="00A81D7D">
        <w:rPr>
          <w:rFonts w:ascii="Times New Roman" w:hAnsi="Times New Roman"/>
          <w:sz w:val="24"/>
          <w:szCs w:val="24"/>
          <w:lang w:val="ru-RU"/>
        </w:rPr>
        <w:t>.</w:t>
      </w:r>
      <w:r w:rsidR="003479A8" w:rsidRPr="00A81D7D">
        <w:rPr>
          <w:rFonts w:ascii="Times New Roman" w:hAnsi="Times New Roman"/>
          <w:sz w:val="24"/>
          <w:szCs w:val="24"/>
          <w:lang w:val="ru-RU"/>
        </w:rPr>
        <w:t>5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В случае существенного нарушения Договора Поставщиком Покупатель вправе </w:t>
      </w:r>
      <w:r w:rsidRPr="00A81D7D">
        <w:rPr>
          <w:rFonts w:ascii="Times New Roman" w:hAnsi="Times New Roman"/>
          <w:sz w:val="24"/>
          <w:szCs w:val="24"/>
          <w:lang w:val="ru-RU"/>
        </w:rPr>
        <w:br/>
        <w:t>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886F70" w:rsidRPr="00A81D7D" w:rsidRDefault="00886F70" w:rsidP="00B4396B">
      <w:pPr>
        <w:pStyle w:val="af4"/>
        <w:shd w:val="clear" w:color="auto" w:fill="FFFFFF"/>
        <w:tabs>
          <w:tab w:val="num" w:pos="0"/>
          <w:tab w:val="left" w:pos="141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Покупатель одновременно с уведомлением об отказе от Договора (исполнения Договора) направляет Поставщику письменное требование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Стороны установили, что существенным нарушением Договора Поставщиком является:</w:t>
      </w:r>
    </w:p>
    <w:p w:rsidR="00886F70" w:rsidRPr="00A81D7D" w:rsidRDefault="00886F70" w:rsidP="00B4396B">
      <w:pPr>
        <w:pStyle w:val="af4"/>
        <w:numPr>
          <w:ilvl w:val="0"/>
          <w:numId w:val="9"/>
        </w:numPr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нарушение Поставщиком общего срока поставки Товара по Договору, а также промежуточных сроков поставки Товара, установленных Договором, более чем на </w:t>
      </w:r>
      <w:r w:rsidR="001533D6">
        <w:rPr>
          <w:rFonts w:ascii="Times New Roman" w:hAnsi="Times New Roman"/>
          <w:sz w:val="24"/>
          <w:szCs w:val="24"/>
          <w:lang w:val="ru-RU"/>
        </w:rPr>
        <w:t>15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C00B85" w:rsidRPr="00A81D7D">
        <w:rPr>
          <w:rFonts w:ascii="Times New Roman" w:hAnsi="Times New Roman"/>
          <w:sz w:val="24"/>
          <w:szCs w:val="24"/>
          <w:lang w:val="ru-RU"/>
        </w:rPr>
        <w:t>тридцать</w:t>
      </w:r>
      <w:r w:rsidRPr="00A81D7D">
        <w:rPr>
          <w:rFonts w:ascii="Times New Roman" w:hAnsi="Times New Roman"/>
          <w:sz w:val="24"/>
          <w:szCs w:val="24"/>
          <w:lang w:val="ru-RU"/>
        </w:rPr>
        <w:t>) календарных дней по причинам, не зависящим от Покупателя;</w:t>
      </w:r>
    </w:p>
    <w:p w:rsidR="00886F70" w:rsidRPr="00A81D7D" w:rsidRDefault="00886F70" w:rsidP="00B4396B">
      <w:pPr>
        <w:pStyle w:val="af4"/>
        <w:numPr>
          <w:ilvl w:val="0"/>
          <w:numId w:val="9"/>
        </w:numPr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</w:t>
      </w:r>
      <w:r w:rsidR="001533D6">
        <w:rPr>
          <w:rFonts w:ascii="Times New Roman" w:hAnsi="Times New Roman"/>
          <w:sz w:val="24"/>
          <w:szCs w:val="24"/>
          <w:lang w:val="ru-RU"/>
        </w:rPr>
        <w:t>15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C00B85" w:rsidRPr="00A81D7D">
        <w:rPr>
          <w:rFonts w:ascii="Times New Roman" w:hAnsi="Times New Roman"/>
          <w:sz w:val="24"/>
          <w:szCs w:val="24"/>
          <w:lang w:val="ru-RU"/>
        </w:rPr>
        <w:t>тридцать</w:t>
      </w:r>
      <w:r w:rsidRPr="00A81D7D">
        <w:rPr>
          <w:rFonts w:ascii="Times New Roman" w:hAnsi="Times New Roman"/>
          <w:sz w:val="24"/>
          <w:szCs w:val="24"/>
          <w:lang w:val="ru-RU"/>
        </w:rPr>
        <w:t>) календарных дней либо такие недостатки (дефекты) являются неустранимыми;</w:t>
      </w:r>
    </w:p>
    <w:p w:rsidR="00886F70" w:rsidRPr="00A81D7D" w:rsidRDefault="00886F70" w:rsidP="00B4396B">
      <w:pPr>
        <w:pStyle w:val="af4"/>
        <w:numPr>
          <w:ilvl w:val="0"/>
          <w:numId w:val="9"/>
        </w:numPr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886F70" w:rsidRPr="00A81D7D" w:rsidRDefault="00886F70" w:rsidP="00B4396B">
      <w:pPr>
        <w:pStyle w:val="af4"/>
        <w:numPr>
          <w:ilvl w:val="0"/>
          <w:numId w:val="9"/>
        </w:numPr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</w:t>
      </w:r>
      <w:r w:rsidR="008A1E59" w:rsidRPr="00A81D7D">
        <w:rPr>
          <w:rFonts w:ascii="Times New Roman" w:hAnsi="Times New Roman"/>
          <w:sz w:val="24"/>
          <w:szCs w:val="24"/>
          <w:lang w:val="ru-RU"/>
        </w:rPr>
        <w:t xml:space="preserve"> соответствии таким требованиям</w:t>
      </w:r>
      <w:r w:rsidRPr="00A81D7D">
        <w:rPr>
          <w:rFonts w:ascii="Times New Roman" w:hAnsi="Times New Roman"/>
          <w:sz w:val="24"/>
          <w:szCs w:val="24"/>
          <w:lang w:val="ru-RU"/>
        </w:rPr>
        <w:t>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В случае отказа Покупателя от Договора в случаях, предусмотренных пунктами </w:t>
      </w:r>
      <w:r w:rsidR="003479A8" w:rsidRPr="00A81D7D">
        <w:rPr>
          <w:rFonts w:ascii="Times New Roman" w:hAnsi="Times New Roman"/>
          <w:sz w:val="24"/>
          <w:szCs w:val="24"/>
          <w:lang w:val="ru-RU"/>
        </w:rPr>
        <w:t>8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.2, </w:t>
      </w:r>
      <w:r w:rsidR="003479A8" w:rsidRPr="00A81D7D">
        <w:rPr>
          <w:rFonts w:ascii="Times New Roman" w:hAnsi="Times New Roman"/>
          <w:sz w:val="24"/>
          <w:szCs w:val="24"/>
          <w:lang w:val="ru-RU"/>
        </w:rPr>
        <w:t>8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.3 Договора, последний считается прекращенным (расторгнутым) со дня, следующего за днем получения Поставщиком уведомления Покупателя об отказе от Договора (исполнения Договора). 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С даты прекращения (расторжения) Договора Поставщик обязан прекратить поставку Товара.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num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При прекращении (расторжении) Договора по основаниям, указанным 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886F70" w:rsidRPr="00A81D7D" w:rsidRDefault="00886F70" w:rsidP="00B4396B">
      <w:pPr>
        <w:pStyle w:val="af4"/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86F70" w:rsidRPr="00B76EC2" w:rsidRDefault="00886F70" w:rsidP="00B4396B">
      <w:pPr>
        <w:pStyle w:val="af4"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EC2">
        <w:rPr>
          <w:rFonts w:ascii="Times New Roman" w:hAnsi="Times New Roman"/>
          <w:b/>
          <w:bCs/>
          <w:sz w:val="24"/>
          <w:szCs w:val="24"/>
        </w:rPr>
        <w:t>Разрешение споров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Все споры, разногласия и требования, возникающие между Сторонами 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num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Споры, указанные в пункте </w:t>
      </w:r>
      <w:r w:rsidR="003479A8" w:rsidRPr="00A81D7D">
        <w:rPr>
          <w:rFonts w:ascii="Times New Roman" w:hAnsi="Times New Roman"/>
          <w:bCs/>
          <w:sz w:val="24"/>
          <w:szCs w:val="24"/>
          <w:lang w:val="ru-RU"/>
        </w:rPr>
        <w:t>9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.1 Договора, которые не были урегулированы Сторонами путем переговоров, подлежат разрешению в Арбитражном суде </w:t>
      </w:r>
      <w:r w:rsidR="003479A8" w:rsidRPr="00A81D7D">
        <w:rPr>
          <w:rFonts w:ascii="Times New Roman" w:hAnsi="Times New Roman"/>
          <w:bCs/>
          <w:sz w:val="24"/>
          <w:szCs w:val="24"/>
          <w:lang w:val="ru-RU"/>
        </w:rPr>
        <w:t>Свердловской области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в соответствии с законод</w:t>
      </w:r>
      <w:r w:rsidR="00FD3EE9" w:rsidRPr="00A81D7D">
        <w:rPr>
          <w:rFonts w:ascii="Times New Roman" w:hAnsi="Times New Roman"/>
          <w:bCs/>
          <w:sz w:val="24"/>
          <w:szCs w:val="24"/>
          <w:lang w:val="ru-RU"/>
        </w:rPr>
        <w:t>ательством Российской Федерации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886F70" w:rsidRPr="00B76EC2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</w:t>
      </w:r>
      <w:r w:rsidRPr="00B76EC2">
        <w:rPr>
          <w:rFonts w:ascii="Times New Roman" w:hAnsi="Times New Roman"/>
          <w:bCs/>
          <w:sz w:val="24"/>
          <w:szCs w:val="24"/>
        </w:rPr>
        <w:t xml:space="preserve">Претензии направляются в порядке, предусмотренном пунктом </w:t>
      </w:r>
      <w:r w:rsidR="003479A8" w:rsidRPr="00B76EC2">
        <w:rPr>
          <w:rFonts w:ascii="Times New Roman" w:hAnsi="Times New Roman"/>
          <w:bCs/>
          <w:sz w:val="24"/>
          <w:szCs w:val="24"/>
        </w:rPr>
        <w:t>10</w:t>
      </w:r>
      <w:r w:rsidRPr="00B76EC2">
        <w:rPr>
          <w:rFonts w:ascii="Times New Roman" w:hAnsi="Times New Roman"/>
          <w:bCs/>
          <w:sz w:val="24"/>
          <w:szCs w:val="24"/>
        </w:rPr>
        <w:t>.</w:t>
      </w:r>
      <w:r w:rsidR="003479A8" w:rsidRPr="00B76EC2">
        <w:rPr>
          <w:rFonts w:ascii="Times New Roman" w:hAnsi="Times New Roman"/>
          <w:bCs/>
          <w:sz w:val="24"/>
          <w:szCs w:val="24"/>
        </w:rPr>
        <w:t>5</w:t>
      </w:r>
      <w:r w:rsidRPr="00B76EC2">
        <w:rPr>
          <w:rFonts w:ascii="Times New Roman" w:hAnsi="Times New Roman"/>
          <w:bCs/>
          <w:sz w:val="24"/>
          <w:szCs w:val="24"/>
        </w:rPr>
        <w:t xml:space="preserve"> Договора.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:rsidR="00886F70" w:rsidRPr="00A81D7D" w:rsidRDefault="00886F70" w:rsidP="00B4396B">
      <w:pPr>
        <w:pStyle w:val="af4"/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886F70" w:rsidRPr="00B76EC2" w:rsidRDefault="00886F70" w:rsidP="00B4396B">
      <w:pPr>
        <w:pStyle w:val="af4"/>
        <w:numPr>
          <w:ilvl w:val="0"/>
          <w:numId w:val="1"/>
        </w:numPr>
        <w:shd w:val="clear" w:color="auto" w:fill="FFFFFF"/>
        <w:tabs>
          <w:tab w:val="clear" w:pos="360"/>
          <w:tab w:val="num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EC2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Договор вступает в силу с даты его подписания Сторонами и действует до полного исполнения им</w:t>
      </w:r>
      <w:r w:rsidR="0017190D" w:rsidRPr="00A81D7D">
        <w:rPr>
          <w:rFonts w:ascii="Times New Roman" w:hAnsi="Times New Roman"/>
          <w:sz w:val="24"/>
          <w:szCs w:val="24"/>
          <w:lang w:val="ru-RU"/>
        </w:rPr>
        <w:t>и принятых на себя обязательств</w:t>
      </w:r>
      <w:r w:rsidR="00FC42F0" w:rsidRPr="00A81D7D">
        <w:rPr>
          <w:rFonts w:ascii="Times New Roman" w:hAnsi="Times New Roman"/>
          <w:sz w:val="24"/>
          <w:szCs w:val="24"/>
          <w:lang w:val="ru-RU"/>
        </w:rPr>
        <w:t>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Сторона, за исключением случаев изменения реквизитов Сторон, предусмотренных пунктом 1</w:t>
      </w:r>
      <w:r w:rsidR="003479A8" w:rsidRPr="00A81D7D">
        <w:rPr>
          <w:rFonts w:ascii="Times New Roman" w:hAnsi="Times New Roman"/>
          <w:sz w:val="24"/>
          <w:szCs w:val="24"/>
          <w:lang w:val="ru-RU"/>
        </w:rPr>
        <w:t>0</w:t>
      </w:r>
      <w:r w:rsidRPr="00A81D7D">
        <w:rPr>
          <w:rFonts w:ascii="Times New Roman" w:hAnsi="Times New Roman"/>
          <w:sz w:val="24"/>
          <w:szCs w:val="24"/>
          <w:lang w:val="ru-RU"/>
        </w:rPr>
        <w:t>.</w:t>
      </w:r>
      <w:r w:rsidR="00BF31ED" w:rsidRPr="00A81D7D">
        <w:rPr>
          <w:rFonts w:ascii="Times New Roman" w:hAnsi="Times New Roman"/>
          <w:sz w:val="24"/>
          <w:szCs w:val="24"/>
          <w:lang w:val="ru-RU"/>
        </w:rPr>
        <w:t>6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Договора. </w:t>
      </w:r>
    </w:p>
    <w:p w:rsidR="00886F70" w:rsidRPr="00B76EC2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Все приложения к Договору, а также любые изменения и дополнения, оформленные надлежащим образом, являются неотъемлемой частью </w:t>
      </w:r>
      <w:r w:rsidRPr="00B76EC2">
        <w:rPr>
          <w:rFonts w:ascii="Times New Roman" w:hAnsi="Times New Roman"/>
          <w:sz w:val="24"/>
          <w:szCs w:val="24"/>
        </w:rPr>
        <w:t>Договора.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В случае наличия любых расхождений между содержанием Договора и приложений к нему, приоритет имеет текст Договора.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</w:t>
      </w:r>
      <w:r w:rsidR="00077A09" w:rsidRPr="00A81D7D">
        <w:rPr>
          <w:rFonts w:ascii="Times New Roman" w:hAnsi="Times New Roman"/>
          <w:sz w:val="24"/>
          <w:szCs w:val="24"/>
          <w:lang w:val="ru-RU"/>
        </w:rPr>
        <w:t>1</w:t>
      </w:r>
      <w:r w:rsidR="003479A8" w:rsidRPr="00A81D7D">
        <w:rPr>
          <w:rFonts w:ascii="Times New Roman" w:hAnsi="Times New Roman"/>
          <w:sz w:val="24"/>
          <w:szCs w:val="24"/>
          <w:lang w:val="ru-RU"/>
        </w:rPr>
        <w:t>0</w:t>
      </w:r>
      <w:r w:rsidRPr="00A81D7D">
        <w:rPr>
          <w:rFonts w:ascii="Times New Roman" w:hAnsi="Times New Roman"/>
          <w:sz w:val="24"/>
          <w:szCs w:val="24"/>
          <w:lang w:val="ru-RU"/>
        </w:rPr>
        <w:t>.</w:t>
      </w:r>
      <w:r w:rsidR="00BF31ED" w:rsidRPr="00A81D7D">
        <w:rPr>
          <w:rFonts w:ascii="Times New Roman" w:hAnsi="Times New Roman"/>
          <w:sz w:val="24"/>
          <w:szCs w:val="24"/>
          <w:lang w:val="ru-RU"/>
        </w:rPr>
        <w:t>7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Договора. Использование средств факсимильной или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bookmarkStart w:id="5" w:name="_Ref361338004"/>
      <w:r w:rsidRPr="00A81D7D">
        <w:rPr>
          <w:rFonts w:ascii="Times New Roman" w:hAnsi="Times New Roman"/>
          <w:sz w:val="24"/>
          <w:szCs w:val="24"/>
          <w:lang w:val="ru-RU"/>
        </w:rPr>
        <w:t xml:space="preserve">Стороны обязуются уведомлять друг друга об изменении адреса и / или реквизитов, указанных в разделе </w:t>
      </w:r>
      <w:r w:rsidR="00077A09" w:rsidRPr="00A81D7D">
        <w:rPr>
          <w:rFonts w:ascii="Times New Roman" w:hAnsi="Times New Roman"/>
          <w:sz w:val="24"/>
          <w:szCs w:val="24"/>
          <w:lang w:val="ru-RU"/>
        </w:rPr>
        <w:t>1</w:t>
      </w:r>
      <w:r w:rsidR="00370DD7" w:rsidRPr="00A81D7D">
        <w:rPr>
          <w:rFonts w:ascii="Times New Roman" w:hAnsi="Times New Roman"/>
          <w:sz w:val="24"/>
          <w:szCs w:val="24"/>
          <w:lang w:val="ru-RU"/>
        </w:rPr>
        <w:t>2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Договора, не позднее 3 (трех) рабочих дней после такого изменения в порядке, установленном пунктом </w:t>
      </w:r>
      <w:r w:rsidR="00077A09" w:rsidRPr="00A81D7D">
        <w:rPr>
          <w:rFonts w:ascii="Times New Roman" w:hAnsi="Times New Roman"/>
          <w:sz w:val="24"/>
          <w:szCs w:val="24"/>
          <w:lang w:val="ru-RU"/>
        </w:rPr>
        <w:t>1</w:t>
      </w:r>
      <w:r w:rsidR="003479A8" w:rsidRPr="00A81D7D">
        <w:rPr>
          <w:rFonts w:ascii="Times New Roman" w:hAnsi="Times New Roman"/>
          <w:sz w:val="24"/>
          <w:szCs w:val="24"/>
          <w:lang w:val="ru-RU"/>
        </w:rPr>
        <w:t>0</w:t>
      </w:r>
      <w:r w:rsidRPr="00A81D7D">
        <w:rPr>
          <w:rFonts w:ascii="Times New Roman" w:hAnsi="Times New Roman"/>
          <w:sz w:val="24"/>
          <w:szCs w:val="24"/>
          <w:lang w:val="ru-RU"/>
        </w:rPr>
        <w:t>.</w:t>
      </w:r>
      <w:r w:rsidR="00BF31ED" w:rsidRPr="00A81D7D">
        <w:rPr>
          <w:rFonts w:ascii="Times New Roman" w:hAnsi="Times New Roman"/>
          <w:sz w:val="24"/>
          <w:szCs w:val="24"/>
          <w:lang w:val="ru-RU"/>
        </w:rPr>
        <w:t>7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Договора.</w:t>
      </w:r>
      <w:bookmarkEnd w:id="5"/>
      <w:r w:rsidRPr="00A81D7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86F70" w:rsidRPr="00A81D7D" w:rsidRDefault="00886F70" w:rsidP="00B4396B">
      <w:pPr>
        <w:pStyle w:val="af4"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bookmarkStart w:id="6" w:name="_Ref361338019"/>
      <w:r w:rsidRPr="00A81D7D">
        <w:rPr>
          <w:rFonts w:ascii="Times New Roman" w:hAnsi="Times New Roman"/>
          <w:sz w:val="24"/>
          <w:szCs w:val="24"/>
          <w:lang w:val="ru-RU"/>
        </w:rPr>
        <w:t>Письма, уведомления и / или сообщения направляются Стороне-получателю по адресу ее места нахождения, указанному в разделе 1</w:t>
      </w:r>
      <w:r w:rsidR="00370DD7" w:rsidRPr="00A81D7D">
        <w:rPr>
          <w:rFonts w:ascii="Times New Roman" w:hAnsi="Times New Roman"/>
          <w:sz w:val="24"/>
          <w:szCs w:val="24"/>
          <w:lang w:val="ru-RU"/>
        </w:rPr>
        <w:t>2</w:t>
      </w:r>
      <w:r w:rsidRPr="00A81D7D">
        <w:rPr>
          <w:rFonts w:ascii="Times New Roman" w:hAnsi="Times New Roman"/>
          <w:sz w:val="24"/>
          <w:szCs w:val="24"/>
          <w:lang w:val="ru-RU"/>
        </w:rPr>
        <w:t xml:space="preserve"> Договора, или в ранее полученном уведомлении Стороны об изменении адреса, одним из следующих способов, при этом документ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 будет считаться полученным:</w:t>
      </w:r>
      <w:bookmarkEnd w:id="6"/>
    </w:p>
    <w:p w:rsidR="00886F70" w:rsidRPr="00A81D7D" w:rsidRDefault="00886F70" w:rsidP="00B4396B">
      <w:pPr>
        <w:pStyle w:val="af4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bookmarkStart w:id="7" w:name="_Ref361338032"/>
      <w:r w:rsidRPr="00A81D7D">
        <w:rPr>
          <w:rFonts w:ascii="Times New Roman" w:hAnsi="Times New Roman"/>
          <w:bCs/>
          <w:sz w:val="24"/>
          <w:szCs w:val="24"/>
          <w:lang w:val="ru-RU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получении.</w:t>
      </w:r>
    </w:p>
    <w:p w:rsidR="00886F70" w:rsidRPr="00A81D7D" w:rsidRDefault="00886F70" w:rsidP="00B4396B">
      <w:pPr>
        <w:pStyle w:val="af4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>Заказным почтовым отправлением с уведомлением о вручении – 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адресу.</w:t>
      </w:r>
      <w:bookmarkEnd w:id="7"/>
    </w:p>
    <w:p w:rsidR="00886F70" w:rsidRPr="00A81D7D" w:rsidRDefault="00886F70" w:rsidP="00B4396B">
      <w:pPr>
        <w:pStyle w:val="af4"/>
        <w:numPr>
          <w:ilvl w:val="2"/>
          <w:numId w:val="1"/>
        </w:numPr>
        <w:shd w:val="clear" w:color="auto" w:fill="FFFFFF"/>
        <w:tabs>
          <w:tab w:val="left" w:pos="0"/>
          <w:tab w:val="left" w:pos="1701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Факсимильным сообщением – в дату и время отправления, подтвержденного протоколом передачи, распечатанным факсимильным аппаратом Стороны-отправителя. В случае если передача факсимильного сообщения осуществляется вне обычных рабочих часов Стороны-получателя, документ будет считаться полученным в 10.00 следующего рабочего дня. </w:t>
      </w:r>
    </w:p>
    <w:p w:rsidR="00886F70" w:rsidRPr="00A81D7D" w:rsidRDefault="00886F70" w:rsidP="00B4396B">
      <w:pPr>
        <w:pStyle w:val="af4"/>
        <w:shd w:val="clear" w:color="auto" w:fill="FFFFFF"/>
        <w:tabs>
          <w:tab w:val="left" w:pos="0"/>
          <w:tab w:val="left" w:pos="1418"/>
          <w:tab w:val="left" w:pos="1701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ru-RU"/>
        </w:rPr>
      </w:pP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Оригиналы документов, направленных с использованием факсимильной связи, должны не позднее следующего рабочего дня быть направлены Стороной-отправителем способами, указанными в пунктах </w:t>
      </w:r>
      <w:r w:rsidR="00077A09" w:rsidRPr="00A81D7D">
        <w:rPr>
          <w:rFonts w:ascii="Times New Roman" w:hAnsi="Times New Roman"/>
          <w:bCs/>
          <w:sz w:val="24"/>
          <w:szCs w:val="24"/>
          <w:lang w:val="ru-RU"/>
        </w:rPr>
        <w:t>1</w:t>
      </w:r>
      <w:r w:rsidR="003479A8" w:rsidRPr="00A81D7D"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>.</w:t>
      </w:r>
      <w:r w:rsidR="00BF31ED" w:rsidRPr="00A81D7D"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.1 – </w:t>
      </w:r>
      <w:r w:rsidR="00077A09" w:rsidRPr="00A81D7D">
        <w:rPr>
          <w:rFonts w:ascii="Times New Roman" w:hAnsi="Times New Roman"/>
          <w:bCs/>
          <w:sz w:val="24"/>
          <w:szCs w:val="24"/>
          <w:lang w:val="ru-RU"/>
        </w:rPr>
        <w:t>1</w:t>
      </w:r>
      <w:r w:rsidR="003479A8" w:rsidRPr="00A81D7D"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>.</w:t>
      </w:r>
      <w:r w:rsidR="00BF31ED" w:rsidRPr="00A81D7D"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A81D7D">
        <w:rPr>
          <w:rFonts w:ascii="Times New Roman" w:hAnsi="Times New Roman"/>
          <w:bCs/>
          <w:sz w:val="24"/>
          <w:szCs w:val="24"/>
          <w:lang w:val="ru-RU"/>
        </w:rPr>
        <w:t xml:space="preserve">.2 Договора. </w:t>
      </w:r>
    </w:p>
    <w:p w:rsidR="00CE5E2D" w:rsidRPr="00B76EC2" w:rsidRDefault="00886F70" w:rsidP="00B4396B">
      <w:pPr>
        <w:widowControl/>
        <w:numPr>
          <w:ilvl w:val="1"/>
          <w:numId w:val="1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CE5E2D" w:rsidRPr="00B76EC2" w:rsidRDefault="00CE5E2D" w:rsidP="00B4396B">
      <w:pPr>
        <w:widowControl/>
        <w:numPr>
          <w:ilvl w:val="1"/>
          <w:numId w:val="1"/>
        </w:numPr>
        <w:tabs>
          <w:tab w:val="left" w:pos="0"/>
          <w:tab w:val="left" w:pos="1418"/>
        </w:tabs>
        <w:autoSpaceDE/>
        <w:autoSpaceDN/>
        <w:ind w:left="0" w:firstLine="709"/>
        <w:jc w:val="both"/>
        <w:rPr>
          <w:bCs/>
          <w:sz w:val="24"/>
          <w:szCs w:val="24"/>
        </w:rPr>
      </w:pPr>
      <w:r w:rsidRPr="00B76EC2">
        <w:rPr>
          <w:bCs/>
          <w:sz w:val="24"/>
          <w:szCs w:val="24"/>
        </w:rPr>
        <w:t>Уступка (передача), в том числе в залог, прав (требований) к Покупателю по денежным обязательствам, возникшим из Договора, и принадлежащих Поставщику, осуществляется только при условии предварительного письменного согласия Покупателя и оформляется трёхсторонним договором.</w:t>
      </w:r>
    </w:p>
    <w:p w:rsidR="00CE5E2D" w:rsidRPr="00B76EC2" w:rsidRDefault="00CE5E2D" w:rsidP="00B4396B">
      <w:pPr>
        <w:ind w:firstLine="709"/>
        <w:jc w:val="both"/>
        <w:rPr>
          <w:sz w:val="24"/>
          <w:szCs w:val="24"/>
        </w:rPr>
      </w:pPr>
      <w:r w:rsidRPr="00B76EC2">
        <w:rPr>
          <w:bCs/>
          <w:sz w:val="24"/>
          <w:szCs w:val="24"/>
        </w:rPr>
        <w:t>Уступка (передача) прав (требований) в пользу финансово-кредитных учреждений (факторинг) осуществляется при условии предварительного письменного уведомления Покупателя</w:t>
      </w:r>
      <w:r w:rsidRPr="00B76EC2">
        <w:rPr>
          <w:sz w:val="24"/>
          <w:szCs w:val="24"/>
        </w:rPr>
        <w:t xml:space="preserve">.  </w:t>
      </w:r>
    </w:p>
    <w:p w:rsidR="00CE5E2D" w:rsidRPr="00A81D7D" w:rsidRDefault="00886F70" w:rsidP="00B4396B">
      <w:pPr>
        <w:pStyle w:val="af4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886F70" w:rsidRPr="00A81D7D" w:rsidRDefault="00886F70" w:rsidP="001533D6">
      <w:pPr>
        <w:pStyle w:val="af4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Договор составлен в 2 (двух) оригинальных экземплярах, имеющих равную юридическую силу, по 1 (одному) для каждой из Сторон.</w:t>
      </w:r>
    </w:p>
    <w:p w:rsidR="0048359F" w:rsidRPr="00A81D7D" w:rsidRDefault="0048359F" w:rsidP="001533D6">
      <w:pPr>
        <w:pStyle w:val="af4"/>
        <w:numPr>
          <w:ilvl w:val="1"/>
          <w:numId w:val="1"/>
        </w:numPr>
        <w:tabs>
          <w:tab w:val="clear" w:pos="100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 xml:space="preserve"> Договор вступает в силу с момента его подписания и действует до полного исполнения сторонами принятых обязательств.</w:t>
      </w:r>
    </w:p>
    <w:p w:rsidR="0048359F" w:rsidRDefault="0048359F" w:rsidP="001533D6">
      <w:pPr>
        <w:pStyle w:val="af4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A81D7D">
        <w:rPr>
          <w:rFonts w:ascii="Times New Roman" w:hAnsi="Times New Roman"/>
          <w:sz w:val="24"/>
          <w:szCs w:val="24"/>
          <w:lang w:val="ru-RU"/>
        </w:rPr>
        <w:t>Неотъемлемой частью настоящего договора являются следующие приложения:</w:t>
      </w:r>
    </w:p>
    <w:p w:rsidR="001533D6" w:rsidRPr="008672AA" w:rsidRDefault="001533D6" w:rsidP="001533D6">
      <w:pPr>
        <w:pStyle w:val="af4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10.13.1. Спецификация</w:t>
      </w:r>
      <w:r w:rsidR="008672A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672AA" w:rsidRPr="008672AA">
        <w:rPr>
          <w:rFonts w:ascii="Times New Roman" w:hAnsi="Times New Roman"/>
          <w:lang w:val="ru-RU"/>
        </w:rPr>
        <w:t>на поставку  сантехнического оборудования для Пансионата "Селен" корпус №1, 2</w:t>
      </w:r>
    </w:p>
    <w:p w:rsidR="0048359F" w:rsidRPr="00B76EC2" w:rsidRDefault="0048359F" w:rsidP="00B4396B">
      <w:pPr>
        <w:jc w:val="both"/>
        <w:rPr>
          <w:sz w:val="24"/>
          <w:szCs w:val="24"/>
        </w:rPr>
      </w:pPr>
    </w:p>
    <w:p w:rsidR="00886F70" w:rsidRPr="001533D6" w:rsidRDefault="00886F70" w:rsidP="00B4396B">
      <w:pPr>
        <w:pStyle w:val="af4"/>
        <w:numPr>
          <w:ilvl w:val="0"/>
          <w:numId w:val="1"/>
        </w:numPr>
        <w:shd w:val="clear" w:color="auto" w:fill="FFFFFF"/>
        <w:tabs>
          <w:tab w:val="clear" w:pos="36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533D6">
        <w:rPr>
          <w:rFonts w:ascii="Times New Roman" w:hAnsi="Times New Roman"/>
          <w:b/>
          <w:bCs/>
          <w:sz w:val="24"/>
          <w:szCs w:val="24"/>
          <w:lang w:val="ru-RU"/>
        </w:rPr>
        <w:t>Адреса и платежные реквизиты Сторон</w:t>
      </w:r>
      <w:bookmarkStart w:id="8" w:name="_GoBack"/>
      <w:bookmarkEnd w:id="8"/>
    </w:p>
    <w:p w:rsidR="00886F70" w:rsidRPr="001533D6" w:rsidRDefault="00886F70" w:rsidP="00B4396B">
      <w:pPr>
        <w:pStyle w:val="af4"/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4928"/>
        <w:gridCol w:w="4962"/>
      </w:tblGrid>
      <w:tr w:rsidR="0090396D" w:rsidRPr="00B76EC2" w:rsidTr="00304CD8">
        <w:tc>
          <w:tcPr>
            <w:tcW w:w="4928" w:type="dxa"/>
            <w:shd w:val="clear" w:color="auto" w:fill="auto"/>
          </w:tcPr>
          <w:p w:rsidR="0090396D" w:rsidRPr="00B76EC2" w:rsidRDefault="0090396D" w:rsidP="00B4396B">
            <w:pPr>
              <w:rPr>
                <w:sz w:val="24"/>
                <w:szCs w:val="24"/>
              </w:rPr>
            </w:pPr>
            <w:r w:rsidRPr="00B76EC2">
              <w:rPr>
                <w:b/>
                <w:sz w:val="24"/>
                <w:szCs w:val="24"/>
                <w:lang w:eastAsia="zh-CN"/>
              </w:rPr>
              <w:t>«ПОСТАВЩИК»:</w:t>
            </w:r>
          </w:p>
        </w:tc>
        <w:tc>
          <w:tcPr>
            <w:tcW w:w="4962" w:type="dxa"/>
            <w:shd w:val="clear" w:color="auto" w:fill="auto"/>
          </w:tcPr>
          <w:p w:rsidR="0090396D" w:rsidRPr="00B76EC2" w:rsidRDefault="0090396D" w:rsidP="00B4396B">
            <w:pPr>
              <w:rPr>
                <w:sz w:val="24"/>
                <w:szCs w:val="24"/>
              </w:rPr>
            </w:pPr>
            <w:r w:rsidRPr="00B76EC2">
              <w:rPr>
                <w:b/>
                <w:sz w:val="24"/>
                <w:szCs w:val="24"/>
                <w:lang w:eastAsia="zh-CN"/>
              </w:rPr>
              <w:t xml:space="preserve"> «ПОКУПАТЕЛЬ»:</w:t>
            </w:r>
          </w:p>
        </w:tc>
      </w:tr>
      <w:tr w:rsidR="00C54DCA" w:rsidRPr="00B76EC2" w:rsidTr="00304CD8">
        <w:trPr>
          <w:trHeight w:val="3539"/>
        </w:trPr>
        <w:tc>
          <w:tcPr>
            <w:tcW w:w="4928" w:type="dxa"/>
            <w:shd w:val="clear" w:color="auto" w:fill="auto"/>
          </w:tcPr>
          <w:p w:rsidR="00C54DCA" w:rsidRPr="00B76EC2" w:rsidRDefault="00C54DCA" w:rsidP="00B4396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2" w:type="dxa"/>
            <w:shd w:val="clear" w:color="auto" w:fill="auto"/>
          </w:tcPr>
          <w:p w:rsidR="00C54DCA" w:rsidRPr="00B92C7C" w:rsidRDefault="00C54DCA" w:rsidP="00B4396B">
            <w:pPr>
              <w:jc w:val="both"/>
              <w:rPr>
                <w:b/>
                <w:sz w:val="24"/>
                <w:szCs w:val="24"/>
              </w:rPr>
            </w:pPr>
            <w:r w:rsidRPr="00B92C7C">
              <w:rPr>
                <w:b/>
                <w:sz w:val="24"/>
                <w:szCs w:val="24"/>
              </w:rPr>
              <w:t>АО «Управление тепловыми сетями»</w:t>
            </w:r>
          </w:p>
          <w:p w:rsidR="00C54DCA" w:rsidRPr="00B92C7C" w:rsidRDefault="00C54DCA" w:rsidP="00B4396B">
            <w:pPr>
              <w:rPr>
                <w:bCs/>
                <w:sz w:val="24"/>
                <w:szCs w:val="24"/>
              </w:rPr>
            </w:pPr>
            <w:r w:rsidRPr="00B92C7C">
              <w:rPr>
                <w:bCs/>
                <w:sz w:val="24"/>
                <w:szCs w:val="24"/>
              </w:rPr>
              <w:t>Юр./почт. адрес: 624090,</w:t>
            </w:r>
            <w:r w:rsidRPr="00B92C7C">
              <w:rPr>
                <w:sz w:val="24"/>
                <w:szCs w:val="24"/>
              </w:rPr>
              <w:t xml:space="preserve"> </w:t>
            </w:r>
            <w:r w:rsidRPr="00B92C7C">
              <w:rPr>
                <w:bCs/>
                <w:sz w:val="24"/>
                <w:szCs w:val="24"/>
              </w:rPr>
              <w:t xml:space="preserve">Свердловская область г. Верхняя Пышма </w:t>
            </w:r>
          </w:p>
          <w:p w:rsidR="00C54DCA" w:rsidRPr="00B92C7C" w:rsidRDefault="00C54DCA" w:rsidP="00B4396B">
            <w:pPr>
              <w:jc w:val="both"/>
              <w:rPr>
                <w:bCs/>
                <w:sz w:val="24"/>
                <w:szCs w:val="24"/>
              </w:rPr>
            </w:pPr>
            <w:r w:rsidRPr="00B92C7C">
              <w:rPr>
                <w:bCs/>
                <w:sz w:val="24"/>
                <w:szCs w:val="24"/>
              </w:rPr>
              <w:t>ул. Огнеупорщиков, 1</w:t>
            </w:r>
          </w:p>
          <w:p w:rsidR="00C54DCA" w:rsidRPr="00B92C7C" w:rsidRDefault="00C54DCA" w:rsidP="00B4396B">
            <w:pPr>
              <w:jc w:val="both"/>
              <w:rPr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>ИНН: 6606017564,  КПП: 668601001</w:t>
            </w:r>
          </w:p>
          <w:p w:rsidR="00C54DCA" w:rsidRPr="00B92C7C" w:rsidRDefault="00C54DCA" w:rsidP="00B4396B">
            <w:pPr>
              <w:jc w:val="both"/>
              <w:rPr>
                <w:bCs/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>ОГ</w:t>
            </w:r>
            <w:r w:rsidRPr="00B92C7C">
              <w:rPr>
                <w:bCs/>
                <w:sz w:val="24"/>
                <w:szCs w:val="24"/>
              </w:rPr>
              <w:t>РН: 1306600294642</w:t>
            </w:r>
          </w:p>
          <w:p w:rsidR="00C54DCA" w:rsidRPr="00B92C7C" w:rsidRDefault="00C54DCA" w:rsidP="00B4396B">
            <w:pPr>
              <w:jc w:val="both"/>
              <w:rPr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>р/с:  407 028 100 000 000 027 35</w:t>
            </w:r>
          </w:p>
          <w:p w:rsidR="00C54DCA" w:rsidRPr="00B92C7C" w:rsidRDefault="00C54DCA" w:rsidP="00B4396B">
            <w:pPr>
              <w:jc w:val="both"/>
              <w:rPr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 xml:space="preserve">к/с:  301 018 105 000 000 007 68  </w:t>
            </w:r>
          </w:p>
          <w:p w:rsidR="00C54DCA" w:rsidRPr="00B92C7C" w:rsidRDefault="00C54DCA" w:rsidP="00B4396B">
            <w:pPr>
              <w:jc w:val="both"/>
              <w:rPr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 xml:space="preserve">в ООО КБ «Кольцо Урала»                                                                                                                           </w:t>
            </w:r>
          </w:p>
          <w:p w:rsidR="00C54DCA" w:rsidRPr="00B92C7C" w:rsidRDefault="00C54DCA" w:rsidP="00B4396B">
            <w:pPr>
              <w:tabs>
                <w:tab w:val="center" w:pos="2376"/>
              </w:tabs>
              <w:ind w:right="-84"/>
              <w:jc w:val="both"/>
              <w:rPr>
                <w:bCs/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>БИК: 046577768</w:t>
            </w:r>
            <w:r w:rsidRPr="00B92C7C">
              <w:rPr>
                <w:sz w:val="24"/>
                <w:szCs w:val="24"/>
              </w:rPr>
              <w:tab/>
              <w:t xml:space="preserve">                </w:t>
            </w:r>
            <w:r w:rsidRPr="00B92C7C">
              <w:rPr>
                <w:bCs/>
                <w:sz w:val="24"/>
                <w:szCs w:val="24"/>
              </w:rPr>
              <w:t>ОКПО: 15056319</w:t>
            </w:r>
          </w:p>
          <w:p w:rsidR="00C54DCA" w:rsidRPr="00B92C7C" w:rsidRDefault="00C54DCA" w:rsidP="00B4396B">
            <w:pPr>
              <w:jc w:val="both"/>
              <w:rPr>
                <w:bCs/>
                <w:sz w:val="24"/>
                <w:szCs w:val="24"/>
              </w:rPr>
            </w:pPr>
            <w:r w:rsidRPr="00B92C7C">
              <w:rPr>
                <w:bCs/>
                <w:sz w:val="24"/>
                <w:szCs w:val="24"/>
              </w:rPr>
              <w:t xml:space="preserve">Тел/факс 8 (34368) 5-45-98                                               </w:t>
            </w:r>
          </w:p>
          <w:p w:rsidR="00C54DCA" w:rsidRPr="00B92C7C" w:rsidRDefault="00C54DCA" w:rsidP="00B4396B">
            <w:pPr>
              <w:jc w:val="both"/>
              <w:rPr>
                <w:bCs/>
                <w:sz w:val="24"/>
                <w:szCs w:val="24"/>
              </w:rPr>
            </w:pPr>
            <w:r w:rsidRPr="00B92C7C">
              <w:rPr>
                <w:bCs/>
                <w:sz w:val="24"/>
                <w:szCs w:val="24"/>
              </w:rPr>
              <w:t xml:space="preserve">Почта: </w:t>
            </w:r>
            <w:r w:rsidRPr="00B92C7C">
              <w:rPr>
                <w:bCs/>
                <w:sz w:val="24"/>
                <w:szCs w:val="24"/>
                <w:lang w:val="en-US"/>
              </w:rPr>
              <w:t>teploseti</w:t>
            </w:r>
            <w:r w:rsidRPr="00B92C7C">
              <w:rPr>
                <w:bCs/>
                <w:sz w:val="24"/>
                <w:szCs w:val="24"/>
              </w:rPr>
              <w:t>-</w:t>
            </w:r>
            <w:r w:rsidRPr="00B92C7C">
              <w:rPr>
                <w:bCs/>
                <w:sz w:val="24"/>
                <w:szCs w:val="24"/>
                <w:lang w:val="en-US"/>
              </w:rPr>
              <w:t>vp</w:t>
            </w:r>
            <w:r w:rsidRPr="00B92C7C">
              <w:rPr>
                <w:bCs/>
                <w:sz w:val="24"/>
                <w:szCs w:val="24"/>
              </w:rPr>
              <w:t>@</w:t>
            </w:r>
            <w:r w:rsidRPr="00B92C7C">
              <w:rPr>
                <w:bCs/>
                <w:sz w:val="24"/>
                <w:szCs w:val="24"/>
                <w:lang w:val="en-US"/>
              </w:rPr>
              <w:t>mail</w:t>
            </w:r>
            <w:r w:rsidRPr="00B92C7C">
              <w:rPr>
                <w:bCs/>
                <w:sz w:val="24"/>
                <w:szCs w:val="24"/>
              </w:rPr>
              <w:t>.</w:t>
            </w:r>
            <w:r w:rsidRPr="00B92C7C">
              <w:rPr>
                <w:bCs/>
                <w:sz w:val="24"/>
                <w:szCs w:val="24"/>
                <w:lang w:val="en-US"/>
              </w:rPr>
              <w:t>ru</w:t>
            </w:r>
            <w:r w:rsidRPr="00B92C7C">
              <w:rPr>
                <w:bCs/>
                <w:sz w:val="24"/>
                <w:szCs w:val="24"/>
              </w:rPr>
              <w:t xml:space="preserve">                                                           </w:t>
            </w:r>
          </w:p>
        </w:tc>
      </w:tr>
      <w:tr w:rsidR="00C54DCA" w:rsidRPr="00B76EC2" w:rsidTr="00304CD8">
        <w:tblPrEx>
          <w:tblLook w:val="0000" w:firstRow="0" w:lastRow="0" w:firstColumn="0" w:lastColumn="0" w:noHBand="0" w:noVBand="0"/>
        </w:tblPrEx>
        <w:trPr>
          <w:trHeight w:val="824"/>
        </w:trPr>
        <w:tc>
          <w:tcPr>
            <w:tcW w:w="4928" w:type="dxa"/>
          </w:tcPr>
          <w:p w:rsidR="00C54DCA" w:rsidRPr="00B76EC2" w:rsidRDefault="00C54DCA" w:rsidP="00B4396B">
            <w:pPr>
              <w:ind w:right="252"/>
              <w:rPr>
                <w:sz w:val="24"/>
                <w:szCs w:val="24"/>
              </w:rPr>
            </w:pPr>
            <w:r w:rsidRPr="00B76EC2">
              <w:rPr>
                <w:sz w:val="24"/>
                <w:szCs w:val="24"/>
              </w:rPr>
              <w:t>.__________________ /</w:t>
            </w:r>
            <w:r w:rsidR="00B76EC2">
              <w:rPr>
                <w:sz w:val="24"/>
                <w:szCs w:val="24"/>
              </w:rPr>
              <w:t>_____________</w:t>
            </w:r>
            <w:r w:rsidR="00A76A4F" w:rsidRPr="00B76EC2">
              <w:rPr>
                <w:sz w:val="24"/>
                <w:szCs w:val="24"/>
              </w:rPr>
              <w:t>./</w:t>
            </w:r>
          </w:p>
          <w:p w:rsidR="00C54DCA" w:rsidRPr="00B76EC2" w:rsidRDefault="00C54DCA" w:rsidP="00B4396B">
            <w:pPr>
              <w:ind w:right="252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54DCA" w:rsidRPr="00B76EC2" w:rsidRDefault="00C54DCA" w:rsidP="00B4396B">
            <w:pPr>
              <w:ind w:right="252"/>
              <w:rPr>
                <w:sz w:val="24"/>
                <w:szCs w:val="24"/>
              </w:rPr>
            </w:pPr>
            <w:r w:rsidRPr="00B76EC2">
              <w:rPr>
                <w:sz w:val="24"/>
                <w:szCs w:val="24"/>
              </w:rPr>
              <w:t>.__________________ /Звонарев Э.В./</w:t>
            </w:r>
          </w:p>
          <w:p w:rsidR="00C54DCA" w:rsidRPr="00B76EC2" w:rsidRDefault="00C54DCA" w:rsidP="00B4396B">
            <w:pPr>
              <w:ind w:right="252"/>
              <w:jc w:val="center"/>
              <w:rPr>
                <w:sz w:val="24"/>
                <w:szCs w:val="24"/>
              </w:rPr>
            </w:pPr>
          </w:p>
        </w:tc>
      </w:tr>
    </w:tbl>
    <w:p w:rsidR="00E45F32" w:rsidRPr="00B76EC2" w:rsidRDefault="00E45F32" w:rsidP="00B4396B">
      <w:pPr>
        <w:suppressAutoHyphens/>
        <w:rPr>
          <w:sz w:val="24"/>
          <w:szCs w:val="24"/>
        </w:rPr>
      </w:pPr>
    </w:p>
    <w:sectPr w:rsidR="00E45F32" w:rsidRPr="00B76EC2" w:rsidSect="00F9783E">
      <w:footerReference w:type="default" r:id="rId9"/>
      <w:pgSz w:w="11901" w:h="16840" w:code="9"/>
      <w:pgMar w:top="1276" w:right="851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A8" w:rsidRDefault="00AD10A8" w:rsidP="00886F70">
      <w:r>
        <w:separator/>
      </w:r>
    </w:p>
  </w:endnote>
  <w:endnote w:type="continuationSeparator" w:id="0">
    <w:p w:rsidR="00AD10A8" w:rsidRDefault="00AD10A8" w:rsidP="0088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EB4" w:rsidRPr="00F66E63" w:rsidRDefault="00D73EB4" w:rsidP="00F66E63">
    <w:pPr>
      <w:jc w:val="right"/>
      <w:rPr>
        <w:sz w:val="22"/>
        <w:szCs w:val="22"/>
      </w:rPr>
    </w:pPr>
    <w:r w:rsidRPr="00F66E63">
      <w:rPr>
        <w:sz w:val="22"/>
        <w:szCs w:val="22"/>
      </w:rPr>
      <w:fldChar w:fldCharType="begin"/>
    </w:r>
    <w:r w:rsidRPr="00F66E63">
      <w:rPr>
        <w:sz w:val="22"/>
        <w:szCs w:val="22"/>
      </w:rPr>
      <w:instrText xml:space="preserve"> PAGE   \* MERGEFORMAT </w:instrText>
    </w:r>
    <w:r w:rsidRPr="00F66E63">
      <w:rPr>
        <w:sz w:val="22"/>
        <w:szCs w:val="22"/>
      </w:rPr>
      <w:fldChar w:fldCharType="separate"/>
    </w:r>
    <w:r w:rsidR="00B92C7C">
      <w:rPr>
        <w:noProof/>
        <w:sz w:val="22"/>
        <w:szCs w:val="22"/>
      </w:rPr>
      <w:t>10</w:t>
    </w:r>
    <w:r w:rsidRPr="00F66E63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A8" w:rsidRDefault="00AD10A8" w:rsidP="00886F70">
      <w:r>
        <w:separator/>
      </w:r>
    </w:p>
  </w:footnote>
  <w:footnote w:type="continuationSeparator" w:id="0">
    <w:p w:rsidR="00AD10A8" w:rsidRDefault="00AD10A8" w:rsidP="00886F70">
      <w:r>
        <w:continuationSeparator/>
      </w:r>
    </w:p>
  </w:footnote>
  <w:footnote w:id="1">
    <w:p w:rsidR="00B4396B" w:rsidRDefault="00B4396B" w:rsidP="001533D6">
      <w:pPr>
        <w:jc w:val="both"/>
      </w:pPr>
      <w:r w:rsidRPr="00137D90">
        <w:rPr>
          <w:sz w:val="18"/>
          <w:szCs w:val="18"/>
        </w:rPr>
        <w:footnoteRef/>
      </w:r>
      <w:r w:rsidRPr="00137D90">
        <w:rPr>
          <w:sz w:val="18"/>
          <w:szCs w:val="18"/>
        </w:rPr>
        <w:t xml:space="preserve"> </w:t>
      </w:r>
      <w:r w:rsidRPr="00137D90">
        <w:rPr>
          <w:sz w:val="18"/>
          <w:szCs w:val="18"/>
        </w:rPr>
        <w:footnoteRef/>
      </w:r>
      <w:r w:rsidRPr="00137D90">
        <w:rPr>
          <w:sz w:val="18"/>
          <w:szCs w:val="18"/>
        </w:rPr>
        <w:t xml:space="preserve"> </w:t>
      </w:r>
      <w:r w:rsidRPr="00137D90">
        <w:rPr>
          <w:color w:val="000000"/>
          <w:sz w:val="18"/>
          <w:szCs w:val="18"/>
        </w:rPr>
        <w:t xml:space="preserve">В случае если договор заключается с контрагентом, являющимся субъектом малого или среднего предпринимательства (что подтверждается соответствующим документом), срок оплаты </w:t>
      </w:r>
      <w:r w:rsidRPr="00137D90">
        <w:rPr>
          <w:sz w:val="18"/>
          <w:szCs w:val="18"/>
        </w:rPr>
        <w:t xml:space="preserve">поставленных товаров (выполненных работ, оказанных услуг) по договору (отдельному этапу договора), </w:t>
      </w:r>
      <w:r w:rsidRPr="00137D90">
        <w:rPr>
          <w:color w:val="000000"/>
          <w:sz w:val="18"/>
          <w:szCs w:val="18"/>
        </w:rPr>
        <w:t xml:space="preserve">устанавливается в 15 рабочих дней </w:t>
      </w:r>
      <w:r w:rsidRPr="00137D90">
        <w:rPr>
          <w:sz w:val="18"/>
          <w:szCs w:val="18"/>
        </w:rPr>
        <w:t>со дня исполнения обязательств по договору (отдельному этапу договора).</w:t>
      </w:r>
      <w:r w:rsidRPr="00137D90">
        <w:rPr>
          <w:color w:val="000000"/>
          <w:sz w:val="18"/>
          <w:szCs w:val="18"/>
        </w:rPr>
        <w:t xml:space="preserve"> (Основание: п. 28 Положения «Об </w:t>
      </w:r>
      <w:r w:rsidRPr="00137D90">
        <w:rPr>
          <w:sz w:val="18"/>
          <w:szCs w:val="18"/>
        </w:rPr>
        <w:t>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</w:t>
      </w:r>
      <w:r w:rsidRPr="00137D90">
        <w:rPr>
          <w:color w:val="000000"/>
          <w:sz w:val="18"/>
          <w:szCs w:val="18"/>
        </w:rPr>
        <w:t xml:space="preserve"> Постановлением Правительства РФ от 18.09.19 № 1205).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2FF2AC4"/>
    <w:multiLevelType w:val="hybridMultilevel"/>
    <w:tmpl w:val="E5966C1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6E3E"/>
    <w:multiLevelType w:val="hybridMultilevel"/>
    <w:tmpl w:val="1214CB9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272631"/>
    <w:multiLevelType w:val="multilevel"/>
    <w:tmpl w:val="7A8C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6" w15:restartNumberingAfterBreak="0">
    <w:nsid w:val="166F51E4"/>
    <w:multiLevelType w:val="hybridMultilevel"/>
    <w:tmpl w:val="C9B6D5C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7E622F"/>
    <w:multiLevelType w:val="multilevel"/>
    <w:tmpl w:val="E474B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3B090233"/>
    <w:multiLevelType w:val="multilevel"/>
    <w:tmpl w:val="3132CC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EC66749"/>
    <w:multiLevelType w:val="hybridMultilevel"/>
    <w:tmpl w:val="878EFBDA"/>
    <w:lvl w:ilvl="0" w:tplc="11900A7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C5106BE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6D4B9B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87428CB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CC81E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520E641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BD62E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4DEE46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E580EB2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0FF2AF6"/>
    <w:multiLevelType w:val="hybridMultilevel"/>
    <w:tmpl w:val="BD54C59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D38CC"/>
    <w:multiLevelType w:val="hybridMultilevel"/>
    <w:tmpl w:val="4F62BF1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093A03"/>
    <w:multiLevelType w:val="hybridMultilevel"/>
    <w:tmpl w:val="89D68206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5D49CF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2F2765"/>
    <w:multiLevelType w:val="multilevel"/>
    <w:tmpl w:val="77846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7A3750"/>
    <w:multiLevelType w:val="multilevel"/>
    <w:tmpl w:val="735602FA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851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7A55E1"/>
    <w:multiLevelType w:val="hybridMultilevel"/>
    <w:tmpl w:val="00A4D554"/>
    <w:lvl w:ilvl="0" w:tplc="0C8CD8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7D6F80"/>
    <w:multiLevelType w:val="hybridMultilevel"/>
    <w:tmpl w:val="7CA06E2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76A69D0"/>
    <w:multiLevelType w:val="multilevel"/>
    <w:tmpl w:val="250EF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79295CE1"/>
    <w:multiLevelType w:val="multilevel"/>
    <w:tmpl w:val="F3E092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14"/>
  </w:num>
  <w:num w:numId="7">
    <w:abstractNumId w:val="20"/>
  </w:num>
  <w:num w:numId="8">
    <w:abstractNumId w:val="19"/>
  </w:num>
  <w:num w:numId="9">
    <w:abstractNumId w:val="7"/>
  </w:num>
  <w:num w:numId="10">
    <w:abstractNumId w:val="15"/>
  </w:num>
  <w:num w:numId="11">
    <w:abstractNumId w:val="12"/>
  </w:num>
  <w:num w:numId="12">
    <w:abstractNumId w:val="18"/>
  </w:num>
  <w:num w:numId="13">
    <w:abstractNumId w:val="5"/>
  </w:num>
  <w:num w:numId="14">
    <w:abstractNumId w:val="4"/>
  </w:num>
  <w:num w:numId="15">
    <w:abstractNumId w:val="16"/>
  </w:num>
  <w:num w:numId="16">
    <w:abstractNumId w:val="13"/>
  </w:num>
  <w:num w:numId="17">
    <w:abstractNumId w:val="6"/>
  </w:num>
  <w:num w:numId="18">
    <w:abstractNumId w:val="1"/>
  </w:num>
  <w:num w:numId="19">
    <w:abstractNumId w:val="21"/>
  </w:num>
  <w:num w:numId="20">
    <w:abstractNumId w:val="9"/>
  </w:num>
  <w:num w:numId="21">
    <w:abstractNumId w:val="23"/>
  </w:num>
  <w:num w:numId="22">
    <w:abstractNumId w:val="22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70"/>
    <w:rsid w:val="00006C42"/>
    <w:rsid w:val="00020577"/>
    <w:rsid w:val="000257E8"/>
    <w:rsid w:val="00026363"/>
    <w:rsid w:val="00040495"/>
    <w:rsid w:val="000524FF"/>
    <w:rsid w:val="00055F71"/>
    <w:rsid w:val="000615F5"/>
    <w:rsid w:val="000671D7"/>
    <w:rsid w:val="00077A09"/>
    <w:rsid w:val="00082D57"/>
    <w:rsid w:val="00085235"/>
    <w:rsid w:val="000B1B34"/>
    <w:rsid w:val="000B5E2A"/>
    <w:rsid w:val="000B7400"/>
    <w:rsid w:val="000C370B"/>
    <w:rsid w:val="000D3B5D"/>
    <w:rsid w:val="000D4EE2"/>
    <w:rsid w:val="000D4FAC"/>
    <w:rsid w:val="000E5842"/>
    <w:rsid w:val="000F5F63"/>
    <w:rsid w:val="000F7F0D"/>
    <w:rsid w:val="001137B8"/>
    <w:rsid w:val="00115895"/>
    <w:rsid w:val="0012440B"/>
    <w:rsid w:val="0012478B"/>
    <w:rsid w:val="00126770"/>
    <w:rsid w:val="00131FA2"/>
    <w:rsid w:val="001366B1"/>
    <w:rsid w:val="00137D90"/>
    <w:rsid w:val="0015135B"/>
    <w:rsid w:val="001533D6"/>
    <w:rsid w:val="001610B1"/>
    <w:rsid w:val="00166E75"/>
    <w:rsid w:val="0017190D"/>
    <w:rsid w:val="00190708"/>
    <w:rsid w:val="001921F0"/>
    <w:rsid w:val="001A0B47"/>
    <w:rsid w:val="001D34CF"/>
    <w:rsid w:val="001E000E"/>
    <w:rsid w:val="001E2869"/>
    <w:rsid w:val="001E376F"/>
    <w:rsid w:val="001F0FA7"/>
    <w:rsid w:val="001F219F"/>
    <w:rsid w:val="00211A64"/>
    <w:rsid w:val="00213715"/>
    <w:rsid w:val="00214726"/>
    <w:rsid w:val="0022489A"/>
    <w:rsid w:val="00226E36"/>
    <w:rsid w:val="002312B8"/>
    <w:rsid w:val="002433E0"/>
    <w:rsid w:val="00264FD1"/>
    <w:rsid w:val="00265458"/>
    <w:rsid w:val="00271871"/>
    <w:rsid w:val="00275E74"/>
    <w:rsid w:val="0027771E"/>
    <w:rsid w:val="002778FB"/>
    <w:rsid w:val="0028146F"/>
    <w:rsid w:val="0028269D"/>
    <w:rsid w:val="00287378"/>
    <w:rsid w:val="002F6C2D"/>
    <w:rsid w:val="00300DF6"/>
    <w:rsid w:val="00303682"/>
    <w:rsid w:val="00304CD8"/>
    <w:rsid w:val="00311CF0"/>
    <w:rsid w:val="00326479"/>
    <w:rsid w:val="00344428"/>
    <w:rsid w:val="003479A8"/>
    <w:rsid w:val="00361B7B"/>
    <w:rsid w:val="00362FAE"/>
    <w:rsid w:val="00370DD7"/>
    <w:rsid w:val="00376E1D"/>
    <w:rsid w:val="00382821"/>
    <w:rsid w:val="00382FC8"/>
    <w:rsid w:val="00386FAB"/>
    <w:rsid w:val="00392B6C"/>
    <w:rsid w:val="00396A6C"/>
    <w:rsid w:val="003A5880"/>
    <w:rsid w:val="003C4129"/>
    <w:rsid w:val="003D2FEA"/>
    <w:rsid w:val="003E1790"/>
    <w:rsid w:val="003E3F20"/>
    <w:rsid w:val="003F377D"/>
    <w:rsid w:val="003F3FCC"/>
    <w:rsid w:val="003F5F53"/>
    <w:rsid w:val="004024AA"/>
    <w:rsid w:val="00415973"/>
    <w:rsid w:val="0042633E"/>
    <w:rsid w:val="00455FEC"/>
    <w:rsid w:val="0045717F"/>
    <w:rsid w:val="00457643"/>
    <w:rsid w:val="00462297"/>
    <w:rsid w:val="00465EFF"/>
    <w:rsid w:val="00467A3A"/>
    <w:rsid w:val="00474EDF"/>
    <w:rsid w:val="0048323D"/>
    <w:rsid w:val="0048359F"/>
    <w:rsid w:val="00483781"/>
    <w:rsid w:val="004A46AC"/>
    <w:rsid w:val="004B529B"/>
    <w:rsid w:val="004C5766"/>
    <w:rsid w:val="004F4F59"/>
    <w:rsid w:val="00504D86"/>
    <w:rsid w:val="00515575"/>
    <w:rsid w:val="00536318"/>
    <w:rsid w:val="00542CD5"/>
    <w:rsid w:val="005508F6"/>
    <w:rsid w:val="00555A1E"/>
    <w:rsid w:val="00556264"/>
    <w:rsid w:val="00557077"/>
    <w:rsid w:val="00562994"/>
    <w:rsid w:val="00562A8E"/>
    <w:rsid w:val="00574DC8"/>
    <w:rsid w:val="00576776"/>
    <w:rsid w:val="005C68D2"/>
    <w:rsid w:val="005E0236"/>
    <w:rsid w:val="005E7111"/>
    <w:rsid w:val="005E7FCD"/>
    <w:rsid w:val="005F4784"/>
    <w:rsid w:val="005F5B34"/>
    <w:rsid w:val="00616353"/>
    <w:rsid w:val="00631F8C"/>
    <w:rsid w:val="00643F18"/>
    <w:rsid w:val="006449D8"/>
    <w:rsid w:val="00646972"/>
    <w:rsid w:val="0065257E"/>
    <w:rsid w:val="00661190"/>
    <w:rsid w:val="00672023"/>
    <w:rsid w:val="00672B14"/>
    <w:rsid w:val="00683FA8"/>
    <w:rsid w:val="006851AB"/>
    <w:rsid w:val="00690ACF"/>
    <w:rsid w:val="006A2818"/>
    <w:rsid w:val="006A2FDC"/>
    <w:rsid w:val="006B7536"/>
    <w:rsid w:val="006C435C"/>
    <w:rsid w:val="006E0848"/>
    <w:rsid w:val="006E72F9"/>
    <w:rsid w:val="006F5B28"/>
    <w:rsid w:val="006F7FD4"/>
    <w:rsid w:val="0070525F"/>
    <w:rsid w:val="00725488"/>
    <w:rsid w:val="00746C47"/>
    <w:rsid w:val="007853D3"/>
    <w:rsid w:val="00791AFD"/>
    <w:rsid w:val="007949D7"/>
    <w:rsid w:val="00796A11"/>
    <w:rsid w:val="007A16A4"/>
    <w:rsid w:val="007A1773"/>
    <w:rsid w:val="007A30B0"/>
    <w:rsid w:val="007A5D17"/>
    <w:rsid w:val="007B030D"/>
    <w:rsid w:val="007C6D97"/>
    <w:rsid w:val="007E4A7D"/>
    <w:rsid w:val="008233DF"/>
    <w:rsid w:val="008672AA"/>
    <w:rsid w:val="0086765F"/>
    <w:rsid w:val="00886F70"/>
    <w:rsid w:val="008A1E59"/>
    <w:rsid w:val="008A5E0B"/>
    <w:rsid w:val="008C6128"/>
    <w:rsid w:val="008D224C"/>
    <w:rsid w:val="008E3BDE"/>
    <w:rsid w:val="008E3E91"/>
    <w:rsid w:val="008E6AF3"/>
    <w:rsid w:val="008F1451"/>
    <w:rsid w:val="008F4FE4"/>
    <w:rsid w:val="0090396D"/>
    <w:rsid w:val="00907784"/>
    <w:rsid w:val="009161CC"/>
    <w:rsid w:val="0092154B"/>
    <w:rsid w:val="00923046"/>
    <w:rsid w:val="00932847"/>
    <w:rsid w:val="00950CE6"/>
    <w:rsid w:val="00966C4E"/>
    <w:rsid w:val="009721C5"/>
    <w:rsid w:val="00977E7F"/>
    <w:rsid w:val="00987635"/>
    <w:rsid w:val="00990FEA"/>
    <w:rsid w:val="0099493E"/>
    <w:rsid w:val="009A576E"/>
    <w:rsid w:val="009B1773"/>
    <w:rsid w:val="009C1730"/>
    <w:rsid w:val="009C26F3"/>
    <w:rsid w:val="009D53FA"/>
    <w:rsid w:val="009F0C9A"/>
    <w:rsid w:val="009F30D9"/>
    <w:rsid w:val="00A0307A"/>
    <w:rsid w:val="00A1392C"/>
    <w:rsid w:val="00A13B32"/>
    <w:rsid w:val="00A25C20"/>
    <w:rsid w:val="00A31814"/>
    <w:rsid w:val="00A41B75"/>
    <w:rsid w:val="00A42F98"/>
    <w:rsid w:val="00A47F4F"/>
    <w:rsid w:val="00A52925"/>
    <w:rsid w:val="00A53A5A"/>
    <w:rsid w:val="00A54035"/>
    <w:rsid w:val="00A621DD"/>
    <w:rsid w:val="00A65477"/>
    <w:rsid w:val="00A65D21"/>
    <w:rsid w:val="00A72EC4"/>
    <w:rsid w:val="00A76A4F"/>
    <w:rsid w:val="00A81257"/>
    <w:rsid w:val="00A81D7D"/>
    <w:rsid w:val="00A90481"/>
    <w:rsid w:val="00A9098F"/>
    <w:rsid w:val="00A93472"/>
    <w:rsid w:val="00A97214"/>
    <w:rsid w:val="00AA010A"/>
    <w:rsid w:val="00AB17B1"/>
    <w:rsid w:val="00AC1337"/>
    <w:rsid w:val="00AD10A8"/>
    <w:rsid w:val="00AE1D48"/>
    <w:rsid w:val="00AE6A6D"/>
    <w:rsid w:val="00AF01C7"/>
    <w:rsid w:val="00AF0321"/>
    <w:rsid w:val="00B001BA"/>
    <w:rsid w:val="00B13477"/>
    <w:rsid w:val="00B14112"/>
    <w:rsid w:val="00B309CD"/>
    <w:rsid w:val="00B31223"/>
    <w:rsid w:val="00B4396B"/>
    <w:rsid w:val="00B600D0"/>
    <w:rsid w:val="00B703A6"/>
    <w:rsid w:val="00B719C3"/>
    <w:rsid w:val="00B76EC2"/>
    <w:rsid w:val="00B773AD"/>
    <w:rsid w:val="00B92C7C"/>
    <w:rsid w:val="00B9475B"/>
    <w:rsid w:val="00BA3547"/>
    <w:rsid w:val="00BB6269"/>
    <w:rsid w:val="00BB7D1C"/>
    <w:rsid w:val="00BC04DA"/>
    <w:rsid w:val="00BC22D6"/>
    <w:rsid w:val="00BC43D3"/>
    <w:rsid w:val="00BD2AEF"/>
    <w:rsid w:val="00BD78B9"/>
    <w:rsid w:val="00BE0FA8"/>
    <w:rsid w:val="00BE2AC2"/>
    <w:rsid w:val="00BF23D0"/>
    <w:rsid w:val="00BF31ED"/>
    <w:rsid w:val="00BF5616"/>
    <w:rsid w:val="00C00B85"/>
    <w:rsid w:val="00C01E82"/>
    <w:rsid w:val="00C06C9E"/>
    <w:rsid w:val="00C13F36"/>
    <w:rsid w:val="00C21D83"/>
    <w:rsid w:val="00C255F1"/>
    <w:rsid w:val="00C2727F"/>
    <w:rsid w:val="00C44062"/>
    <w:rsid w:val="00C44505"/>
    <w:rsid w:val="00C478C7"/>
    <w:rsid w:val="00C54DCA"/>
    <w:rsid w:val="00C55FE8"/>
    <w:rsid w:val="00C57775"/>
    <w:rsid w:val="00C72318"/>
    <w:rsid w:val="00C81AD2"/>
    <w:rsid w:val="00CD0FFF"/>
    <w:rsid w:val="00CE008D"/>
    <w:rsid w:val="00CE384D"/>
    <w:rsid w:val="00CE5E2D"/>
    <w:rsid w:val="00CF3E32"/>
    <w:rsid w:val="00CF577C"/>
    <w:rsid w:val="00D03B28"/>
    <w:rsid w:val="00D0409B"/>
    <w:rsid w:val="00D0734D"/>
    <w:rsid w:val="00D07FA3"/>
    <w:rsid w:val="00D21E43"/>
    <w:rsid w:val="00D25715"/>
    <w:rsid w:val="00D57A55"/>
    <w:rsid w:val="00D701B5"/>
    <w:rsid w:val="00D73EB4"/>
    <w:rsid w:val="00D77987"/>
    <w:rsid w:val="00DB0B53"/>
    <w:rsid w:val="00DB281E"/>
    <w:rsid w:val="00DB2C73"/>
    <w:rsid w:val="00DC0B7C"/>
    <w:rsid w:val="00DC5CE5"/>
    <w:rsid w:val="00DC6312"/>
    <w:rsid w:val="00DD46A5"/>
    <w:rsid w:val="00DD6829"/>
    <w:rsid w:val="00DF3ED6"/>
    <w:rsid w:val="00DF5355"/>
    <w:rsid w:val="00E02CB5"/>
    <w:rsid w:val="00E208F8"/>
    <w:rsid w:val="00E219AB"/>
    <w:rsid w:val="00E345B1"/>
    <w:rsid w:val="00E42D14"/>
    <w:rsid w:val="00E45F32"/>
    <w:rsid w:val="00E46AC3"/>
    <w:rsid w:val="00E57570"/>
    <w:rsid w:val="00E613B3"/>
    <w:rsid w:val="00E616F9"/>
    <w:rsid w:val="00E675A5"/>
    <w:rsid w:val="00E75CA5"/>
    <w:rsid w:val="00E86F7C"/>
    <w:rsid w:val="00E87874"/>
    <w:rsid w:val="00EB0036"/>
    <w:rsid w:val="00EB52BD"/>
    <w:rsid w:val="00EB55C4"/>
    <w:rsid w:val="00EC0535"/>
    <w:rsid w:val="00EC45C9"/>
    <w:rsid w:val="00ED6B0E"/>
    <w:rsid w:val="00EE6DA6"/>
    <w:rsid w:val="00EE70EA"/>
    <w:rsid w:val="00EE7D48"/>
    <w:rsid w:val="00EF208C"/>
    <w:rsid w:val="00F0258A"/>
    <w:rsid w:val="00F23AF7"/>
    <w:rsid w:val="00F401AD"/>
    <w:rsid w:val="00F43A7F"/>
    <w:rsid w:val="00F4409C"/>
    <w:rsid w:val="00F66E63"/>
    <w:rsid w:val="00F71FC7"/>
    <w:rsid w:val="00F93075"/>
    <w:rsid w:val="00F9783E"/>
    <w:rsid w:val="00FA1C3B"/>
    <w:rsid w:val="00FA6F6C"/>
    <w:rsid w:val="00FB3A83"/>
    <w:rsid w:val="00FC42F0"/>
    <w:rsid w:val="00FC47D2"/>
    <w:rsid w:val="00FD037E"/>
    <w:rsid w:val="00FD3EE9"/>
    <w:rsid w:val="00FD648A"/>
    <w:rsid w:val="00FE2BB1"/>
    <w:rsid w:val="00FF45F2"/>
    <w:rsid w:val="00FF6BFF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35C5C-7621-42CC-8179-37C6CD84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6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86F7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E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F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86F7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886F70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886F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86F70"/>
    <w:pPr>
      <w:adjustRightInd w:val="0"/>
      <w:jc w:val="both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886F70"/>
    <w:pPr>
      <w:ind w:left="1843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86F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semiHidden/>
    <w:rsid w:val="00886F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86F7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886F70"/>
    <w:pPr>
      <w:widowControl/>
      <w:autoSpaceDE/>
      <w:autoSpaceDN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86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6F70"/>
    <w:pPr>
      <w:spacing w:after="120"/>
    </w:pPr>
  </w:style>
  <w:style w:type="character" w:customStyle="1" w:styleId="a9">
    <w:name w:val="Основной текст Знак"/>
    <w:basedOn w:val="a0"/>
    <w:link w:val="a8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886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886F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86F70"/>
  </w:style>
  <w:style w:type="paragraph" w:styleId="31">
    <w:name w:val="Body Text 3"/>
    <w:basedOn w:val="a"/>
    <w:link w:val="32"/>
    <w:rsid w:val="00886F70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86F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e">
    <w:name w:val="annotation reference"/>
    <w:rsid w:val="00886F70"/>
    <w:rPr>
      <w:sz w:val="16"/>
      <w:szCs w:val="16"/>
    </w:rPr>
  </w:style>
  <w:style w:type="paragraph" w:styleId="af">
    <w:name w:val="annotation text"/>
    <w:basedOn w:val="a"/>
    <w:link w:val="af0"/>
    <w:rsid w:val="00886F70"/>
  </w:style>
  <w:style w:type="character" w:customStyle="1" w:styleId="af0">
    <w:name w:val="Текст примечания Знак"/>
    <w:basedOn w:val="a0"/>
    <w:link w:val="af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886F70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886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List Paragraph"/>
    <w:basedOn w:val="a"/>
    <w:uiPriority w:val="34"/>
    <w:qFormat/>
    <w:rsid w:val="00886F70"/>
    <w:pPr>
      <w:ind w:left="720"/>
      <w:contextualSpacing/>
    </w:pPr>
  </w:style>
  <w:style w:type="paragraph" w:customStyle="1" w:styleId="af4">
    <w:name w:val="Знак Знак Знак Знак Знак Знак Знак Знак Знак"/>
    <w:basedOn w:val="a"/>
    <w:uiPriority w:val="99"/>
    <w:rsid w:val="00886F70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5">
    <w:name w:val="Подпункт договора"/>
    <w:basedOn w:val="a"/>
    <w:rsid w:val="00886F70"/>
    <w:pPr>
      <w:widowControl/>
      <w:tabs>
        <w:tab w:val="num" w:pos="360"/>
      </w:tabs>
      <w:autoSpaceDE/>
      <w:autoSpaceDN/>
      <w:jc w:val="both"/>
    </w:pPr>
    <w:rPr>
      <w:rFonts w:ascii="Arial" w:hAnsi="Arial"/>
    </w:rPr>
  </w:style>
  <w:style w:type="paragraph" w:customStyle="1" w:styleId="ConsNormal">
    <w:name w:val="ConsNormal"/>
    <w:rsid w:val="00886F70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styleId="af6">
    <w:name w:val="Body Text Indent"/>
    <w:basedOn w:val="a"/>
    <w:link w:val="af7"/>
    <w:rsid w:val="00886F7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886F70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9">
    <w:name w:val="комментарий"/>
    <w:uiPriority w:val="99"/>
    <w:rsid w:val="00886F70"/>
    <w:rPr>
      <w:rFonts w:cs="Times New Roman"/>
      <w:b/>
      <w:bCs/>
      <w:i/>
      <w:iCs/>
      <w:shd w:val="clear" w:color="auto" w:fill="FFFF99"/>
    </w:rPr>
  </w:style>
  <w:style w:type="paragraph" w:styleId="afa">
    <w:name w:val="footnote text"/>
    <w:basedOn w:val="a"/>
    <w:link w:val="afb"/>
    <w:rsid w:val="00886F70"/>
  </w:style>
  <w:style w:type="character" w:customStyle="1" w:styleId="afb">
    <w:name w:val="Текст сноски Знак"/>
    <w:basedOn w:val="a0"/>
    <w:link w:val="afa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886F70"/>
    <w:rPr>
      <w:vertAlign w:val="superscript"/>
    </w:rPr>
  </w:style>
  <w:style w:type="paragraph" w:styleId="33">
    <w:name w:val="List Bullet 3"/>
    <w:basedOn w:val="a"/>
    <w:uiPriority w:val="99"/>
    <w:unhideWhenUsed/>
    <w:rsid w:val="00886F70"/>
    <w:pPr>
      <w:widowControl/>
      <w:tabs>
        <w:tab w:val="num" w:pos="1418"/>
      </w:tabs>
      <w:autoSpaceDE/>
      <w:autoSpaceDN/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rsid w:val="00886F70"/>
    <w:pPr>
      <w:widowControl/>
      <w:tabs>
        <w:tab w:val="num" w:pos="851"/>
      </w:tabs>
      <w:autoSpaceDE/>
      <w:autoSpaceDN/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d">
    <w:name w:val="Document Map"/>
    <w:basedOn w:val="a"/>
    <w:link w:val="afe"/>
    <w:semiHidden/>
    <w:rsid w:val="00886F70"/>
    <w:pPr>
      <w:shd w:val="clear" w:color="auto" w:fill="000080"/>
    </w:pPr>
    <w:rPr>
      <w:rFonts w:ascii="Tahoma" w:hAnsi="Tahoma" w:cs="Tahoma"/>
    </w:rPr>
  </w:style>
  <w:style w:type="character" w:customStyle="1" w:styleId="afe">
    <w:name w:val="Схема документа Знак"/>
    <w:basedOn w:val="a0"/>
    <w:link w:val="afd"/>
    <w:semiHidden/>
    <w:rsid w:val="00886F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Revision"/>
    <w:hidden/>
    <w:uiPriority w:val="99"/>
    <w:semiHidden/>
    <w:rsid w:val="00886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header"/>
    <w:basedOn w:val="a"/>
    <w:link w:val="aff1"/>
    <w:rsid w:val="00886F70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Пункт договора"/>
    <w:basedOn w:val="a"/>
    <w:rsid w:val="00886F70"/>
    <w:pPr>
      <w:autoSpaceDE/>
      <w:autoSpaceDN/>
      <w:jc w:val="both"/>
    </w:pPr>
    <w:rPr>
      <w:rFonts w:ascii="Arial" w:hAnsi="Arial"/>
    </w:rPr>
  </w:style>
  <w:style w:type="paragraph" w:customStyle="1" w:styleId="11">
    <w:name w:val="Знак Знак Знак Знак Знак Знак Знак Знак Знак1"/>
    <w:basedOn w:val="a"/>
    <w:rsid w:val="00886F70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character" w:styleId="aff3">
    <w:name w:val="Hyperlink"/>
    <w:rsid w:val="00886F70"/>
    <w:rPr>
      <w:color w:val="0000FF"/>
      <w:u w:val="single"/>
    </w:rPr>
  </w:style>
  <w:style w:type="paragraph" w:customStyle="1" w:styleId="12">
    <w:name w:val="Обычный1"/>
    <w:rsid w:val="00886F7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88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01E8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ploseti-v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1056-7082-4911-9D5F-DF4F3501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5337</Words>
  <Characters>30424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Быстрова Дарья Андреевна</dc:creator>
  <cp:lastModifiedBy>Шумилова Ольга Вадимовна</cp:lastModifiedBy>
  <cp:revision>4</cp:revision>
  <cp:lastPrinted>2021-04-15T07:16:00Z</cp:lastPrinted>
  <dcterms:created xsi:type="dcterms:W3CDTF">2021-12-09T10:17:00Z</dcterms:created>
  <dcterms:modified xsi:type="dcterms:W3CDTF">2021-12-14T10:21:00Z</dcterms:modified>
</cp:coreProperties>
</file>