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1075C" w14:textId="77777777" w:rsidR="005508F6" w:rsidRPr="007C398A" w:rsidRDefault="00574DC8" w:rsidP="005508F6">
      <w:pPr>
        <w:pStyle w:val="1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7C398A">
        <w:rPr>
          <w:rFonts w:ascii="Times New Roman" w:hAnsi="Times New Roman" w:cs="Times New Roman"/>
          <w:bCs w:val="0"/>
          <w:sz w:val="22"/>
          <w:szCs w:val="22"/>
        </w:rPr>
        <w:t>ДОГОВОР №</w:t>
      </w:r>
      <w:r w:rsidR="00387614" w:rsidRPr="007C398A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  <w:r w:rsidR="00EB76AE" w:rsidRPr="007C398A">
        <w:rPr>
          <w:rFonts w:ascii="Times New Roman" w:hAnsi="Times New Roman" w:cs="Times New Roman"/>
          <w:bCs w:val="0"/>
          <w:sz w:val="22"/>
          <w:szCs w:val="22"/>
        </w:rPr>
        <w:t>0</w:t>
      </w:r>
      <w:r w:rsidR="00346AF8" w:rsidRPr="007C398A">
        <w:rPr>
          <w:rFonts w:ascii="Times New Roman" w:hAnsi="Times New Roman" w:cs="Times New Roman"/>
          <w:bCs w:val="0"/>
          <w:sz w:val="22"/>
          <w:szCs w:val="22"/>
        </w:rPr>
        <w:t>5</w:t>
      </w:r>
      <w:r w:rsidR="00EC7D76" w:rsidRPr="007C398A">
        <w:rPr>
          <w:rFonts w:ascii="Times New Roman" w:hAnsi="Times New Roman" w:cs="Times New Roman"/>
          <w:bCs w:val="0"/>
          <w:sz w:val="22"/>
          <w:szCs w:val="22"/>
        </w:rPr>
        <w:t>-</w:t>
      </w:r>
      <w:r w:rsidR="00730936" w:rsidRPr="007C398A">
        <w:rPr>
          <w:rFonts w:ascii="Times New Roman" w:hAnsi="Times New Roman" w:cs="Times New Roman"/>
          <w:bCs w:val="0"/>
          <w:sz w:val="22"/>
          <w:szCs w:val="22"/>
        </w:rPr>
        <w:t xml:space="preserve"> ПОСТ-</w:t>
      </w:r>
      <w:r w:rsidR="000F5F63" w:rsidRPr="007C398A">
        <w:rPr>
          <w:rFonts w:ascii="Times New Roman" w:hAnsi="Times New Roman" w:cs="Times New Roman"/>
          <w:bCs w:val="0"/>
          <w:sz w:val="22"/>
          <w:szCs w:val="22"/>
        </w:rPr>
        <w:t>2</w:t>
      </w:r>
      <w:r w:rsidR="008E3E91" w:rsidRPr="007C398A">
        <w:rPr>
          <w:rFonts w:ascii="Times New Roman" w:hAnsi="Times New Roman" w:cs="Times New Roman"/>
          <w:bCs w:val="0"/>
          <w:sz w:val="22"/>
          <w:szCs w:val="22"/>
        </w:rPr>
        <w:t>02</w:t>
      </w:r>
      <w:r w:rsidR="00346AF8" w:rsidRPr="007C398A">
        <w:rPr>
          <w:rFonts w:ascii="Times New Roman" w:hAnsi="Times New Roman" w:cs="Times New Roman"/>
          <w:bCs w:val="0"/>
          <w:sz w:val="22"/>
          <w:szCs w:val="22"/>
        </w:rPr>
        <w:t>6</w:t>
      </w:r>
    </w:p>
    <w:p w14:paraId="6A3455F8" w14:textId="3AECA13F" w:rsidR="005508F6" w:rsidRPr="007C398A" w:rsidRDefault="005508F6" w:rsidP="005508F6">
      <w:pPr>
        <w:pStyle w:val="1"/>
        <w:tabs>
          <w:tab w:val="left" w:pos="6096"/>
        </w:tabs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C398A">
        <w:rPr>
          <w:rFonts w:ascii="Times New Roman" w:hAnsi="Times New Roman" w:cs="Times New Roman"/>
          <w:b w:val="0"/>
          <w:sz w:val="22"/>
          <w:szCs w:val="22"/>
        </w:rPr>
        <w:t xml:space="preserve">г. </w:t>
      </w:r>
      <w:r w:rsidR="00A53A5A" w:rsidRPr="007C398A">
        <w:rPr>
          <w:rFonts w:ascii="Times New Roman" w:hAnsi="Times New Roman" w:cs="Times New Roman"/>
          <w:b w:val="0"/>
          <w:sz w:val="22"/>
          <w:szCs w:val="22"/>
        </w:rPr>
        <w:t>Верхняя Пышма Свердловской области</w:t>
      </w:r>
      <w:r w:rsidRPr="007C398A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</w:t>
      </w:r>
      <w:r w:rsidR="008233DF" w:rsidRPr="007C398A">
        <w:rPr>
          <w:rFonts w:ascii="Times New Roman" w:hAnsi="Times New Roman" w:cs="Times New Roman"/>
          <w:b w:val="0"/>
          <w:sz w:val="22"/>
          <w:szCs w:val="22"/>
        </w:rPr>
        <w:t xml:space="preserve">                   </w:t>
      </w:r>
      <w:r w:rsidR="000B39DE" w:rsidRPr="007C398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66618" w:rsidRPr="007C398A">
        <w:rPr>
          <w:rFonts w:ascii="Times New Roman" w:hAnsi="Times New Roman" w:cs="Times New Roman"/>
          <w:b w:val="0"/>
          <w:sz w:val="22"/>
          <w:szCs w:val="22"/>
        </w:rPr>
        <w:t xml:space="preserve">         </w:t>
      </w:r>
      <w:r w:rsidR="000B39DE" w:rsidRPr="007C398A">
        <w:rPr>
          <w:rFonts w:ascii="Times New Roman" w:hAnsi="Times New Roman" w:cs="Times New Roman"/>
          <w:b w:val="0"/>
          <w:sz w:val="22"/>
          <w:szCs w:val="22"/>
        </w:rPr>
        <w:t xml:space="preserve"> «</w:t>
      </w:r>
      <w:r w:rsidR="0067618F" w:rsidRPr="007C398A">
        <w:rPr>
          <w:rFonts w:ascii="Times New Roman" w:hAnsi="Times New Roman" w:cs="Times New Roman"/>
          <w:b w:val="0"/>
          <w:sz w:val="22"/>
          <w:szCs w:val="22"/>
        </w:rPr>
        <w:t>__</w:t>
      </w:r>
      <w:r w:rsidR="000F5F63" w:rsidRPr="007C398A">
        <w:rPr>
          <w:rFonts w:ascii="Times New Roman" w:hAnsi="Times New Roman" w:cs="Times New Roman"/>
          <w:b w:val="0"/>
          <w:sz w:val="22"/>
          <w:szCs w:val="22"/>
        </w:rPr>
        <w:t>__</w:t>
      </w:r>
      <w:r w:rsidRPr="007C398A">
        <w:rPr>
          <w:rFonts w:ascii="Times New Roman" w:hAnsi="Times New Roman" w:cs="Times New Roman"/>
          <w:b w:val="0"/>
          <w:sz w:val="22"/>
          <w:szCs w:val="22"/>
        </w:rPr>
        <w:t>»</w:t>
      </w:r>
      <w:r w:rsidR="008E3E91" w:rsidRPr="007C398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F5F63" w:rsidRPr="007C398A">
        <w:rPr>
          <w:rFonts w:ascii="Times New Roman" w:hAnsi="Times New Roman" w:cs="Times New Roman"/>
          <w:b w:val="0"/>
          <w:sz w:val="22"/>
          <w:szCs w:val="22"/>
        </w:rPr>
        <w:t>___________</w:t>
      </w:r>
      <w:r w:rsidR="00462297" w:rsidRPr="007C398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7C398A">
        <w:rPr>
          <w:rFonts w:ascii="Times New Roman" w:hAnsi="Times New Roman" w:cs="Times New Roman"/>
          <w:b w:val="0"/>
          <w:sz w:val="22"/>
          <w:szCs w:val="22"/>
        </w:rPr>
        <w:t>202</w:t>
      </w:r>
      <w:r w:rsidR="00B1056B" w:rsidRPr="00B1056B">
        <w:rPr>
          <w:rFonts w:ascii="Times New Roman" w:hAnsi="Times New Roman" w:cs="Times New Roman"/>
          <w:b w:val="0"/>
          <w:sz w:val="22"/>
          <w:szCs w:val="22"/>
        </w:rPr>
        <w:t>6</w:t>
      </w:r>
      <w:r w:rsidRPr="007C398A">
        <w:rPr>
          <w:rFonts w:ascii="Times New Roman" w:hAnsi="Times New Roman" w:cs="Times New Roman"/>
          <w:b w:val="0"/>
          <w:sz w:val="22"/>
          <w:szCs w:val="22"/>
        </w:rPr>
        <w:t xml:space="preserve"> г.</w:t>
      </w:r>
    </w:p>
    <w:p w14:paraId="74D30D8A" w14:textId="77777777" w:rsidR="00886F70" w:rsidRPr="007C398A" w:rsidRDefault="00886F70" w:rsidP="004F4F59">
      <w:pPr>
        <w:shd w:val="clear" w:color="auto" w:fill="FFFFFF"/>
        <w:tabs>
          <w:tab w:val="right" w:pos="9639"/>
        </w:tabs>
        <w:ind w:firstLine="709"/>
        <w:jc w:val="both"/>
        <w:rPr>
          <w:bCs/>
          <w:sz w:val="22"/>
          <w:szCs w:val="22"/>
        </w:rPr>
      </w:pPr>
    </w:p>
    <w:p w14:paraId="5FBB7066" w14:textId="77777777" w:rsidR="00204E8E" w:rsidRPr="007C398A" w:rsidRDefault="00204E8E" w:rsidP="00204E8E">
      <w:pPr>
        <w:widowControl/>
        <w:autoSpaceDE/>
        <w:autoSpaceDN/>
        <w:ind w:firstLine="566"/>
        <w:jc w:val="both"/>
        <w:rPr>
          <w:b/>
          <w:sz w:val="22"/>
          <w:szCs w:val="22"/>
        </w:rPr>
      </w:pPr>
    </w:p>
    <w:p w14:paraId="34D3F044" w14:textId="77777777" w:rsidR="00A66DE2" w:rsidRPr="007C398A" w:rsidRDefault="00A53A5A" w:rsidP="000671D7">
      <w:pPr>
        <w:ind w:firstLine="709"/>
        <w:jc w:val="both"/>
        <w:rPr>
          <w:sz w:val="22"/>
          <w:szCs w:val="22"/>
        </w:rPr>
      </w:pPr>
      <w:r w:rsidRPr="007C398A">
        <w:rPr>
          <w:b/>
          <w:sz w:val="22"/>
          <w:szCs w:val="22"/>
        </w:rPr>
        <w:t>Акционерное общество «Управление тепловыми сетями»</w:t>
      </w:r>
      <w:r w:rsidRPr="007C398A">
        <w:rPr>
          <w:sz w:val="22"/>
          <w:szCs w:val="22"/>
        </w:rPr>
        <w:t xml:space="preserve">, именуемое в дальнейшем </w:t>
      </w:r>
      <w:r w:rsidR="006902B2" w:rsidRPr="007C398A">
        <w:rPr>
          <w:sz w:val="22"/>
          <w:szCs w:val="22"/>
        </w:rPr>
        <w:t>«</w:t>
      </w:r>
      <w:r w:rsidRPr="007C398A">
        <w:rPr>
          <w:b/>
          <w:sz w:val="22"/>
          <w:szCs w:val="22"/>
        </w:rPr>
        <w:t>Покупатель</w:t>
      </w:r>
      <w:r w:rsidR="006902B2" w:rsidRPr="007C398A">
        <w:rPr>
          <w:b/>
          <w:sz w:val="22"/>
          <w:szCs w:val="22"/>
        </w:rPr>
        <w:t>»</w:t>
      </w:r>
      <w:r w:rsidRPr="007C398A">
        <w:rPr>
          <w:sz w:val="22"/>
          <w:szCs w:val="22"/>
        </w:rPr>
        <w:t xml:space="preserve">, в лице директора </w:t>
      </w:r>
      <w:r w:rsidR="000B2863" w:rsidRPr="007C398A">
        <w:rPr>
          <w:sz w:val="22"/>
          <w:szCs w:val="22"/>
        </w:rPr>
        <w:t>Сторожилова Владимира Валентиновича</w:t>
      </w:r>
      <w:r w:rsidRPr="007C398A">
        <w:rPr>
          <w:sz w:val="22"/>
          <w:szCs w:val="22"/>
        </w:rPr>
        <w:t xml:space="preserve">, действующего на основании Устава, </w:t>
      </w:r>
      <w:r w:rsidR="00A66DE2" w:rsidRPr="007C398A">
        <w:rPr>
          <w:sz w:val="22"/>
          <w:szCs w:val="22"/>
        </w:rPr>
        <w:t xml:space="preserve">с одной стороны, и </w:t>
      </w:r>
    </w:p>
    <w:p w14:paraId="41B53A2B" w14:textId="77777777" w:rsidR="00A66DE2" w:rsidRPr="007C398A" w:rsidRDefault="00A66DE2" w:rsidP="00A66DE2">
      <w:pPr>
        <w:ind w:firstLine="709"/>
        <w:jc w:val="both"/>
        <w:rPr>
          <w:sz w:val="22"/>
          <w:szCs w:val="22"/>
        </w:rPr>
      </w:pPr>
      <w:r w:rsidRPr="007C398A">
        <w:rPr>
          <w:bCs/>
          <w:sz w:val="22"/>
          <w:szCs w:val="22"/>
        </w:rPr>
        <w:t>__________________________________________________________, именуемое в дальнейшем «По</w:t>
      </w:r>
      <w:r w:rsidR="00325D37" w:rsidRPr="007C398A">
        <w:rPr>
          <w:bCs/>
          <w:sz w:val="22"/>
          <w:szCs w:val="22"/>
        </w:rPr>
        <w:t>ставщик</w:t>
      </w:r>
      <w:r w:rsidRPr="007C398A">
        <w:rPr>
          <w:bCs/>
          <w:sz w:val="22"/>
          <w:szCs w:val="22"/>
        </w:rPr>
        <w:t xml:space="preserve">», в лице ____________________________, действующего на основании __________________, </w:t>
      </w:r>
      <w:r w:rsidR="007A5D17" w:rsidRPr="007C398A">
        <w:rPr>
          <w:sz w:val="22"/>
          <w:szCs w:val="22"/>
        </w:rPr>
        <w:t>с другой стороны</w:t>
      </w:r>
      <w:r w:rsidR="00886F70" w:rsidRPr="007C398A">
        <w:rPr>
          <w:sz w:val="22"/>
          <w:szCs w:val="22"/>
        </w:rPr>
        <w:t xml:space="preserve">, </w:t>
      </w:r>
      <w:r w:rsidR="000671D7" w:rsidRPr="007C398A">
        <w:rPr>
          <w:sz w:val="22"/>
          <w:szCs w:val="22"/>
        </w:rPr>
        <w:t xml:space="preserve">совместно в дальнейшем именуемые «Стороны», а по отдельности – «Сторона», </w:t>
      </w:r>
    </w:p>
    <w:p w14:paraId="608558D0" w14:textId="77777777" w:rsidR="00A66DE2" w:rsidRPr="007C398A" w:rsidRDefault="00A66DE2" w:rsidP="00346AF8">
      <w:pPr>
        <w:ind w:firstLine="709"/>
        <w:jc w:val="both"/>
        <w:rPr>
          <w:b/>
          <w:bCs/>
          <w:sz w:val="22"/>
          <w:szCs w:val="22"/>
        </w:rPr>
      </w:pPr>
      <w:r w:rsidRPr="007C398A">
        <w:rPr>
          <w:bCs/>
          <w:sz w:val="22"/>
          <w:szCs w:val="22"/>
        </w:rPr>
        <w:t>по результатам проведенной Покупателем конкурентной процедуры по лоту № ___________, на сновании итогового протокола о результатах запроса котировок № _____________                                          от «__» _________ 202</w:t>
      </w:r>
      <w:r w:rsidR="00346AF8" w:rsidRPr="007C398A">
        <w:rPr>
          <w:bCs/>
          <w:sz w:val="22"/>
          <w:szCs w:val="22"/>
        </w:rPr>
        <w:t>6</w:t>
      </w:r>
      <w:r w:rsidRPr="007C398A">
        <w:rPr>
          <w:bCs/>
          <w:sz w:val="22"/>
          <w:szCs w:val="22"/>
        </w:rPr>
        <w:t xml:space="preserve"> года, </w:t>
      </w:r>
      <w:r w:rsidR="00346AF8" w:rsidRPr="007C398A">
        <w:rPr>
          <w:bCs/>
          <w:sz w:val="22"/>
          <w:szCs w:val="22"/>
        </w:rPr>
        <w:t>согласно Положению о закупке товаров, работ, услуг для нужд Акционерного общества «Управление тепловыми сетями», заключили настоящий договор (далее – «Договор») о нижеследующем:</w:t>
      </w:r>
    </w:p>
    <w:p w14:paraId="76AD118E" w14:textId="77777777" w:rsidR="000D4EE2" w:rsidRPr="007C398A" w:rsidRDefault="000D4EE2" w:rsidP="000D4EE2">
      <w:pPr>
        <w:shd w:val="clear" w:color="auto" w:fill="FFFFFF"/>
        <w:jc w:val="center"/>
        <w:rPr>
          <w:b/>
          <w:bCs/>
          <w:sz w:val="22"/>
          <w:szCs w:val="22"/>
        </w:rPr>
      </w:pPr>
      <w:r w:rsidRPr="007C398A">
        <w:rPr>
          <w:b/>
          <w:bCs/>
          <w:sz w:val="22"/>
          <w:szCs w:val="22"/>
        </w:rPr>
        <w:t>Термины и определения</w:t>
      </w:r>
    </w:p>
    <w:p w14:paraId="6887674D" w14:textId="77777777" w:rsidR="000D4EE2" w:rsidRPr="007C398A" w:rsidRDefault="000D4EE2" w:rsidP="000D4EE2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>Термины и определения, приведенные в настоящем разделе, предназначены для однозначного понимания формулировок Договора, и будут иметь по тексту Договора следующие значения, если иное прямо не указано в Договоре:</w:t>
      </w:r>
    </w:p>
    <w:p w14:paraId="2D92D269" w14:textId="3BF284A2" w:rsidR="000D4EE2" w:rsidRPr="007C398A" w:rsidRDefault="000D4EE2" w:rsidP="000D4EE2">
      <w:pPr>
        <w:shd w:val="clear" w:color="auto" w:fill="FFFFFF"/>
        <w:tabs>
          <w:tab w:val="left" w:pos="0"/>
        </w:tabs>
        <w:overflowPunct w:val="0"/>
        <w:ind w:firstLine="709"/>
        <w:contextualSpacing/>
        <w:jc w:val="both"/>
        <w:textAlignment w:val="baseline"/>
        <w:rPr>
          <w:sz w:val="22"/>
          <w:szCs w:val="22"/>
          <w:lang w:eastAsia="en-US"/>
        </w:rPr>
      </w:pPr>
      <w:r w:rsidRPr="007C398A">
        <w:rPr>
          <w:b/>
          <w:sz w:val="22"/>
          <w:szCs w:val="22"/>
          <w:lang w:eastAsia="en-US"/>
        </w:rPr>
        <w:t>«Акт рекламации»</w:t>
      </w:r>
      <w:r w:rsidRPr="007C398A">
        <w:rPr>
          <w:sz w:val="22"/>
          <w:szCs w:val="22"/>
          <w:lang w:eastAsia="en-US"/>
        </w:rPr>
        <w:t xml:space="preserve"> – документ</w:t>
      </w:r>
      <w:r w:rsidR="00D951C0">
        <w:rPr>
          <w:sz w:val="22"/>
          <w:szCs w:val="22"/>
          <w:lang w:eastAsia="en-US"/>
        </w:rPr>
        <w:t xml:space="preserve"> </w:t>
      </w:r>
      <w:r w:rsidRPr="007C398A">
        <w:rPr>
          <w:sz w:val="22"/>
          <w:szCs w:val="22"/>
          <w:lang w:eastAsia="en-US"/>
        </w:rPr>
        <w:t>об установленном расхождении по количеству и качеству при приемке товарно-материальных ценностей, подписываемый Сторонами при приемке поставленного Товара.</w:t>
      </w:r>
    </w:p>
    <w:p w14:paraId="749ECD06" w14:textId="77777777" w:rsidR="000D4EE2" w:rsidRPr="007C398A" w:rsidRDefault="000D4EE2" w:rsidP="000D4EE2">
      <w:pPr>
        <w:shd w:val="clear" w:color="auto" w:fill="FFFFFF"/>
        <w:tabs>
          <w:tab w:val="left" w:pos="567"/>
          <w:tab w:val="left" w:pos="1134"/>
        </w:tabs>
        <w:overflowPunct w:val="0"/>
        <w:ind w:firstLine="708"/>
        <w:contextualSpacing/>
        <w:jc w:val="both"/>
        <w:textAlignment w:val="baseline"/>
        <w:rPr>
          <w:sz w:val="22"/>
          <w:szCs w:val="22"/>
          <w:lang w:eastAsia="en-US"/>
        </w:rPr>
      </w:pPr>
      <w:r w:rsidRPr="007C398A">
        <w:rPr>
          <w:b/>
          <w:sz w:val="22"/>
          <w:szCs w:val="22"/>
          <w:lang w:eastAsia="en-US"/>
        </w:rPr>
        <w:t>«Гарантийный срок»</w:t>
      </w:r>
      <w:r w:rsidRPr="007C398A">
        <w:rPr>
          <w:sz w:val="22"/>
          <w:szCs w:val="22"/>
        </w:rPr>
        <w:t xml:space="preserve"> </w:t>
      </w:r>
      <w:r w:rsidRPr="007C398A">
        <w:rPr>
          <w:sz w:val="22"/>
          <w:szCs w:val="22"/>
          <w:lang w:eastAsia="en-US"/>
        </w:rPr>
        <w:t xml:space="preserve">– период, в течение которого качество поставленного товара должно соответствовать требованиям Договора и Применимого права, и </w:t>
      </w:r>
      <w:r w:rsidR="00730936" w:rsidRPr="007C398A">
        <w:rPr>
          <w:sz w:val="22"/>
          <w:szCs w:val="22"/>
          <w:lang w:eastAsia="en-US"/>
        </w:rPr>
        <w:t>Поставщик</w:t>
      </w:r>
      <w:r w:rsidRPr="007C398A">
        <w:rPr>
          <w:sz w:val="22"/>
          <w:szCs w:val="22"/>
          <w:lang w:eastAsia="en-US"/>
        </w:rPr>
        <w:t xml:space="preserve"> обязуется устранять все выявленные Покупателем недостатки, несоответствия и / или дефекты за свой счет. Гарантийный срок, если иное прямо не предусмотрено Договором, распространяется на все составляющие Товара.</w:t>
      </w:r>
    </w:p>
    <w:p w14:paraId="0B2C58F1" w14:textId="77777777" w:rsidR="000D4EE2" w:rsidRPr="007C398A" w:rsidRDefault="000D4EE2" w:rsidP="000D4EE2">
      <w:pPr>
        <w:shd w:val="clear" w:color="auto" w:fill="FFFFFF"/>
        <w:tabs>
          <w:tab w:val="left" w:pos="0"/>
        </w:tabs>
        <w:overflowPunct w:val="0"/>
        <w:ind w:firstLine="709"/>
        <w:contextualSpacing/>
        <w:jc w:val="both"/>
        <w:textAlignment w:val="baseline"/>
        <w:rPr>
          <w:sz w:val="22"/>
          <w:szCs w:val="22"/>
          <w:lang w:eastAsia="en-US"/>
        </w:rPr>
      </w:pPr>
      <w:r w:rsidRPr="007C398A">
        <w:rPr>
          <w:b/>
          <w:sz w:val="22"/>
          <w:szCs w:val="22"/>
          <w:lang w:eastAsia="en-US"/>
        </w:rPr>
        <w:t>«Договор»</w:t>
      </w:r>
      <w:r w:rsidRPr="007C398A">
        <w:rPr>
          <w:sz w:val="22"/>
          <w:szCs w:val="22"/>
          <w:lang w:eastAsia="en-US"/>
        </w:rPr>
        <w:t xml:space="preserve"> – настоящий договор, подписанный Покупателем и </w:t>
      </w:r>
      <w:r w:rsidR="006902B2" w:rsidRPr="007C398A">
        <w:rPr>
          <w:sz w:val="22"/>
          <w:szCs w:val="22"/>
          <w:lang w:eastAsia="en-US"/>
        </w:rPr>
        <w:t>Поставщиком</w:t>
      </w:r>
      <w:r w:rsidRPr="007C398A">
        <w:rPr>
          <w:sz w:val="22"/>
          <w:szCs w:val="22"/>
          <w:lang w:eastAsia="en-US"/>
        </w:rPr>
        <w:t xml:space="preserve">, включая все приложения к нему, а также дополнительные соглашения к Договору при условии, </w:t>
      </w:r>
      <w:r w:rsidRPr="007C398A">
        <w:rPr>
          <w:sz w:val="22"/>
          <w:szCs w:val="22"/>
          <w:lang w:eastAsia="en-US"/>
        </w:rPr>
        <w:br/>
        <w:t>что они заключены надлежащим образом, и из них явно следует, что они составляют часть Договора.</w:t>
      </w:r>
    </w:p>
    <w:p w14:paraId="3F5CCF79" w14:textId="77777777" w:rsidR="000D4EE2" w:rsidRPr="007C398A" w:rsidRDefault="000D4EE2" w:rsidP="000D4EE2">
      <w:pPr>
        <w:shd w:val="clear" w:color="auto" w:fill="FFFFFF"/>
        <w:tabs>
          <w:tab w:val="left" w:pos="0"/>
        </w:tabs>
        <w:overflowPunct w:val="0"/>
        <w:ind w:firstLine="709"/>
        <w:contextualSpacing/>
        <w:jc w:val="both"/>
        <w:textAlignment w:val="baseline"/>
        <w:rPr>
          <w:b/>
          <w:sz w:val="22"/>
          <w:szCs w:val="22"/>
          <w:lang w:eastAsia="en-US"/>
        </w:rPr>
      </w:pPr>
      <w:r w:rsidRPr="007C398A">
        <w:rPr>
          <w:b/>
          <w:sz w:val="22"/>
          <w:szCs w:val="22"/>
          <w:lang w:eastAsia="en-US"/>
        </w:rPr>
        <w:t xml:space="preserve">«Накладная ТОРГ-12» </w:t>
      </w:r>
      <w:r w:rsidRPr="007C398A">
        <w:rPr>
          <w:sz w:val="22"/>
          <w:szCs w:val="22"/>
          <w:lang w:eastAsia="en-US"/>
        </w:rPr>
        <w:t>–</w:t>
      </w:r>
      <w:r w:rsidRPr="007C398A">
        <w:rPr>
          <w:b/>
          <w:sz w:val="22"/>
          <w:szCs w:val="22"/>
          <w:lang w:eastAsia="en-US"/>
        </w:rPr>
        <w:t xml:space="preserve"> </w:t>
      </w:r>
      <w:r w:rsidRPr="007C398A">
        <w:rPr>
          <w:sz w:val="22"/>
          <w:szCs w:val="22"/>
          <w:lang w:eastAsia="en-US"/>
        </w:rPr>
        <w:t xml:space="preserve">документ, оформляемый по унифицированной форме </w:t>
      </w:r>
      <w:r w:rsidRPr="007C398A">
        <w:rPr>
          <w:sz w:val="22"/>
          <w:szCs w:val="22"/>
          <w:lang w:eastAsia="en-US"/>
        </w:rPr>
        <w:br/>
        <w:t xml:space="preserve">№ ТОРГ-12 «Товарная накладная», утвержденной постановлением Госкомстата РФ </w:t>
      </w:r>
      <w:r w:rsidRPr="007C398A">
        <w:rPr>
          <w:sz w:val="22"/>
          <w:szCs w:val="22"/>
          <w:lang w:eastAsia="en-US"/>
        </w:rPr>
        <w:br/>
        <w:t>от 25.12.1998 № 132, подписываемый Сторонами после завершения приемки Товара по количеству, качеству и комплектности.</w:t>
      </w:r>
    </w:p>
    <w:p w14:paraId="66901817" w14:textId="77777777" w:rsidR="000D4EE2" w:rsidRPr="007C398A" w:rsidRDefault="000D4EE2" w:rsidP="00EE70EA">
      <w:pPr>
        <w:shd w:val="clear" w:color="auto" w:fill="FFFFFF"/>
        <w:tabs>
          <w:tab w:val="left" w:pos="0"/>
        </w:tabs>
        <w:overflowPunct w:val="0"/>
        <w:ind w:firstLine="709"/>
        <w:contextualSpacing/>
        <w:jc w:val="both"/>
        <w:textAlignment w:val="baseline"/>
        <w:rPr>
          <w:sz w:val="22"/>
          <w:szCs w:val="22"/>
          <w:lang w:eastAsia="en-US"/>
        </w:rPr>
      </w:pPr>
      <w:r w:rsidRPr="007C398A">
        <w:rPr>
          <w:b/>
          <w:sz w:val="22"/>
          <w:szCs w:val="22"/>
          <w:lang w:eastAsia="en-US"/>
        </w:rPr>
        <w:t xml:space="preserve">«Отказ от Договора» </w:t>
      </w:r>
      <w:r w:rsidRPr="007C398A">
        <w:rPr>
          <w:sz w:val="22"/>
          <w:szCs w:val="22"/>
          <w:lang w:eastAsia="en-US"/>
        </w:rPr>
        <w:t xml:space="preserve">– односторонний внесудебный отказ от исполнения Договора, совершенный Стороной в соответствии со статьей 450.1 Гражданского кодекса Российской Федерации в случаях, установленных Договором. </w:t>
      </w:r>
    </w:p>
    <w:p w14:paraId="40F920F8" w14:textId="77777777" w:rsidR="000D4EE2" w:rsidRPr="007C398A" w:rsidRDefault="000D4EE2" w:rsidP="000D4EE2">
      <w:pPr>
        <w:keepLines/>
        <w:tabs>
          <w:tab w:val="left" w:pos="0"/>
        </w:tabs>
        <w:overflowPunct w:val="0"/>
        <w:ind w:firstLine="709"/>
        <w:jc w:val="both"/>
        <w:textAlignment w:val="baseline"/>
        <w:outlineLvl w:val="2"/>
        <w:rPr>
          <w:bCs/>
          <w:sz w:val="22"/>
          <w:szCs w:val="22"/>
          <w:lang w:eastAsia="en-US"/>
        </w:rPr>
      </w:pPr>
      <w:r w:rsidRPr="007C398A">
        <w:rPr>
          <w:b/>
          <w:bCs/>
          <w:sz w:val="22"/>
          <w:szCs w:val="22"/>
          <w:lang w:eastAsia="en-US"/>
        </w:rPr>
        <w:t>«Применимое право»</w:t>
      </w:r>
      <w:r w:rsidRPr="007C398A">
        <w:rPr>
          <w:bCs/>
          <w:sz w:val="22"/>
          <w:szCs w:val="22"/>
          <w:lang w:eastAsia="en-US"/>
        </w:rPr>
        <w:t xml:space="preserve"> – обязательные для Сторон в процессе исполнения Договора международные соглашения и законодательство Российской Федерации, нормативные правовые акты органов государственной власти Российской Федерации и местного самоуправления, технические регламенты, национальные стандарты (ГОСТ Р), иные нормативные правовые и нормативно-технические документы Российской Федерации, содержащие экологические нормы, санитарно-гигиенические правила, требования промышленной и противопожарной безопасности, относящиеся к товару.</w:t>
      </w:r>
    </w:p>
    <w:p w14:paraId="3072922D" w14:textId="77777777" w:rsidR="000D4EE2" w:rsidRPr="007C398A" w:rsidRDefault="000D4EE2" w:rsidP="000D4EE2">
      <w:pPr>
        <w:ind w:firstLine="708"/>
        <w:jc w:val="both"/>
        <w:rPr>
          <w:sz w:val="22"/>
          <w:szCs w:val="22"/>
          <w:lang w:eastAsia="en-US"/>
        </w:rPr>
      </w:pPr>
      <w:r w:rsidRPr="007C398A">
        <w:rPr>
          <w:b/>
          <w:sz w:val="22"/>
          <w:szCs w:val="22"/>
          <w:lang w:eastAsia="en-US"/>
        </w:rPr>
        <w:t>«Рабочий день»</w:t>
      </w:r>
      <w:r w:rsidRPr="007C398A">
        <w:rPr>
          <w:sz w:val="22"/>
          <w:szCs w:val="22"/>
          <w:lang w:eastAsia="en-US"/>
        </w:rPr>
        <w:t xml:space="preserve"> – день, который в соответствии с Применимым правом, является рабочим днем в Российской Федерации.</w:t>
      </w:r>
    </w:p>
    <w:p w14:paraId="365E9826" w14:textId="77777777" w:rsidR="000D4EE2" w:rsidRPr="007C398A" w:rsidRDefault="000D4EE2" w:rsidP="00A22254">
      <w:pPr>
        <w:keepLines/>
        <w:tabs>
          <w:tab w:val="left" w:pos="0"/>
        </w:tabs>
        <w:overflowPunct w:val="0"/>
        <w:ind w:firstLine="709"/>
        <w:jc w:val="both"/>
        <w:textAlignment w:val="baseline"/>
        <w:outlineLvl w:val="2"/>
        <w:rPr>
          <w:bCs/>
          <w:sz w:val="22"/>
          <w:szCs w:val="22"/>
          <w:lang w:eastAsia="en-US"/>
        </w:rPr>
      </w:pPr>
      <w:r w:rsidRPr="007C398A">
        <w:rPr>
          <w:b/>
          <w:bCs/>
          <w:sz w:val="22"/>
          <w:szCs w:val="22"/>
          <w:lang w:eastAsia="en-US"/>
        </w:rPr>
        <w:t>«Цена Договора»</w:t>
      </w:r>
      <w:r w:rsidRPr="007C398A">
        <w:rPr>
          <w:bCs/>
          <w:sz w:val="22"/>
          <w:szCs w:val="22"/>
          <w:lang w:eastAsia="en-US"/>
        </w:rPr>
        <w:t xml:space="preserve"> – определяемая в соответствии с разделом 2 Договора сумма, которую Покупатель обязуется уплатить </w:t>
      </w:r>
      <w:r w:rsidR="005B50F1" w:rsidRPr="007C398A">
        <w:rPr>
          <w:bCs/>
          <w:sz w:val="22"/>
          <w:szCs w:val="22"/>
          <w:lang w:eastAsia="en-US"/>
        </w:rPr>
        <w:t>Поставщику</w:t>
      </w:r>
      <w:r w:rsidRPr="007C398A">
        <w:rPr>
          <w:bCs/>
          <w:sz w:val="22"/>
          <w:szCs w:val="22"/>
          <w:lang w:eastAsia="en-US"/>
        </w:rPr>
        <w:t xml:space="preserve"> в порядке и на условиях, установленных Договором, включающая компенсацию всех издержек </w:t>
      </w:r>
      <w:r w:rsidR="005B50F1" w:rsidRPr="007C398A">
        <w:rPr>
          <w:bCs/>
          <w:sz w:val="22"/>
          <w:szCs w:val="22"/>
          <w:lang w:eastAsia="en-US"/>
        </w:rPr>
        <w:t>Поставщика</w:t>
      </w:r>
      <w:r w:rsidRPr="007C398A">
        <w:rPr>
          <w:bCs/>
          <w:sz w:val="22"/>
          <w:szCs w:val="22"/>
          <w:lang w:eastAsia="en-US"/>
        </w:rPr>
        <w:t xml:space="preserve"> и причитающееся ему вознаграждение, а также инфляционные риски на весь период действия Договора. </w:t>
      </w:r>
    </w:p>
    <w:p w14:paraId="65FFAE70" w14:textId="77777777" w:rsidR="000D4EE2" w:rsidRPr="007C398A" w:rsidRDefault="000D4EE2" w:rsidP="00886F70">
      <w:pPr>
        <w:shd w:val="clear" w:color="auto" w:fill="FFFFFF"/>
        <w:rPr>
          <w:bCs/>
          <w:sz w:val="22"/>
          <w:szCs w:val="22"/>
        </w:rPr>
      </w:pPr>
    </w:p>
    <w:p w14:paraId="1CD3E737" w14:textId="77777777" w:rsidR="00886F70" w:rsidRPr="007C398A" w:rsidRDefault="00886F70" w:rsidP="00A22254">
      <w:pPr>
        <w:pStyle w:val="a3"/>
        <w:numPr>
          <w:ilvl w:val="0"/>
          <w:numId w:val="33"/>
        </w:numPr>
        <w:rPr>
          <w:iCs/>
          <w:sz w:val="22"/>
          <w:szCs w:val="22"/>
        </w:rPr>
      </w:pPr>
      <w:r w:rsidRPr="007C398A">
        <w:rPr>
          <w:sz w:val="22"/>
          <w:szCs w:val="22"/>
        </w:rPr>
        <w:t xml:space="preserve">Предмет </w:t>
      </w:r>
      <w:r w:rsidRPr="007C398A">
        <w:rPr>
          <w:iCs/>
          <w:sz w:val="22"/>
          <w:szCs w:val="22"/>
        </w:rPr>
        <w:t>Договора</w:t>
      </w:r>
    </w:p>
    <w:p w14:paraId="0859EB5F" w14:textId="77777777" w:rsidR="00C9518D" w:rsidRPr="007C398A" w:rsidRDefault="00886DA0" w:rsidP="00D951C0">
      <w:pPr>
        <w:numPr>
          <w:ilvl w:val="1"/>
          <w:numId w:val="1"/>
        </w:numPr>
        <w:shd w:val="clear" w:color="auto" w:fill="FFFFFF"/>
        <w:tabs>
          <w:tab w:val="clear" w:pos="1000"/>
        </w:tabs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lastRenderedPageBreak/>
        <w:t xml:space="preserve">Поставщик обязуется в порядке и сроки, установленные Договором, </w:t>
      </w:r>
      <w:r w:rsidR="00B17C2C" w:rsidRPr="007C398A">
        <w:rPr>
          <w:bCs/>
          <w:sz w:val="22"/>
          <w:szCs w:val="22"/>
        </w:rPr>
        <w:t>поставлять для нужд</w:t>
      </w:r>
      <w:r w:rsidRPr="007C398A">
        <w:rPr>
          <w:bCs/>
          <w:sz w:val="22"/>
          <w:szCs w:val="22"/>
        </w:rPr>
        <w:t xml:space="preserve"> Покупател</w:t>
      </w:r>
      <w:r w:rsidR="00B17C2C" w:rsidRPr="007C398A">
        <w:rPr>
          <w:bCs/>
          <w:sz w:val="22"/>
          <w:szCs w:val="22"/>
        </w:rPr>
        <w:t>я</w:t>
      </w:r>
      <w:r w:rsidRPr="007C398A">
        <w:rPr>
          <w:bCs/>
          <w:sz w:val="22"/>
          <w:szCs w:val="22"/>
        </w:rPr>
        <w:t xml:space="preserve"> </w:t>
      </w:r>
      <w:r w:rsidR="00867C01" w:rsidRPr="007C398A">
        <w:rPr>
          <w:bCs/>
          <w:sz w:val="22"/>
          <w:szCs w:val="22"/>
        </w:rPr>
        <w:t>электроизделия и электрические комплектующие</w:t>
      </w:r>
      <w:r w:rsidR="004D06F2" w:rsidRPr="007C398A">
        <w:rPr>
          <w:bCs/>
          <w:sz w:val="22"/>
          <w:szCs w:val="22"/>
        </w:rPr>
        <w:t xml:space="preserve"> </w:t>
      </w:r>
      <w:r w:rsidR="00AC7057" w:rsidRPr="007C398A">
        <w:rPr>
          <w:bCs/>
          <w:sz w:val="22"/>
          <w:szCs w:val="22"/>
        </w:rPr>
        <w:t>(далее по тексту – «Товар»)</w:t>
      </w:r>
      <w:r w:rsidR="00C9518D" w:rsidRPr="007C398A">
        <w:rPr>
          <w:bCs/>
          <w:sz w:val="22"/>
          <w:szCs w:val="22"/>
        </w:rPr>
        <w:t>, а Покупатель обязуется принять Товар и уплатить Цену Договора.</w:t>
      </w:r>
    </w:p>
    <w:p w14:paraId="7CA74C70" w14:textId="77777777" w:rsidR="0038068B" w:rsidRPr="007C398A" w:rsidRDefault="00944178" w:rsidP="0057452E">
      <w:pPr>
        <w:shd w:val="clear" w:color="auto" w:fill="FFFFFF"/>
        <w:ind w:firstLine="567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>Наименование и характеристики Товара</w:t>
      </w:r>
      <w:r w:rsidR="00353588" w:rsidRPr="007C398A">
        <w:rPr>
          <w:bCs/>
          <w:sz w:val="22"/>
          <w:szCs w:val="22"/>
        </w:rPr>
        <w:t xml:space="preserve"> подлежащего поставке по Договору</w:t>
      </w:r>
      <w:bookmarkStart w:id="0" w:name="_Hlk159425848"/>
      <w:r w:rsidR="00C8047E" w:rsidRPr="007C398A">
        <w:rPr>
          <w:bCs/>
          <w:sz w:val="22"/>
          <w:szCs w:val="22"/>
        </w:rPr>
        <w:t xml:space="preserve">, </w:t>
      </w:r>
      <w:r w:rsidRPr="007C398A">
        <w:rPr>
          <w:bCs/>
          <w:sz w:val="22"/>
          <w:szCs w:val="22"/>
        </w:rPr>
        <w:t>указаны в</w:t>
      </w:r>
      <w:r w:rsidRPr="007C398A">
        <w:rPr>
          <w:bCs/>
          <w:color w:val="0000FF"/>
          <w:sz w:val="22"/>
          <w:szCs w:val="22"/>
        </w:rPr>
        <w:t xml:space="preserve"> </w:t>
      </w:r>
      <w:r w:rsidRPr="007C398A">
        <w:rPr>
          <w:bCs/>
          <w:color w:val="000000" w:themeColor="text1"/>
          <w:sz w:val="22"/>
          <w:szCs w:val="22"/>
        </w:rPr>
        <w:t xml:space="preserve">Техническом задании </w:t>
      </w:r>
      <w:r w:rsidRPr="007C398A">
        <w:rPr>
          <w:bCs/>
          <w:sz w:val="22"/>
          <w:szCs w:val="22"/>
        </w:rPr>
        <w:t>(Приложение № 1 к настоящему Договору)</w:t>
      </w:r>
      <w:bookmarkEnd w:id="0"/>
      <w:r w:rsidR="00C102A7" w:rsidRPr="007C398A">
        <w:rPr>
          <w:bCs/>
          <w:sz w:val="22"/>
          <w:szCs w:val="22"/>
        </w:rPr>
        <w:t xml:space="preserve"> и Спецификации (Приложение № 2 к Договору)</w:t>
      </w:r>
      <w:r w:rsidRPr="007C398A">
        <w:rPr>
          <w:bCs/>
          <w:sz w:val="22"/>
          <w:szCs w:val="22"/>
        </w:rPr>
        <w:t>.</w:t>
      </w:r>
      <w:r w:rsidR="00911A95" w:rsidRPr="007C398A">
        <w:rPr>
          <w:bCs/>
          <w:sz w:val="22"/>
          <w:szCs w:val="22"/>
        </w:rPr>
        <w:t xml:space="preserve"> </w:t>
      </w:r>
    </w:p>
    <w:p w14:paraId="392C55FB" w14:textId="21898F61" w:rsidR="00F04D2E" w:rsidRPr="007C398A" w:rsidRDefault="009D605D" w:rsidP="003A439F">
      <w:pPr>
        <w:shd w:val="clear" w:color="auto" w:fill="FFFFFF"/>
        <w:ind w:firstLine="567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 xml:space="preserve">Объем, включая </w:t>
      </w:r>
      <w:r w:rsidR="0038068B" w:rsidRPr="007C398A">
        <w:rPr>
          <w:bCs/>
          <w:sz w:val="22"/>
          <w:szCs w:val="22"/>
        </w:rPr>
        <w:t>к</w:t>
      </w:r>
      <w:r w:rsidR="00911A95" w:rsidRPr="007C398A">
        <w:rPr>
          <w:bCs/>
          <w:sz w:val="22"/>
          <w:szCs w:val="22"/>
        </w:rPr>
        <w:t>оличество</w:t>
      </w:r>
      <w:r w:rsidRPr="007C398A">
        <w:rPr>
          <w:bCs/>
          <w:sz w:val="22"/>
          <w:szCs w:val="22"/>
        </w:rPr>
        <w:t>,</w:t>
      </w:r>
      <w:r w:rsidR="0038068B" w:rsidRPr="007C398A">
        <w:rPr>
          <w:bCs/>
          <w:sz w:val="22"/>
          <w:szCs w:val="22"/>
        </w:rPr>
        <w:t xml:space="preserve"> </w:t>
      </w:r>
      <w:r w:rsidRPr="007C398A">
        <w:rPr>
          <w:bCs/>
          <w:sz w:val="22"/>
          <w:szCs w:val="22"/>
        </w:rPr>
        <w:t>Товара</w:t>
      </w:r>
      <w:r w:rsidR="007565BB" w:rsidRPr="007C398A">
        <w:rPr>
          <w:bCs/>
          <w:sz w:val="22"/>
          <w:szCs w:val="22"/>
        </w:rPr>
        <w:t xml:space="preserve"> (партии)</w:t>
      </w:r>
      <w:r w:rsidRPr="007C398A">
        <w:rPr>
          <w:bCs/>
          <w:sz w:val="22"/>
          <w:szCs w:val="22"/>
        </w:rPr>
        <w:t xml:space="preserve">, </w:t>
      </w:r>
      <w:r w:rsidR="0038068B" w:rsidRPr="007C398A">
        <w:rPr>
          <w:bCs/>
          <w:sz w:val="22"/>
          <w:szCs w:val="22"/>
        </w:rPr>
        <w:t xml:space="preserve">подлежащего поставке, </w:t>
      </w:r>
      <w:r w:rsidR="00911A95" w:rsidRPr="007C398A">
        <w:rPr>
          <w:bCs/>
          <w:sz w:val="22"/>
          <w:szCs w:val="22"/>
        </w:rPr>
        <w:t xml:space="preserve">определяется </w:t>
      </w:r>
      <w:r w:rsidR="00353588" w:rsidRPr="007C398A">
        <w:rPr>
          <w:bCs/>
          <w:sz w:val="22"/>
          <w:szCs w:val="22"/>
        </w:rPr>
        <w:t>Покупателем</w:t>
      </w:r>
      <w:r w:rsidR="00CD6899" w:rsidRPr="007C398A">
        <w:rPr>
          <w:bCs/>
          <w:sz w:val="22"/>
          <w:szCs w:val="22"/>
        </w:rPr>
        <w:t xml:space="preserve"> по З</w:t>
      </w:r>
      <w:r w:rsidR="00695C1C" w:rsidRPr="007C398A">
        <w:rPr>
          <w:bCs/>
          <w:sz w:val="22"/>
          <w:szCs w:val="22"/>
        </w:rPr>
        <w:t>аявке</w:t>
      </w:r>
      <w:r w:rsidR="00CD6899" w:rsidRPr="007C398A">
        <w:rPr>
          <w:bCs/>
          <w:sz w:val="22"/>
          <w:szCs w:val="22"/>
        </w:rPr>
        <w:t xml:space="preserve"> (Приложение № </w:t>
      </w:r>
      <w:r w:rsidR="00C102A7" w:rsidRPr="007C398A">
        <w:rPr>
          <w:bCs/>
          <w:sz w:val="22"/>
          <w:szCs w:val="22"/>
        </w:rPr>
        <w:t>3</w:t>
      </w:r>
      <w:r w:rsidR="00CD6899" w:rsidRPr="007C398A">
        <w:rPr>
          <w:bCs/>
          <w:sz w:val="22"/>
          <w:szCs w:val="22"/>
        </w:rPr>
        <w:t xml:space="preserve"> к Договору)</w:t>
      </w:r>
      <w:r w:rsidR="00695C1C" w:rsidRPr="007C398A">
        <w:rPr>
          <w:bCs/>
          <w:sz w:val="22"/>
          <w:szCs w:val="22"/>
        </w:rPr>
        <w:t xml:space="preserve">, направляемой Поставщику, </w:t>
      </w:r>
      <w:r w:rsidR="00911A95" w:rsidRPr="007C398A">
        <w:rPr>
          <w:bCs/>
          <w:sz w:val="22"/>
          <w:szCs w:val="22"/>
        </w:rPr>
        <w:t xml:space="preserve">исходя из потребностей </w:t>
      </w:r>
      <w:r w:rsidR="00AC7057" w:rsidRPr="007C398A">
        <w:rPr>
          <w:bCs/>
          <w:sz w:val="22"/>
          <w:szCs w:val="22"/>
        </w:rPr>
        <w:t>Покупателя</w:t>
      </w:r>
      <w:r w:rsidR="00695C1C" w:rsidRPr="007C398A">
        <w:rPr>
          <w:bCs/>
          <w:sz w:val="22"/>
          <w:szCs w:val="22"/>
        </w:rPr>
        <w:t xml:space="preserve"> </w:t>
      </w:r>
      <w:r w:rsidR="0038068B" w:rsidRPr="007C398A">
        <w:rPr>
          <w:bCs/>
          <w:sz w:val="22"/>
          <w:szCs w:val="22"/>
        </w:rPr>
        <w:t>и цены</w:t>
      </w:r>
      <w:r w:rsidR="00695C1C" w:rsidRPr="007C398A">
        <w:rPr>
          <w:bCs/>
          <w:sz w:val="22"/>
          <w:szCs w:val="22"/>
        </w:rPr>
        <w:t xml:space="preserve"> единицы продукции в пределах максимального значения цены Договора</w:t>
      </w:r>
      <w:r w:rsidR="0038068B" w:rsidRPr="007C398A">
        <w:rPr>
          <w:bCs/>
          <w:sz w:val="22"/>
          <w:szCs w:val="22"/>
        </w:rPr>
        <w:t>, и указывается в счете на оплату, счете-фактуре</w:t>
      </w:r>
      <w:r w:rsidR="00D951C0">
        <w:rPr>
          <w:bCs/>
          <w:sz w:val="22"/>
          <w:szCs w:val="22"/>
        </w:rPr>
        <w:t xml:space="preserve"> либо УПД</w:t>
      </w:r>
      <w:r w:rsidR="00C16206" w:rsidRPr="007C398A">
        <w:rPr>
          <w:bCs/>
          <w:sz w:val="22"/>
          <w:szCs w:val="22"/>
        </w:rPr>
        <w:t>.</w:t>
      </w:r>
      <w:r w:rsidR="0038068B" w:rsidRPr="007C398A">
        <w:rPr>
          <w:sz w:val="22"/>
          <w:szCs w:val="22"/>
        </w:rPr>
        <w:t xml:space="preserve"> </w:t>
      </w:r>
    </w:p>
    <w:p w14:paraId="74EB4A3C" w14:textId="77777777" w:rsidR="00F04D2E" w:rsidRPr="007C398A" w:rsidRDefault="00886F70" w:rsidP="00F04D2E">
      <w:pPr>
        <w:pStyle w:val="af3"/>
        <w:numPr>
          <w:ilvl w:val="1"/>
          <w:numId w:val="37"/>
        </w:numPr>
        <w:shd w:val="clear" w:color="auto" w:fill="FFFFFF"/>
        <w:tabs>
          <w:tab w:val="num" w:pos="567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>Место поставки Товара:</w:t>
      </w:r>
      <w:r w:rsidR="000B1B34" w:rsidRPr="007C398A">
        <w:rPr>
          <w:bCs/>
          <w:sz w:val="22"/>
          <w:szCs w:val="22"/>
        </w:rPr>
        <w:t xml:space="preserve"> </w:t>
      </w:r>
      <w:bookmarkStart w:id="1" w:name="_Hlk159423217"/>
      <w:r w:rsidR="000B1B34" w:rsidRPr="007C398A">
        <w:rPr>
          <w:bCs/>
          <w:sz w:val="22"/>
          <w:szCs w:val="22"/>
        </w:rPr>
        <w:t xml:space="preserve">Свердловская область, г. Верхняя Пышма, ул. </w:t>
      </w:r>
      <w:r w:rsidR="009D605D" w:rsidRPr="007C398A">
        <w:rPr>
          <w:bCs/>
          <w:sz w:val="22"/>
          <w:szCs w:val="22"/>
        </w:rPr>
        <w:t>Уральских рабочих, 48а или склад Поставщика, расположенный в пределах 5 километров по дороге от адреса, указанного в настоящем пункте Договора</w:t>
      </w:r>
      <w:r w:rsidR="000B1B34" w:rsidRPr="007C398A">
        <w:rPr>
          <w:bCs/>
          <w:sz w:val="22"/>
          <w:szCs w:val="22"/>
        </w:rPr>
        <w:t>.</w:t>
      </w:r>
      <w:r w:rsidRPr="007C398A">
        <w:rPr>
          <w:bCs/>
          <w:sz w:val="22"/>
          <w:szCs w:val="22"/>
        </w:rPr>
        <w:t xml:space="preserve"> </w:t>
      </w:r>
    </w:p>
    <w:bookmarkEnd w:id="1"/>
    <w:p w14:paraId="018BC7A7" w14:textId="77777777" w:rsidR="00F04D2E" w:rsidRPr="007C398A" w:rsidRDefault="006C5A05" w:rsidP="00F04D2E">
      <w:pPr>
        <w:pStyle w:val="af3"/>
        <w:numPr>
          <w:ilvl w:val="1"/>
          <w:numId w:val="37"/>
        </w:numPr>
        <w:shd w:val="clear" w:color="auto" w:fill="FFFFFF"/>
        <w:tabs>
          <w:tab w:val="num" w:pos="567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>С</w:t>
      </w:r>
      <w:r w:rsidR="00131FA2" w:rsidRPr="007C398A">
        <w:rPr>
          <w:bCs/>
          <w:sz w:val="22"/>
          <w:szCs w:val="22"/>
        </w:rPr>
        <w:t>рок поставки Товара:</w:t>
      </w:r>
      <w:r w:rsidR="000B1B34" w:rsidRPr="007C398A">
        <w:rPr>
          <w:bCs/>
          <w:sz w:val="22"/>
          <w:szCs w:val="22"/>
        </w:rPr>
        <w:t xml:space="preserve"> </w:t>
      </w:r>
      <w:r w:rsidR="007416B2" w:rsidRPr="007C398A">
        <w:rPr>
          <w:bCs/>
          <w:sz w:val="22"/>
          <w:szCs w:val="22"/>
        </w:rPr>
        <w:t xml:space="preserve">в течение </w:t>
      </w:r>
      <w:r w:rsidR="009D605D" w:rsidRPr="007C398A">
        <w:rPr>
          <w:bCs/>
          <w:sz w:val="22"/>
          <w:szCs w:val="22"/>
        </w:rPr>
        <w:t>24</w:t>
      </w:r>
      <w:r w:rsidR="007416B2" w:rsidRPr="007C398A">
        <w:rPr>
          <w:bCs/>
          <w:sz w:val="22"/>
          <w:szCs w:val="22"/>
        </w:rPr>
        <w:t xml:space="preserve"> (</w:t>
      </w:r>
      <w:r w:rsidR="009D605D" w:rsidRPr="007C398A">
        <w:rPr>
          <w:bCs/>
          <w:sz w:val="22"/>
          <w:szCs w:val="22"/>
        </w:rPr>
        <w:t>двадцати четырех</w:t>
      </w:r>
      <w:r w:rsidR="007416B2" w:rsidRPr="007C398A">
        <w:rPr>
          <w:bCs/>
          <w:sz w:val="22"/>
          <w:szCs w:val="22"/>
        </w:rPr>
        <w:t xml:space="preserve">) </w:t>
      </w:r>
      <w:r w:rsidR="009D605D" w:rsidRPr="007C398A">
        <w:rPr>
          <w:bCs/>
          <w:sz w:val="22"/>
          <w:szCs w:val="22"/>
        </w:rPr>
        <w:t>часов</w:t>
      </w:r>
      <w:r w:rsidR="007416B2" w:rsidRPr="007C398A">
        <w:rPr>
          <w:bCs/>
          <w:sz w:val="22"/>
          <w:szCs w:val="22"/>
        </w:rPr>
        <w:t xml:space="preserve"> с момента </w:t>
      </w:r>
      <w:r w:rsidR="003A439F" w:rsidRPr="007C398A">
        <w:rPr>
          <w:bCs/>
          <w:sz w:val="22"/>
          <w:szCs w:val="22"/>
        </w:rPr>
        <w:t>получения З</w:t>
      </w:r>
      <w:r w:rsidR="009D605D" w:rsidRPr="007C398A">
        <w:rPr>
          <w:bCs/>
          <w:sz w:val="22"/>
          <w:szCs w:val="22"/>
        </w:rPr>
        <w:t>аявки</w:t>
      </w:r>
      <w:r w:rsidR="007416B2" w:rsidRPr="007C398A">
        <w:rPr>
          <w:bCs/>
          <w:sz w:val="22"/>
          <w:szCs w:val="22"/>
        </w:rPr>
        <w:t xml:space="preserve"> </w:t>
      </w:r>
      <w:r w:rsidR="009D605D" w:rsidRPr="007C398A">
        <w:rPr>
          <w:bCs/>
          <w:sz w:val="22"/>
          <w:szCs w:val="22"/>
        </w:rPr>
        <w:t xml:space="preserve">Покупателя </w:t>
      </w:r>
      <w:r w:rsidR="00D1260D" w:rsidRPr="007C398A">
        <w:rPr>
          <w:bCs/>
          <w:sz w:val="22"/>
          <w:szCs w:val="22"/>
        </w:rPr>
        <w:t>Д</w:t>
      </w:r>
      <w:r w:rsidR="007416B2" w:rsidRPr="007C398A">
        <w:rPr>
          <w:bCs/>
          <w:sz w:val="22"/>
          <w:szCs w:val="22"/>
        </w:rPr>
        <w:t>оговора</w:t>
      </w:r>
      <w:r w:rsidR="009D605D" w:rsidRPr="007C398A">
        <w:rPr>
          <w:bCs/>
          <w:sz w:val="22"/>
          <w:szCs w:val="22"/>
        </w:rPr>
        <w:t xml:space="preserve"> на поставку конкретного Товара (партии)</w:t>
      </w:r>
      <w:r w:rsidR="007416B2" w:rsidRPr="007C398A">
        <w:rPr>
          <w:bCs/>
          <w:sz w:val="22"/>
          <w:szCs w:val="22"/>
        </w:rPr>
        <w:t>.</w:t>
      </w:r>
    </w:p>
    <w:p w14:paraId="6A76FBDA" w14:textId="77777777" w:rsidR="00310496" w:rsidRPr="007C398A" w:rsidRDefault="002961C5" w:rsidP="002E14ED">
      <w:pPr>
        <w:pStyle w:val="af3"/>
        <w:numPr>
          <w:ilvl w:val="1"/>
          <w:numId w:val="37"/>
        </w:numPr>
        <w:shd w:val="clear" w:color="auto" w:fill="FFFFFF"/>
        <w:tabs>
          <w:tab w:val="num" w:pos="567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 xml:space="preserve">В случае </w:t>
      </w:r>
      <w:r w:rsidR="00D152A0" w:rsidRPr="007C398A">
        <w:rPr>
          <w:bCs/>
          <w:sz w:val="22"/>
          <w:szCs w:val="22"/>
        </w:rPr>
        <w:t>недопоставки Т</w:t>
      </w:r>
      <w:r w:rsidR="00F05801" w:rsidRPr="007C398A">
        <w:rPr>
          <w:bCs/>
          <w:sz w:val="22"/>
          <w:szCs w:val="22"/>
        </w:rPr>
        <w:t xml:space="preserve">овара </w:t>
      </w:r>
      <w:r w:rsidR="009D605D" w:rsidRPr="007C398A">
        <w:rPr>
          <w:bCs/>
          <w:sz w:val="22"/>
          <w:szCs w:val="22"/>
        </w:rPr>
        <w:t xml:space="preserve">(партии) </w:t>
      </w:r>
      <w:r w:rsidR="00F05801" w:rsidRPr="007C398A">
        <w:rPr>
          <w:bCs/>
          <w:sz w:val="22"/>
          <w:szCs w:val="22"/>
        </w:rPr>
        <w:t>в течени</w:t>
      </w:r>
      <w:r w:rsidR="00FE249C" w:rsidRPr="007C398A">
        <w:rPr>
          <w:bCs/>
          <w:sz w:val="22"/>
          <w:szCs w:val="22"/>
        </w:rPr>
        <w:t>е</w:t>
      </w:r>
      <w:r w:rsidR="00F05801" w:rsidRPr="007C398A">
        <w:rPr>
          <w:bCs/>
          <w:sz w:val="22"/>
          <w:szCs w:val="22"/>
        </w:rPr>
        <w:t xml:space="preserve"> </w:t>
      </w:r>
      <w:r w:rsidR="00C9518D" w:rsidRPr="007C398A">
        <w:rPr>
          <w:bCs/>
          <w:sz w:val="22"/>
          <w:szCs w:val="22"/>
        </w:rPr>
        <w:t>3</w:t>
      </w:r>
      <w:r w:rsidR="00187DAC" w:rsidRPr="007C398A">
        <w:rPr>
          <w:bCs/>
          <w:sz w:val="22"/>
          <w:szCs w:val="22"/>
        </w:rPr>
        <w:t>0</w:t>
      </w:r>
      <w:r w:rsidRPr="007C398A">
        <w:rPr>
          <w:bCs/>
          <w:sz w:val="22"/>
          <w:szCs w:val="22"/>
        </w:rPr>
        <w:t xml:space="preserve"> </w:t>
      </w:r>
      <w:r w:rsidR="00FE249C" w:rsidRPr="007C398A">
        <w:rPr>
          <w:bCs/>
          <w:sz w:val="22"/>
          <w:szCs w:val="22"/>
        </w:rPr>
        <w:t>(</w:t>
      </w:r>
      <w:r w:rsidR="00C9518D" w:rsidRPr="007C398A">
        <w:rPr>
          <w:bCs/>
          <w:sz w:val="22"/>
          <w:szCs w:val="22"/>
        </w:rPr>
        <w:t>тридцати</w:t>
      </w:r>
      <w:r w:rsidR="00FE249C" w:rsidRPr="007C398A">
        <w:rPr>
          <w:bCs/>
          <w:sz w:val="22"/>
          <w:szCs w:val="22"/>
        </w:rPr>
        <w:t>)</w:t>
      </w:r>
      <w:r w:rsidR="00F05801" w:rsidRPr="007C398A">
        <w:rPr>
          <w:bCs/>
          <w:sz w:val="22"/>
          <w:szCs w:val="22"/>
        </w:rPr>
        <w:t xml:space="preserve"> </w:t>
      </w:r>
      <w:r w:rsidR="005A0037" w:rsidRPr="007C398A">
        <w:rPr>
          <w:bCs/>
          <w:sz w:val="22"/>
          <w:szCs w:val="22"/>
        </w:rPr>
        <w:t>календарных</w:t>
      </w:r>
      <w:r w:rsidRPr="007C398A">
        <w:rPr>
          <w:bCs/>
          <w:sz w:val="22"/>
          <w:szCs w:val="22"/>
        </w:rPr>
        <w:t xml:space="preserve"> дней после </w:t>
      </w:r>
      <w:r w:rsidR="009D605D" w:rsidRPr="007C398A">
        <w:rPr>
          <w:bCs/>
          <w:sz w:val="22"/>
          <w:szCs w:val="22"/>
        </w:rPr>
        <w:t>получ</w:t>
      </w:r>
      <w:r w:rsidR="003A439F" w:rsidRPr="007C398A">
        <w:rPr>
          <w:bCs/>
          <w:sz w:val="22"/>
          <w:szCs w:val="22"/>
        </w:rPr>
        <w:t>ения Поставщиком от Покупателя З</w:t>
      </w:r>
      <w:r w:rsidR="009D605D" w:rsidRPr="007C398A">
        <w:rPr>
          <w:bCs/>
          <w:sz w:val="22"/>
          <w:szCs w:val="22"/>
        </w:rPr>
        <w:t xml:space="preserve">аявки </w:t>
      </w:r>
      <w:r w:rsidRPr="007C398A">
        <w:rPr>
          <w:bCs/>
          <w:sz w:val="22"/>
          <w:szCs w:val="22"/>
        </w:rPr>
        <w:t xml:space="preserve">Покупатель вправе в одностороннем порядке расторгнуть Договор с Поставщиком путем письменного уведомления. Вывоз поставленного </w:t>
      </w:r>
      <w:r w:rsidR="00D1260D" w:rsidRPr="007C398A">
        <w:rPr>
          <w:bCs/>
          <w:sz w:val="22"/>
          <w:szCs w:val="22"/>
        </w:rPr>
        <w:t>Т</w:t>
      </w:r>
      <w:r w:rsidRPr="007C398A">
        <w:rPr>
          <w:bCs/>
          <w:sz w:val="22"/>
          <w:szCs w:val="22"/>
        </w:rPr>
        <w:t xml:space="preserve">овара со склада Покупателя осуществляется за счет средств и сил Поставщика. </w:t>
      </w:r>
    </w:p>
    <w:p w14:paraId="71A8BE26" w14:textId="77777777" w:rsidR="002E14ED" w:rsidRPr="007C398A" w:rsidRDefault="002E14ED" w:rsidP="002E14ED">
      <w:pPr>
        <w:pStyle w:val="af3"/>
        <w:shd w:val="clear" w:color="auto" w:fill="FFFFFF"/>
        <w:tabs>
          <w:tab w:val="left" w:pos="993"/>
        </w:tabs>
        <w:ind w:left="567"/>
        <w:jc w:val="both"/>
        <w:rPr>
          <w:bCs/>
          <w:sz w:val="22"/>
          <w:szCs w:val="22"/>
        </w:rPr>
      </w:pPr>
    </w:p>
    <w:p w14:paraId="7193A8F2" w14:textId="77777777" w:rsidR="00886F70" w:rsidRPr="007C398A" w:rsidRDefault="00886F70" w:rsidP="00A22254">
      <w:pPr>
        <w:pStyle w:val="af3"/>
        <w:numPr>
          <w:ilvl w:val="0"/>
          <w:numId w:val="33"/>
        </w:numPr>
        <w:shd w:val="clear" w:color="auto" w:fill="FFFFFF"/>
        <w:jc w:val="center"/>
        <w:rPr>
          <w:b/>
          <w:bCs/>
          <w:sz w:val="22"/>
          <w:szCs w:val="22"/>
        </w:rPr>
      </w:pPr>
      <w:r w:rsidRPr="007C398A">
        <w:rPr>
          <w:b/>
          <w:bCs/>
          <w:sz w:val="22"/>
          <w:szCs w:val="22"/>
        </w:rPr>
        <w:t>Цена Договора и порядок расчетов</w:t>
      </w:r>
    </w:p>
    <w:p w14:paraId="48C5308B" w14:textId="77777777" w:rsidR="00FE1299" w:rsidRPr="007C398A" w:rsidRDefault="0038068B" w:rsidP="00FE1299">
      <w:pPr>
        <w:pStyle w:val="aff5"/>
        <w:tabs>
          <w:tab w:val="left" w:pos="0"/>
          <w:tab w:val="left" w:pos="142"/>
          <w:tab w:val="left" w:pos="993"/>
        </w:tabs>
        <w:ind w:left="0" w:firstLine="0"/>
        <w:jc w:val="both"/>
        <w:rPr>
          <w:sz w:val="22"/>
          <w:szCs w:val="22"/>
        </w:rPr>
      </w:pPr>
      <w:r w:rsidRPr="007C398A">
        <w:rPr>
          <w:sz w:val="22"/>
          <w:szCs w:val="22"/>
        </w:rPr>
        <w:tab/>
        <w:t xml:space="preserve">        </w:t>
      </w:r>
      <w:r w:rsidR="002F5F42" w:rsidRPr="007C398A">
        <w:rPr>
          <w:sz w:val="22"/>
          <w:szCs w:val="22"/>
        </w:rPr>
        <w:t>2.1.</w:t>
      </w:r>
      <w:r w:rsidR="002F5F42" w:rsidRPr="007C398A">
        <w:rPr>
          <w:sz w:val="22"/>
          <w:szCs w:val="22"/>
        </w:rPr>
        <w:tab/>
      </w:r>
      <w:r w:rsidR="00EB76AE" w:rsidRPr="007C398A">
        <w:rPr>
          <w:sz w:val="22"/>
          <w:szCs w:val="22"/>
        </w:rPr>
        <w:t xml:space="preserve">Предельная (максимальная) цена Договора составляет </w:t>
      </w:r>
      <w:r w:rsidR="00A71C4A" w:rsidRPr="007C398A">
        <w:rPr>
          <w:sz w:val="22"/>
          <w:szCs w:val="22"/>
        </w:rPr>
        <w:t xml:space="preserve">1 639 344 </w:t>
      </w:r>
      <w:r w:rsidR="00EB76AE" w:rsidRPr="007C398A">
        <w:rPr>
          <w:sz w:val="22"/>
          <w:szCs w:val="22"/>
        </w:rPr>
        <w:t>(</w:t>
      </w:r>
      <w:r w:rsidR="00A71C4A" w:rsidRPr="007C398A">
        <w:rPr>
          <w:sz w:val="22"/>
          <w:szCs w:val="22"/>
        </w:rPr>
        <w:t>Один</w:t>
      </w:r>
      <w:r w:rsidR="00EB76AE" w:rsidRPr="007C398A">
        <w:rPr>
          <w:sz w:val="22"/>
          <w:szCs w:val="22"/>
        </w:rPr>
        <w:t xml:space="preserve"> миллион</w:t>
      </w:r>
      <w:r w:rsidR="00A71C4A" w:rsidRPr="007C398A">
        <w:rPr>
          <w:sz w:val="22"/>
          <w:szCs w:val="22"/>
        </w:rPr>
        <w:t xml:space="preserve"> шестьсот тридцать девять тысяч триста сорок четыре) рубля</w:t>
      </w:r>
      <w:r w:rsidR="00EB76AE" w:rsidRPr="007C398A">
        <w:rPr>
          <w:sz w:val="22"/>
          <w:szCs w:val="22"/>
        </w:rPr>
        <w:t xml:space="preserve"> </w:t>
      </w:r>
      <w:r w:rsidR="00A71C4A" w:rsidRPr="007C398A">
        <w:rPr>
          <w:sz w:val="22"/>
          <w:szCs w:val="22"/>
        </w:rPr>
        <w:t>26</w:t>
      </w:r>
      <w:r w:rsidR="00EB76AE" w:rsidRPr="007C398A">
        <w:rPr>
          <w:sz w:val="22"/>
          <w:szCs w:val="22"/>
        </w:rPr>
        <w:t xml:space="preserve"> копеек, кроме того НДС 2</w:t>
      </w:r>
      <w:r w:rsidR="00A71C4A" w:rsidRPr="007C398A">
        <w:rPr>
          <w:sz w:val="22"/>
          <w:szCs w:val="22"/>
        </w:rPr>
        <w:t>2</w:t>
      </w:r>
      <w:r w:rsidR="00EB76AE" w:rsidRPr="007C398A">
        <w:rPr>
          <w:sz w:val="22"/>
          <w:szCs w:val="22"/>
        </w:rPr>
        <w:t xml:space="preserve">% – </w:t>
      </w:r>
      <w:r w:rsidR="00A71C4A" w:rsidRPr="007C398A">
        <w:rPr>
          <w:sz w:val="22"/>
          <w:szCs w:val="22"/>
        </w:rPr>
        <w:t xml:space="preserve">360 655 </w:t>
      </w:r>
      <w:r w:rsidR="00EB76AE" w:rsidRPr="007C398A">
        <w:rPr>
          <w:sz w:val="22"/>
          <w:szCs w:val="22"/>
        </w:rPr>
        <w:t>(</w:t>
      </w:r>
      <w:r w:rsidR="00A71C4A" w:rsidRPr="007C398A">
        <w:rPr>
          <w:sz w:val="22"/>
          <w:szCs w:val="22"/>
        </w:rPr>
        <w:t xml:space="preserve">Триста шестьдесят </w:t>
      </w:r>
      <w:r w:rsidR="00FE1299" w:rsidRPr="007C398A">
        <w:rPr>
          <w:sz w:val="22"/>
          <w:szCs w:val="22"/>
        </w:rPr>
        <w:t>тысяч</w:t>
      </w:r>
      <w:r w:rsidR="00A71C4A" w:rsidRPr="007C398A">
        <w:rPr>
          <w:sz w:val="22"/>
          <w:szCs w:val="22"/>
        </w:rPr>
        <w:t xml:space="preserve"> шестьсот пятьдесят пять</w:t>
      </w:r>
      <w:r w:rsidR="00FE1299" w:rsidRPr="007C398A">
        <w:rPr>
          <w:sz w:val="22"/>
          <w:szCs w:val="22"/>
        </w:rPr>
        <w:t>) рубл</w:t>
      </w:r>
      <w:r w:rsidR="00A71C4A" w:rsidRPr="007C398A">
        <w:rPr>
          <w:sz w:val="22"/>
          <w:szCs w:val="22"/>
        </w:rPr>
        <w:t>ей</w:t>
      </w:r>
      <w:r w:rsidR="00FE1299" w:rsidRPr="007C398A">
        <w:rPr>
          <w:sz w:val="22"/>
          <w:szCs w:val="22"/>
        </w:rPr>
        <w:t xml:space="preserve"> </w:t>
      </w:r>
      <w:r w:rsidR="00A71C4A" w:rsidRPr="007C398A">
        <w:rPr>
          <w:sz w:val="22"/>
          <w:szCs w:val="22"/>
        </w:rPr>
        <w:t>74</w:t>
      </w:r>
      <w:r w:rsidR="00FE1299" w:rsidRPr="007C398A">
        <w:rPr>
          <w:sz w:val="22"/>
          <w:szCs w:val="22"/>
        </w:rPr>
        <w:t xml:space="preserve"> к</w:t>
      </w:r>
      <w:r w:rsidR="00A71C4A" w:rsidRPr="007C398A">
        <w:rPr>
          <w:sz w:val="22"/>
          <w:szCs w:val="22"/>
        </w:rPr>
        <w:t>опеек.</w:t>
      </w:r>
    </w:p>
    <w:p w14:paraId="4FE41C3D" w14:textId="77777777" w:rsidR="00EB76AE" w:rsidRPr="007C398A" w:rsidRDefault="00FE1299" w:rsidP="00FE1299">
      <w:pPr>
        <w:pStyle w:val="aff5"/>
        <w:tabs>
          <w:tab w:val="left" w:pos="0"/>
          <w:tab w:val="left" w:pos="142"/>
        </w:tabs>
        <w:ind w:left="0" w:firstLine="0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             </w:t>
      </w:r>
      <w:r w:rsidR="00EB76AE" w:rsidRPr="007C398A">
        <w:rPr>
          <w:b/>
          <w:bCs/>
          <w:sz w:val="22"/>
          <w:szCs w:val="22"/>
        </w:rPr>
        <w:t>Итого: Максимальное значение цены настоящего Договора с НДС 2</w:t>
      </w:r>
      <w:r w:rsidR="00A71C4A" w:rsidRPr="007C398A">
        <w:rPr>
          <w:b/>
          <w:bCs/>
          <w:sz w:val="22"/>
          <w:szCs w:val="22"/>
        </w:rPr>
        <w:t>2</w:t>
      </w:r>
      <w:r w:rsidR="00EB76AE" w:rsidRPr="007C398A">
        <w:rPr>
          <w:b/>
          <w:bCs/>
          <w:sz w:val="22"/>
          <w:szCs w:val="22"/>
        </w:rPr>
        <w:t xml:space="preserve">% составляет – </w:t>
      </w:r>
      <w:r w:rsidR="00A71C4A" w:rsidRPr="007C398A">
        <w:rPr>
          <w:b/>
          <w:bCs/>
          <w:sz w:val="22"/>
          <w:szCs w:val="22"/>
        </w:rPr>
        <w:t>2</w:t>
      </w:r>
      <w:r w:rsidR="00EB76AE" w:rsidRPr="007C398A">
        <w:rPr>
          <w:b/>
          <w:bCs/>
          <w:sz w:val="22"/>
          <w:szCs w:val="22"/>
        </w:rPr>
        <w:t> 000 000 (</w:t>
      </w:r>
      <w:r w:rsidR="00A71C4A" w:rsidRPr="007C398A">
        <w:rPr>
          <w:b/>
          <w:bCs/>
          <w:sz w:val="22"/>
          <w:szCs w:val="22"/>
        </w:rPr>
        <w:t>Два</w:t>
      </w:r>
      <w:r w:rsidR="00EB76AE" w:rsidRPr="007C398A">
        <w:rPr>
          <w:b/>
          <w:bCs/>
          <w:sz w:val="22"/>
          <w:szCs w:val="22"/>
        </w:rPr>
        <w:t xml:space="preserve"> миллиона) рублей 00 копеек.</w:t>
      </w:r>
    </w:p>
    <w:p w14:paraId="7D1C1E88" w14:textId="77777777" w:rsidR="00D01033" w:rsidRPr="007C398A" w:rsidRDefault="002F5F42" w:rsidP="00EB76AE">
      <w:pPr>
        <w:pStyle w:val="aff5"/>
        <w:tabs>
          <w:tab w:val="left" w:pos="0"/>
          <w:tab w:val="left" w:pos="142"/>
        </w:tabs>
        <w:ind w:left="0" w:firstLine="0"/>
        <w:jc w:val="both"/>
        <w:rPr>
          <w:sz w:val="22"/>
          <w:szCs w:val="22"/>
        </w:rPr>
      </w:pPr>
      <w:r w:rsidRPr="007C398A">
        <w:rPr>
          <w:sz w:val="22"/>
          <w:szCs w:val="22"/>
        </w:rPr>
        <w:tab/>
      </w:r>
      <w:r w:rsidRPr="007C398A">
        <w:rPr>
          <w:sz w:val="22"/>
          <w:szCs w:val="22"/>
        </w:rPr>
        <w:tab/>
        <w:t xml:space="preserve">Цена по каждой единице </w:t>
      </w:r>
      <w:r w:rsidR="004E58BD" w:rsidRPr="007C398A">
        <w:rPr>
          <w:sz w:val="22"/>
          <w:szCs w:val="22"/>
        </w:rPr>
        <w:t>Товара</w:t>
      </w:r>
      <w:r w:rsidRPr="007C398A">
        <w:rPr>
          <w:sz w:val="22"/>
          <w:szCs w:val="22"/>
        </w:rPr>
        <w:t xml:space="preserve"> указана в </w:t>
      </w:r>
      <w:r w:rsidR="00FF2FD4" w:rsidRPr="007C398A">
        <w:rPr>
          <w:sz w:val="22"/>
          <w:szCs w:val="22"/>
        </w:rPr>
        <w:t>Спецификации</w:t>
      </w:r>
      <w:r w:rsidRPr="007C398A">
        <w:rPr>
          <w:sz w:val="22"/>
          <w:szCs w:val="22"/>
        </w:rPr>
        <w:t xml:space="preserve"> </w:t>
      </w:r>
      <w:bookmarkStart w:id="2" w:name="_Hlk161072253"/>
      <w:r w:rsidRPr="007C398A">
        <w:rPr>
          <w:sz w:val="22"/>
          <w:szCs w:val="22"/>
        </w:rPr>
        <w:t xml:space="preserve">(Приложение № </w:t>
      </w:r>
      <w:r w:rsidR="00FF2FD4" w:rsidRPr="007C398A">
        <w:rPr>
          <w:sz w:val="22"/>
          <w:szCs w:val="22"/>
        </w:rPr>
        <w:t>2</w:t>
      </w:r>
      <w:r w:rsidRPr="007C398A">
        <w:rPr>
          <w:sz w:val="22"/>
          <w:szCs w:val="22"/>
        </w:rPr>
        <w:t xml:space="preserve"> к настоящему Договору)</w:t>
      </w:r>
      <w:bookmarkEnd w:id="2"/>
      <w:r w:rsidRPr="007C398A">
        <w:rPr>
          <w:sz w:val="22"/>
          <w:szCs w:val="22"/>
        </w:rPr>
        <w:t>. При заключении и исполнении Договора не допускается увеличение цены единицы Товара.</w:t>
      </w:r>
    </w:p>
    <w:p w14:paraId="3ACC4776" w14:textId="77777777" w:rsidR="00647804" w:rsidRPr="007C398A" w:rsidRDefault="00647804" w:rsidP="00D01033">
      <w:pPr>
        <w:pStyle w:val="aff5"/>
        <w:tabs>
          <w:tab w:val="left" w:pos="0"/>
          <w:tab w:val="left" w:pos="142"/>
        </w:tabs>
        <w:ind w:left="0" w:firstLine="567"/>
        <w:jc w:val="both"/>
        <w:rPr>
          <w:sz w:val="22"/>
          <w:szCs w:val="22"/>
        </w:rPr>
      </w:pPr>
      <w:r w:rsidRPr="007C398A">
        <w:rPr>
          <w:sz w:val="22"/>
          <w:szCs w:val="22"/>
        </w:rPr>
        <w:t>Сумма цен по каждой единице Товара указана в Спецификации (Приложение № 2 к настоящему Договору). Цена единицы Товара определяется путем снижения каждой цены единицы Товара, указанной в документации о закупке, пропорционально на коэффициент снижения суммы цен единиц Товара. Коэффициент снижения суммы цен единиц Товара определяется как частное от деления суммы цен единиц Товара, предложенной участником закупки, с которым заключается Договор, на сумму цен единиц Товара, указанной в документации о закупке.</w:t>
      </w:r>
    </w:p>
    <w:p w14:paraId="49DE3DAD" w14:textId="77777777" w:rsidR="00886F70" w:rsidRPr="007C398A" w:rsidRDefault="002F5F42" w:rsidP="00D01033">
      <w:pPr>
        <w:pStyle w:val="aff5"/>
        <w:tabs>
          <w:tab w:val="left" w:pos="0"/>
          <w:tab w:val="left" w:pos="142"/>
        </w:tabs>
        <w:ind w:left="0" w:firstLine="567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 </w:t>
      </w:r>
      <w:r w:rsidR="00A22254" w:rsidRPr="007C398A">
        <w:rPr>
          <w:sz w:val="22"/>
          <w:szCs w:val="22"/>
        </w:rPr>
        <w:t xml:space="preserve">2.2 </w:t>
      </w:r>
      <w:r w:rsidR="00886F70" w:rsidRPr="007C398A">
        <w:rPr>
          <w:bCs/>
          <w:sz w:val="22"/>
          <w:szCs w:val="22"/>
        </w:rPr>
        <w:t>Ц</w:t>
      </w:r>
      <w:r w:rsidR="001E000E" w:rsidRPr="007C398A">
        <w:rPr>
          <w:bCs/>
          <w:sz w:val="22"/>
          <w:szCs w:val="22"/>
        </w:rPr>
        <w:t xml:space="preserve">ена </w:t>
      </w:r>
      <w:r w:rsidRPr="007C398A">
        <w:rPr>
          <w:bCs/>
          <w:sz w:val="22"/>
          <w:szCs w:val="22"/>
        </w:rPr>
        <w:t xml:space="preserve">единицы Товара </w:t>
      </w:r>
      <w:r w:rsidR="004E58BD" w:rsidRPr="007C398A">
        <w:rPr>
          <w:bCs/>
          <w:sz w:val="22"/>
          <w:szCs w:val="22"/>
        </w:rPr>
        <w:t xml:space="preserve">и сумма цен единиц Товара </w:t>
      </w:r>
      <w:r w:rsidRPr="007C398A">
        <w:rPr>
          <w:bCs/>
          <w:sz w:val="22"/>
          <w:szCs w:val="22"/>
        </w:rPr>
        <w:t xml:space="preserve">по </w:t>
      </w:r>
      <w:r w:rsidR="00886F70" w:rsidRPr="007C398A">
        <w:rPr>
          <w:bCs/>
          <w:sz w:val="22"/>
          <w:szCs w:val="22"/>
        </w:rPr>
        <w:t>Договор</w:t>
      </w:r>
      <w:r w:rsidRPr="007C398A">
        <w:rPr>
          <w:bCs/>
          <w:sz w:val="22"/>
          <w:szCs w:val="22"/>
        </w:rPr>
        <w:t>у</w:t>
      </w:r>
      <w:r w:rsidR="00886F70" w:rsidRPr="007C398A">
        <w:rPr>
          <w:bCs/>
          <w:sz w:val="22"/>
          <w:szCs w:val="22"/>
        </w:rPr>
        <w:t xml:space="preserve"> включает в себя прибыль </w:t>
      </w:r>
      <w:r w:rsidR="00730936" w:rsidRPr="007C398A">
        <w:rPr>
          <w:bCs/>
          <w:sz w:val="22"/>
          <w:szCs w:val="22"/>
        </w:rPr>
        <w:t>Поставщика</w:t>
      </w:r>
      <w:r w:rsidR="00886F70" w:rsidRPr="007C398A">
        <w:rPr>
          <w:bCs/>
          <w:sz w:val="22"/>
          <w:szCs w:val="22"/>
        </w:rPr>
        <w:t xml:space="preserve">, а также все расходы и затраты </w:t>
      </w:r>
      <w:r w:rsidR="00963164" w:rsidRPr="007C398A">
        <w:rPr>
          <w:bCs/>
          <w:sz w:val="22"/>
          <w:szCs w:val="22"/>
        </w:rPr>
        <w:t>Поставщика</w:t>
      </w:r>
      <w:r w:rsidR="00886F70" w:rsidRPr="007C398A">
        <w:rPr>
          <w:bCs/>
          <w:sz w:val="22"/>
          <w:szCs w:val="22"/>
        </w:rPr>
        <w:t xml:space="preserve"> на:</w:t>
      </w:r>
      <w:r w:rsidR="00C44505" w:rsidRPr="007C398A">
        <w:rPr>
          <w:bCs/>
          <w:sz w:val="22"/>
          <w:szCs w:val="22"/>
        </w:rPr>
        <w:t xml:space="preserve"> производство и / или приобретение Товара;</w:t>
      </w:r>
    </w:p>
    <w:p w14:paraId="6DF0FE72" w14:textId="77777777" w:rsidR="00886F70" w:rsidRPr="007C398A" w:rsidRDefault="00515575" w:rsidP="00D01033">
      <w:pPr>
        <w:shd w:val="clear" w:color="auto" w:fill="FFFFFF"/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>2.</w:t>
      </w:r>
      <w:r w:rsidR="001F0FA7" w:rsidRPr="007C398A">
        <w:rPr>
          <w:bCs/>
          <w:sz w:val="22"/>
          <w:szCs w:val="22"/>
        </w:rPr>
        <w:t>2</w:t>
      </w:r>
      <w:r w:rsidRPr="007C398A">
        <w:rPr>
          <w:bCs/>
          <w:sz w:val="22"/>
          <w:szCs w:val="22"/>
        </w:rPr>
        <w:t>.</w:t>
      </w:r>
      <w:r w:rsidR="001F0FA7" w:rsidRPr="007C398A">
        <w:rPr>
          <w:bCs/>
          <w:sz w:val="22"/>
          <w:szCs w:val="22"/>
        </w:rPr>
        <w:t>1</w:t>
      </w:r>
      <w:r w:rsidRPr="007C398A">
        <w:rPr>
          <w:bCs/>
          <w:sz w:val="22"/>
          <w:szCs w:val="22"/>
        </w:rPr>
        <w:t xml:space="preserve">. </w:t>
      </w:r>
      <w:r w:rsidR="00886F70" w:rsidRPr="007C398A">
        <w:rPr>
          <w:bCs/>
          <w:sz w:val="22"/>
          <w:szCs w:val="22"/>
        </w:rPr>
        <w:t>транспорти</w:t>
      </w:r>
      <w:r w:rsidR="00EC0535" w:rsidRPr="007C398A">
        <w:rPr>
          <w:bCs/>
          <w:sz w:val="22"/>
          <w:szCs w:val="22"/>
        </w:rPr>
        <w:t xml:space="preserve">ровку Товара до Места поставки, </w:t>
      </w:r>
      <w:r w:rsidR="00886F70" w:rsidRPr="007C398A">
        <w:rPr>
          <w:bCs/>
          <w:sz w:val="22"/>
          <w:szCs w:val="22"/>
        </w:rPr>
        <w:t xml:space="preserve">стоимость тары и упаковки Товара; </w:t>
      </w:r>
    </w:p>
    <w:p w14:paraId="515E4B22" w14:textId="77777777" w:rsidR="00886F70" w:rsidRPr="007C398A" w:rsidRDefault="00515575" w:rsidP="00D01033">
      <w:pPr>
        <w:shd w:val="clear" w:color="auto" w:fill="FFFFFF"/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>2.</w:t>
      </w:r>
      <w:r w:rsidR="001F0FA7" w:rsidRPr="007C398A">
        <w:rPr>
          <w:bCs/>
          <w:sz w:val="22"/>
          <w:szCs w:val="22"/>
        </w:rPr>
        <w:t>2</w:t>
      </w:r>
      <w:r w:rsidRPr="007C398A">
        <w:rPr>
          <w:bCs/>
          <w:sz w:val="22"/>
          <w:szCs w:val="22"/>
        </w:rPr>
        <w:t>.</w:t>
      </w:r>
      <w:r w:rsidR="001F0FA7" w:rsidRPr="007C398A">
        <w:rPr>
          <w:bCs/>
          <w:sz w:val="22"/>
          <w:szCs w:val="22"/>
        </w:rPr>
        <w:t>2</w:t>
      </w:r>
      <w:r w:rsidRPr="007C398A">
        <w:rPr>
          <w:bCs/>
          <w:sz w:val="22"/>
          <w:szCs w:val="22"/>
        </w:rPr>
        <w:t xml:space="preserve">. </w:t>
      </w:r>
      <w:r w:rsidR="00886F70" w:rsidRPr="007C398A">
        <w:rPr>
          <w:bCs/>
          <w:sz w:val="22"/>
          <w:szCs w:val="22"/>
        </w:rPr>
        <w:t>подлежащие уплате налоги, сборы и пошлины (в том числе по таможенному оформлению Товара, если применимо);</w:t>
      </w:r>
    </w:p>
    <w:p w14:paraId="29752A99" w14:textId="77777777" w:rsidR="00886F70" w:rsidRPr="007C398A" w:rsidRDefault="00515575" w:rsidP="00D01033">
      <w:pPr>
        <w:shd w:val="clear" w:color="auto" w:fill="FFFFFF"/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>2.</w:t>
      </w:r>
      <w:r w:rsidR="001F0FA7" w:rsidRPr="007C398A">
        <w:rPr>
          <w:bCs/>
          <w:sz w:val="22"/>
          <w:szCs w:val="22"/>
        </w:rPr>
        <w:t>2</w:t>
      </w:r>
      <w:r w:rsidRPr="007C398A">
        <w:rPr>
          <w:bCs/>
          <w:sz w:val="22"/>
          <w:szCs w:val="22"/>
        </w:rPr>
        <w:t>.</w:t>
      </w:r>
      <w:r w:rsidR="001F0FA7" w:rsidRPr="007C398A">
        <w:rPr>
          <w:bCs/>
          <w:sz w:val="22"/>
          <w:szCs w:val="22"/>
        </w:rPr>
        <w:t>3</w:t>
      </w:r>
      <w:r w:rsidRPr="007C398A">
        <w:rPr>
          <w:bCs/>
          <w:sz w:val="22"/>
          <w:szCs w:val="22"/>
        </w:rPr>
        <w:t xml:space="preserve">. </w:t>
      </w:r>
      <w:r w:rsidR="00886F70" w:rsidRPr="007C398A">
        <w:rPr>
          <w:bCs/>
          <w:sz w:val="22"/>
          <w:szCs w:val="22"/>
        </w:rPr>
        <w:t xml:space="preserve">заработную плату, накладные и командировочные расходы, перемещение и размещение персонала </w:t>
      </w:r>
      <w:r w:rsidR="00963164" w:rsidRPr="007C398A">
        <w:rPr>
          <w:bCs/>
          <w:sz w:val="22"/>
          <w:szCs w:val="22"/>
        </w:rPr>
        <w:t>Поставщика</w:t>
      </w:r>
      <w:r w:rsidR="00886F70" w:rsidRPr="007C398A">
        <w:rPr>
          <w:bCs/>
          <w:sz w:val="22"/>
          <w:szCs w:val="22"/>
        </w:rPr>
        <w:t xml:space="preserve">; </w:t>
      </w:r>
    </w:p>
    <w:p w14:paraId="0EF001DB" w14:textId="77777777" w:rsidR="00A22254" w:rsidRPr="007C398A" w:rsidRDefault="00515575" w:rsidP="00D01033">
      <w:pPr>
        <w:shd w:val="clear" w:color="auto" w:fill="FFFFFF"/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>2.</w:t>
      </w:r>
      <w:r w:rsidR="001F0FA7" w:rsidRPr="007C398A">
        <w:rPr>
          <w:bCs/>
          <w:sz w:val="22"/>
          <w:szCs w:val="22"/>
        </w:rPr>
        <w:t>2</w:t>
      </w:r>
      <w:r w:rsidRPr="007C398A">
        <w:rPr>
          <w:bCs/>
          <w:sz w:val="22"/>
          <w:szCs w:val="22"/>
        </w:rPr>
        <w:t>.</w:t>
      </w:r>
      <w:r w:rsidR="001F0FA7" w:rsidRPr="007C398A">
        <w:rPr>
          <w:bCs/>
          <w:sz w:val="22"/>
          <w:szCs w:val="22"/>
        </w:rPr>
        <w:t>4</w:t>
      </w:r>
      <w:r w:rsidRPr="007C398A">
        <w:rPr>
          <w:bCs/>
          <w:sz w:val="22"/>
          <w:szCs w:val="22"/>
        </w:rPr>
        <w:t xml:space="preserve">. </w:t>
      </w:r>
      <w:r w:rsidR="00886F70" w:rsidRPr="007C398A">
        <w:rPr>
          <w:bCs/>
          <w:sz w:val="22"/>
          <w:szCs w:val="22"/>
        </w:rPr>
        <w:t xml:space="preserve">все прочие затраты и расходы </w:t>
      </w:r>
      <w:r w:rsidR="00963164" w:rsidRPr="007C398A">
        <w:rPr>
          <w:bCs/>
          <w:sz w:val="22"/>
          <w:szCs w:val="22"/>
        </w:rPr>
        <w:t>Поставщика</w:t>
      </w:r>
      <w:r w:rsidR="00886F70" w:rsidRPr="007C398A">
        <w:rPr>
          <w:bCs/>
          <w:sz w:val="22"/>
          <w:szCs w:val="22"/>
        </w:rPr>
        <w:t xml:space="preserve">, связанные с поставкой Товара и исполнением иных обязательств по Договору, а также все непредвиденные расходы, которые могут возникнуть у </w:t>
      </w:r>
      <w:r w:rsidR="00FE0140" w:rsidRPr="007C398A">
        <w:rPr>
          <w:bCs/>
          <w:sz w:val="22"/>
          <w:szCs w:val="22"/>
        </w:rPr>
        <w:t>П</w:t>
      </w:r>
      <w:r w:rsidR="00AA1BFE" w:rsidRPr="007C398A">
        <w:rPr>
          <w:bCs/>
          <w:sz w:val="22"/>
          <w:szCs w:val="22"/>
        </w:rPr>
        <w:t>оставщика</w:t>
      </w:r>
      <w:r w:rsidR="00886F70" w:rsidRPr="007C398A">
        <w:rPr>
          <w:bCs/>
          <w:sz w:val="22"/>
          <w:szCs w:val="22"/>
        </w:rPr>
        <w:t xml:space="preserve"> в течение срока действия Договора. </w:t>
      </w:r>
    </w:p>
    <w:p w14:paraId="2883F2F8" w14:textId="354E43CC" w:rsidR="007F0685" w:rsidRPr="00D951C0" w:rsidRDefault="00F04D2E" w:rsidP="007F0685">
      <w:pPr>
        <w:pStyle w:val="af3"/>
        <w:numPr>
          <w:ilvl w:val="1"/>
          <w:numId w:val="35"/>
        </w:numPr>
        <w:shd w:val="clear" w:color="auto" w:fill="FFFFFF"/>
        <w:tabs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7C398A">
        <w:rPr>
          <w:sz w:val="22"/>
          <w:szCs w:val="22"/>
        </w:rPr>
        <w:t xml:space="preserve"> </w:t>
      </w:r>
      <w:r w:rsidR="00886F70" w:rsidRPr="007C398A">
        <w:rPr>
          <w:sz w:val="22"/>
          <w:szCs w:val="22"/>
        </w:rPr>
        <w:t>Изменение стоимости Товара по Договору не требует заключения дополнительного соглашения к Договору только в случае, когда оно вызвано изменением ставки российского НДС.</w:t>
      </w:r>
    </w:p>
    <w:p w14:paraId="168BAE7F" w14:textId="497C2701" w:rsidR="00D951C0" w:rsidRPr="00D951C0" w:rsidRDefault="00D951C0" w:rsidP="00D951C0">
      <w:pPr>
        <w:ind w:firstLine="709"/>
        <w:jc w:val="both"/>
        <w:rPr>
          <w:sz w:val="22"/>
          <w:szCs w:val="22"/>
        </w:rPr>
      </w:pPr>
      <w:r w:rsidRPr="00D951C0">
        <w:rPr>
          <w:sz w:val="22"/>
          <w:szCs w:val="22"/>
        </w:rPr>
        <w:t>В случае изменения ставки НДС стоимость услуг, определенная с учетом ставки НДС 22%, подлежит корректировке в сторону уменьшения на соответствующую сумму (при снижении ставки НДС) либо в сторону увеличения (при повышении ставки НДС).</w:t>
      </w:r>
    </w:p>
    <w:p w14:paraId="690CE7B6" w14:textId="387496E5" w:rsidR="00C14AFC" w:rsidRPr="007C398A" w:rsidRDefault="00A22254" w:rsidP="00C14AFC">
      <w:pPr>
        <w:pStyle w:val="af3"/>
        <w:numPr>
          <w:ilvl w:val="1"/>
          <w:numId w:val="35"/>
        </w:numPr>
        <w:shd w:val="clear" w:color="auto" w:fill="FFFFFF"/>
        <w:tabs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7C398A">
        <w:rPr>
          <w:sz w:val="22"/>
          <w:szCs w:val="22"/>
        </w:rPr>
        <w:t xml:space="preserve"> </w:t>
      </w:r>
      <w:r w:rsidR="00AD48E9" w:rsidRPr="007C398A">
        <w:rPr>
          <w:sz w:val="22"/>
          <w:szCs w:val="22"/>
        </w:rPr>
        <w:t xml:space="preserve">Оплата по Договору осуществляется после поставки всего </w:t>
      </w:r>
      <w:r w:rsidR="00F04D2E" w:rsidRPr="007C398A">
        <w:rPr>
          <w:sz w:val="22"/>
          <w:szCs w:val="22"/>
        </w:rPr>
        <w:t>Т</w:t>
      </w:r>
      <w:r w:rsidR="00AD48E9" w:rsidRPr="007C398A">
        <w:rPr>
          <w:sz w:val="22"/>
          <w:szCs w:val="22"/>
        </w:rPr>
        <w:t xml:space="preserve">овара </w:t>
      </w:r>
      <w:r w:rsidR="00A07174" w:rsidRPr="007C398A">
        <w:rPr>
          <w:sz w:val="22"/>
          <w:szCs w:val="22"/>
        </w:rPr>
        <w:t>(</w:t>
      </w:r>
      <w:r w:rsidR="000549D2" w:rsidRPr="007C398A">
        <w:rPr>
          <w:sz w:val="22"/>
          <w:szCs w:val="22"/>
        </w:rPr>
        <w:t xml:space="preserve">партии) </w:t>
      </w:r>
      <w:r w:rsidR="00AD48E9" w:rsidRPr="007C398A">
        <w:rPr>
          <w:sz w:val="22"/>
          <w:szCs w:val="22"/>
        </w:rPr>
        <w:t xml:space="preserve">в целом путем перечисления Покупателем денежных средств на расчетный счет </w:t>
      </w:r>
      <w:r w:rsidR="002961C5" w:rsidRPr="007C398A">
        <w:rPr>
          <w:sz w:val="22"/>
          <w:szCs w:val="22"/>
        </w:rPr>
        <w:t>Поставщика</w:t>
      </w:r>
      <w:r w:rsidR="00AD48E9" w:rsidRPr="007C398A">
        <w:rPr>
          <w:sz w:val="22"/>
          <w:szCs w:val="22"/>
        </w:rPr>
        <w:t xml:space="preserve"> в </w:t>
      </w:r>
      <w:r w:rsidR="000549D2" w:rsidRPr="007C398A">
        <w:rPr>
          <w:sz w:val="22"/>
          <w:szCs w:val="22"/>
        </w:rPr>
        <w:t>3</w:t>
      </w:r>
      <w:r w:rsidR="00AD48E9" w:rsidRPr="007C398A">
        <w:rPr>
          <w:sz w:val="22"/>
          <w:szCs w:val="22"/>
        </w:rPr>
        <w:t xml:space="preserve">0-дневный </w:t>
      </w:r>
      <w:r w:rsidR="007565BB" w:rsidRPr="007C398A">
        <w:rPr>
          <w:sz w:val="22"/>
          <w:szCs w:val="22"/>
        </w:rPr>
        <w:t>срок с</w:t>
      </w:r>
      <w:r w:rsidR="00AD48E9" w:rsidRPr="007C398A">
        <w:rPr>
          <w:sz w:val="22"/>
          <w:szCs w:val="22"/>
        </w:rPr>
        <w:t xml:space="preserve"> даты фактической поставки</w:t>
      </w:r>
      <w:r w:rsidR="000549D2" w:rsidRPr="007C398A">
        <w:rPr>
          <w:sz w:val="22"/>
          <w:szCs w:val="22"/>
        </w:rPr>
        <w:t xml:space="preserve"> Товара (</w:t>
      </w:r>
      <w:r w:rsidR="00A71C4A" w:rsidRPr="007C398A">
        <w:rPr>
          <w:sz w:val="22"/>
          <w:szCs w:val="22"/>
        </w:rPr>
        <w:t>партии) (</w:t>
      </w:r>
      <w:r w:rsidR="00EE6ABF" w:rsidRPr="007C398A">
        <w:rPr>
          <w:sz w:val="22"/>
          <w:szCs w:val="22"/>
        </w:rPr>
        <w:t xml:space="preserve">7 </w:t>
      </w:r>
      <w:r w:rsidR="00AD48E9" w:rsidRPr="007C398A">
        <w:rPr>
          <w:sz w:val="22"/>
          <w:szCs w:val="22"/>
        </w:rPr>
        <w:t>рабочих дней для СМП). Оплата производиться</w:t>
      </w:r>
      <w:r w:rsidR="00AD48E9" w:rsidRPr="007C398A">
        <w:rPr>
          <w:color w:val="000000"/>
          <w:sz w:val="22"/>
          <w:szCs w:val="22"/>
        </w:rPr>
        <w:t xml:space="preserve"> на основании счета, выставленных </w:t>
      </w:r>
      <w:r w:rsidR="00D951C0">
        <w:rPr>
          <w:color w:val="000000"/>
          <w:sz w:val="22"/>
          <w:szCs w:val="22"/>
        </w:rPr>
        <w:lastRenderedPageBreak/>
        <w:t>Поставщиком</w:t>
      </w:r>
      <w:r w:rsidR="00EE6ABF" w:rsidRPr="007C398A">
        <w:rPr>
          <w:color w:val="000000"/>
          <w:sz w:val="22"/>
          <w:szCs w:val="22"/>
        </w:rPr>
        <w:t xml:space="preserve"> </w:t>
      </w:r>
      <w:r w:rsidR="00AD48E9" w:rsidRPr="007C398A">
        <w:rPr>
          <w:color w:val="000000"/>
          <w:sz w:val="22"/>
          <w:szCs w:val="22"/>
        </w:rPr>
        <w:t>товарных накладных, удостоверений о качестве Товара, актов приема-передачи</w:t>
      </w:r>
      <w:r w:rsidR="00C14AFC" w:rsidRPr="007C398A">
        <w:rPr>
          <w:rStyle w:val="afc"/>
          <w:color w:val="000000"/>
          <w:sz w:val="22"/>
          <w:szCs w:val="22"/>
        </w:rPr>
        <w:footnoteReference w:id="1"/>
      </w:r>
      <w:r w:rsidR="00AD48E9" w:rsidRPr="007C398A">
        <w:rPr>
          <w:color w:val="000000"/>
          <w:sz w:val="22"/>
          <w:szCs w:val="22"/>
        </w:rPr>
        <w:t>.</w:t>
      </w:r>
    </w:p>
    <w:p w14:paraId="2F22263B" w14:textId="77777777" w:rsidR="003A439F" w:rsidRPr="007C398A" w:rsidRDefault="00FE0140" w:rsidP="003A439F">
      <w:pPr>
        <w:pStyle w:val="af3"/>
        <w:numPr>
          <w:ilvl w:val="1"/>
          <w:numId w:val="35"/>
        </w:numPr>
        <w:shd w:val="clear" w:color="auto" w:fill="FFFFFF"/>
        <w:tabs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7C398A">
        <w:rPr>
          <w:sz w:val="22"/>
          <w:szCs w:val="22"/>
        </w:rPr>
        <w:t xml:space="preserve">Оплата производиться путем перечисления Покупателем денежных средств на расчетный счет </w:t>
      </w:r>
      <w:r w:rsidR="00963164" w:rsidRPr="007C398A">
        <w:rPr>
          <w:sz w:val="22"/>
          <w:szCs w:val="22"/>
        </w:rPr>
        <w:t>Поставщика</w:t>
      </w:r>
      <w:r w:rsidR="003A439F" w:rsidRPr="007C398A">
        <w:rPr>
          <w:sz w:val="22"/>
          <w:szCs w:val="22"/>
        </w:rPr>
        <w:t>.</w:t>
      </w:r>
      <w:r w:rsidR="00D152A0" w:rsidRPr="007C398A">
        <w:rPr>
          <w:sz w:val="22"/>
          <w:szCs w:val="22"/>
        </w:rPr>
        <w:t xml:space="preserve"> </w:t>
      </w:r>
      <w:r w:rsidR="003A439F" w:rsidRPr="007C398A">
        <w:rPr>
          <w:bCs/>
          <w:sz w:val="22"/>
          <w:szCs w:val="22"/>
        </w:rPr>
        <w:t xml:space="preserve">Обязательство Покупателя по осуществлению платежа считается исполненным с даты списания денежных средств с расчетного счета Покупателя. </w:t>
      </w:r>
    </w:p>
    <w:p w14:paraId="4C217B9A" w14:textId="60E30361" w:rsidR="00C14AFC" w:rsidRPr="007C398A" w:rsidRDefault="00D152A0" w:rsidP="00D951C0">
      <w:pPr>
        <w:pStyle w:val="af3"/>
        <w:numPr>
          <w:ilvl w:val="1"/>
          <w:numId w:val="35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z w:val="22"/>
          <w:szCs w:val="22"/>
        </w:rPr>
      </w:pPr>
      <w:r w:rsidRPr="007C398A">
        <w:rPr>
          <w:sz w:val="22"/>
          <w:szCs w:val="22"/>
        </w:rPr>
        <w:t>Прием Т</w:t>
      </w:r>
      <w:r w:rsidR="00FE0140" w:rsidRPr="007C398A">
        <w:rPr>
          <w:sz w:val="22"/>
          <w:szCs w:val="22"/>
        </w:rPr>
        <w:t>овара осуществляется на основании товарных накладных, счетов-фактур</w:t>
      </w:r>
      <w:r w:rsidR="00D951C0">
        <w:rPr>
          <w:sz w:val="22"/>
          <w:szCs w:val="22"/>
        </w:rPr>
        <w:t xml:space="preserve"> либо УПД</w:t>
      </w:r>
      <w:r w:rsidR="00FE0140" w:rsidRPr="007C398A">
        <w:rPr>
          <w:sz w:val="22"/>
          <w:szCs w:val="22"/>
        </w:rPr>
        <w:t>, удостоверений о качестве товара, документов,</w:t>
      </w:r>
      <w:r w:rsidRPr="007C398A">
        <w:rPr>
          <w:sz w:val="22"/>
          <w:szCs w:val="22"/>
        </w:rPr>
        <w:t xml:space="preserve"> подтверждающих поверку Т</w:t>
      </w:r>
      <w:r w:rsidR="00FE0140" w:rsidRPr="007C398A">
        <w:rPr>
          <w:sz w:val="22"/>
          <w:szCs w:val="22"/>
        </w:rPr>
        <w:t>овара.</w:t>
      </w:r>
    </w:p>
    <w:p w14:paraId="3B8F9870" w14:textId="77777777" w:rsidR="007F0685" w:rsidRPr="007C398A" w:rsidRDefault="00A22254" w:rsidP="007F0685">
      <w:pPr>
        <w:pStyle w:val="af3"/>
        <w:widowControl/>
        <w:numPr>
          <w:ilvl w:val="1"/>
          <w:numId w:val="35"/>
        </w:numPr>
        <w:shd w:val="clear" w:color="auto" w:fill="FFFFFF"/>
        <w:tabs>
          <w:tab w:val="num" w:pos="1000"/>
          <w:tab w:val="left" w:pos="1134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 xml:space="preserve"> </w:t>
      </w:r>
      <w:r w:rsidR="00886F70" w:rsidRPr="007C398A">
        <w:rPr>
          <w:bCs/>
          <w:sz w:val="22"/>
          <w:szCs w:val="22"/>
        </w:rPr>
        <w:t>Расчеты по Договору осуществляются в валюте Российской Федерации.</w:t>
      </w:r>
    </w:p>
    <w:p w14:paraId="0ED7E432" w14:textId="77777777" w:rsidR="00DF3ED6" w:rsidRPr="007C398A" w:rsidRDefault="00DF3ED6" w:rsidP="00A22254">
      <w:pPr>
        <w:pStyle w:val="af3"/>
        <w:widowControl/>
        <w:numPr>
          <w:ilvl w:val="1"/>
          <w:numId w:val="35"/>
        </w:numPr>
        <w:shd w:val="clear" w:color="auto" w:fill="FFFFFF"/>
        <w:tabs>
          <w:tab w:val="num" w:pos="1134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 xml:space="preserve">В случае выставления </w:t>
      </w:r>
      <w:r w:rsidR="00730936" w:rsidRPr="007C398A">
        <w:rPr>
          <w:bCs/>
          <w:sz w:val="22"/>
          <w:szCs w:val="22"/>
        </w:rPr>
        <w:t>Поставщиком</w:t>
      </w:r>
      <w:r w:rsidRPr="007C398A">
        <w:rPr>
          <w:bCs/>
          <w:sz w:val="22"/>
          <w:szCs w:val="22"/>
        </w:rPr>
        <w:t xml:space="preserve"> счета позднее, чем за </w:t>
      </w:r>
      <w:r w:rsidR="00EE6ABF" w:rsidRPr="007C398A">
        <w:rPr>
          <w:bCs/>
          <w:sz w:val="22"/>
          <w:szCs w:val="22"/>
        </w:rPr>
        <w:t>7</w:t>
      </w:r>
      <w:r w:rsidRPr="007C398A">
        <w:rPr>
          <w:bCs/>
          <w:sz w:val="22"/>
          <w:szCs w:val="22"/>
        </w:rPr>
        <w:t xml:space="preserve"> (</w:t>
      </w:r>
      <w:r w:rsidR="00EE6ABF" w:rsidRPr="007C398A">
        <w:rPr>
          <w:bCs/>
          <w:sz w:val="22"/>
          <w:szCs w:val="22"/>
        </w:rPr>
        <w:t>семь</w:t>
      </w:r>
      <w:r w:rsidRPr="007C398A">
        <w:rPr>
          <w:bCs/>
          <w:sz w:val="22"/>
          <w:szCs w:val="22"/>
        </w:rPr>
        <w:t xml:space="preserve">) </w:t>
      </w:r>
      <w:r w:rsidR="00EE6ABF" w:rsidRPr="007C398A">
        <w:rPr>
          <w:bCs/>
          <w:sz w:val="22"/>
          <w:szCs w:val="22"/>
        </w:rPr>
        <w:t>рабочих</w:t>
      </w:r>
      <w:r w:rsidRPr="007C398A">
        <w:rPr>
          <w:bCs/>
          <w:sz w:val="22"/>
          <w:szCs w:val="22"/>
        </w:rPr>
        <w:t xml:space="preserve"> дней до предусмотренной Договором даты платежа, оплата осуществляется в течение </w:t>
      </w:r>
      <w:r w:rsidR="00EE6ABF" w:rsidRPr="007C398A">
        <w:rPr>
          <w:bCs/>
          <w:sz w:val="22"/>
          <w:szCs w:val="22"/>
        </w:rPr>
        <w:t xml:space="preserve">7 (семь) рабочих </w:t>
      </w:r>
      <w:r w:rsidRPr="007C398A">
        <w:rPr>
          <w:bCs/>
          <w:sz w:val="22"/>
          <w:szCs w:val="22"/>
        </w:rPr>
        <w:t>дней с даты фактического получения счета Покупателем.</w:t>
      </w:r>
    </w:p>
    <w:p w14:paraId="0B5A0E09" w14:textId="77777777" w:rsidR="00886F70" w:rsidRPr="007C398A" w:rsidRDefault="00F04D2E" w:rsidP="00A22254">
      <w:pPr>
        <w:numPr>
          <w:ilvl w:val="1"/>
          <w:numId w:val="35"/>
        </w:numPr>
        <w:shd w:val="clear" w:color="auto" w:fill="FFFFFF"/>
        <w:tabs>
          <w:tab w:val="left" w:pos="567"/>
          <w:tab w:val="num" w:pos="716"/>
          <w:tab w:val="num" w:pos="1000"/>
          <w:tab w:val="left" w:pos="1134"/>
        </w:tabs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 </w:t>
      </w:r>
      <w:r w:rsidR="00886F70" w:rsidRPr="007C398A">
        <w:rPr>
          <w:sz w:val="22"/>
          <w:szCs w:val="22"/>
        </w:rPr>
        <w:t>Индексация Цены Договора не допускается.</w:t>
      </w:r>
    </w:p>
    <w:p w14:paraId="18D927C5" w14:textId="1681122E" w:rsidR="00C14AFC" w:rsidRPr="007C398A" w:rsidRDefault="00730936" w:rsidP="00C14AFC">
      <w:pPr>
        <w:pStyle w:val="af3"/>
        <w:numPr>
          <w:ilvl w:val="1"/>
          <w:numId w:val="35"/>
        </w:numPr>
        <w:tabs>
          <w:tab w:val="num" w:pos="1134"/>
        </w:tabs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>Поставщик</w:t>
      </w:r>
      <w:r w:rsidR="00A52925" w:rsidRPr="007C398A">
        <w:rPr>
          <w:sz w:val="22"/>
          <w:szCs w:val="22"/>
        </w:rPr>
        <w:t xml:space="preserve"> обязан представить Покупателю счета-фактуры</w:t>
      </w:r>
      <w:r w:rsidR="00D951C0">
        <w:rPr>
          <w:sz w:val="22"/>
          <w:szCs w:val="22"/>
        </w:rPr>
        <w:t xml:space="preserve"> либо УПД</w:t>
      </w:r>
      <w:r w:rsidR="00A52925" w:rsidRPr="007C398A">
        <w:rPr>
          <w:sz w:val="22"/>
          <w:szCs w:val="22"/>
        </w:rPr>
        <w:t xml:space="preserve">, выставленные в сроки и оформленные в порядке, установленном законодательством Российской Федерации. В случае нарушения </w:t>
      </w:r>
      <w:r w:rsidR="00963164" w:rsidRPr="007C398A">
        <w:rPr>
          <w:sz w:val="22"/>
          <w:szCs w:val="22"/>
        </w:rPr>
        <w:t>Поставщиком</w:t>
      </w:r>
      <w:r w:rsidR="00A52925" w:rsidRPr="007C398A">
        <w:rPr>
          <w:sz w:val="22"/>
          <w:szCs w:val="22"/>
        </w:rPr>
        <w:t xml:space="preserve"> данного требования, он обязан произвести замену счета-фактуры в течение 3 (трех) рабочих дней с даты получения соответствующего пис</w:t>
      </w:r>
      <w:r w:rsidR="00BE08CA" w:rsidRPr="007C398A">
        <w:rPr>
          <w:sz w:val="22"/>
          <w:szCs w:val="22"/>
        </w:rPr>
        <w:t>ьменного требования Покупателя.</w:t>
      </w:r>
    </w:p>
    <w:p w14:paraId="5DD76264" w14:textId="77777777" w:rsidR="007F0685" w:rsidRPr="007C398A" w:rsidRDefault="007F0685" w:rsidP="007F0685">
      <w:pPr>
        <w:pStyle w:val="af3"/>
        <w:widowControl/>
        <w:numPr>
          <w:ilvl w:val="1"/>
          <w:numId w:val="35"/>
        </w:numPr>
        <w:shd w:val="clear" w:color="auto" w:fill="FFFFFF"/>
        <w:tabs>
          <w:tab w:val="num" w:pos="1000"/>
          <w:tab w:val="left" w:pos="1134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sz w:val="22"/>
          <w:szCs w:val="22"/>
        </w:rPr>
        <w:t>Установление в п. 2.1 Договора ограничение предельной (</w:t>
      </w:r>
      <w:r w:rsidR="00AE56D3" w:rsidRPr="007C398A">
        <w:rPr>
          <w:sz w:val="22"/>
          <w:szCs w:val="22"/>
        </w:rPr>
        <w:t>максимальной) цены</w:t>
      </w:r>
      <w:r w:rsidRPr="007C398A">
        <w:rPr>
          <w:sz w:val="22"/>
          <w:szCs w:val="22"/>
        </w:rPr>
        <w:t xml:space="preserve"> Договора не влечет обязанности Покупателя заказать Товар на сумму, указанную в п. 2.1</w:t>
      </w:r>
      <w:r w:rsidR="00C43E80" w:rsidRPr="007C398A">
        <w:rPr>
          <w:sz w:val="22"/>
          <w:szCs w:val="22"/>
        </w:rPr>
        <w:t>, настоящего</w:t>
      </w:r>
      <w:r w:rsidRPr="007C398A">
        <w:rPr>
          <w:sz w:val="22"/>
          <w:szCs w:val="22"/>
        </w:rPr>
        <w:t xml:space="preserve"> Договора</w:t>
      </w:r>
      <w:r w:rsidR="00AE56D3" w:rsidRPr="007C398A">
        <w:rPr>
          <w:sz w:val="22"/>
          <w:szCs w:val="22"/>
        </w:rPr>
        <w:t>,</w:t>
      </w:r>
      <w:r w:rsidRPr="007C398A">
        <w:rPr>
          <w:sz w:val="22"/>
          <w:szCs w:val="22"/>
        </w:rPr>
        <w:t xml:space="preserve"> и в соответствующем объеме. При заказе Товаров в меньшем объеме и/или на меньшую стоимость, Поставщик не вправе требовать от Покупателя каких-либо компенсаций, возмещения убытков, и прочих имущественных предоставлений, а также не вправе требовать увеличения стоимости Товара по настоящему Договору и/или изменения любых иных условий настоящего Договора.</w:t>
      </w:r>
    </w:p>
    <w:p w14:paraId="2AE68E84" w14:textId="77777777" w:rsidR="007F0685" w:rsidRPr="007C398A" w:rsidRDefault="003A439F" w:rsidP="00C14AFC">
      <w:pPr>
        <w:pStyle w:val="af3"/>
        <w:widowControl/>
        <w:numPr>
          <w:ilvl w:val="1"/>
          <w:numId w:val="35"/>
        </w:numPr>
        <w:shd w:val="clear" w:color="auto" w:fill="FFFFFF"/>
        <w:tabs>
          <w:tab w:val="num" w:pos="1000"/>
          <w:tab w:val="left" w:pos="1134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sz w:val="22"/>
          <w:szCs w:val="22"/>
        </w:rPr>
        <w:t xml:space="preserve"> </w:t>
      </w:r>
      <w:r w:rsidR="007F0685" w:rsidRPr="007C398A">
        <w:rPr>
          <w:sz w:val="22"/>
          <w:szCs w:val="22"/>
        </w:rPr>
        <w:t xml:space="preserve">В случае если по окончании срока действия Договора, стоимость фактически поставленного </w:t>
      </w:r>
      <w:r w:rsidR="00C14AFC" w:rsidRPr="007C398A">
        <w:rPr>
          <w:sz w:val="22"/>
          <w:szCs w:val="22"/>
        </w:rPr>
        <w:t>Покупателю</w:t>
      </w:r>
      <w:r w:rsidR="007F0685" w:rsidRPr="007C398A">
        <w:rPr>
          <w:sz w:val="22"/>
          <w:szCs w:val="22"/>
        </w:rPr>
        <w:t xml:space="preserve"> Товара будет меньше общей цены Договора, указанной в п. 2.1. Договора, </w:t>
      </w:r>
      <w:r w:rsidR="00AE56D3" w:rsidRPr="007C398A">
        <w:rPr>
          <w:sz w:val="22"/>
          <w:szCs w:val="22"/>
        </w:rPr>
        <w:t>Покупатель оплачивает</w:t>
      </w:r>
      <w:r w:rsidR="007F0685" w:rsidRPr="007C398A">
        <w:rPr>
          <w:sz w:val="22"/>
          <w:szCs w:val="22"/>
        </w:rPr>
        <w:t xml:space="preserve"> стоимость фактически поставленного Товара, при этом разница между ценой Договора и стоимостью фактически поставленного Товара Поставщику не выплачивается.</w:t>
      </w:r>
    </w:p>
    <w:p w14:paraId="69F61EEA" w14:textId="77777777" w:rsidR="00310496" w:rsidRPr="007C398A" w:rsidRDefault="00310496" w:rsidP="00310496">
      <w:pPr>
        <w:pStyle w:val="af3"/>
        <w:tabs>
          <w:tab w:val="num" w:pos="1134"/>
        </w:tabs>
        <w:ind w:left="709"/>
        <w:jc w:val="both"/>
        <w:rPr>
          <w:sz w:val="22"/>
          <w:szCs w:val="22"/>
        </w:rPr>
      </w:pPr>
    </w:p>
    <w:p w14:paraId="220CE35B" w14:textId="77777777" w:rsidR="00886F70" w:rsidRPr="007C398A" w:rsidRDefault="00886F70" w:rsidP="00A22254">
      <w:pPr>
        <w:numPr>
          <w:ilvl w:val="0"/>
          <w:numId w:val="35"/>
        </w:numPr>
        <w:shd w:val="clear" w:color="auto" w:fill="FFFFFF"/>
        <w:ind w:left="0" w:firstLine="0"/>
        <w:jc w:val="center"/>
        <w:rPr>
          <w:b/>
          <w:bCs/>
          <w:sz w:val="22"/>
          <w:szCs w:val="22"/>
        </w:rPr>
      </w:pPr>
      <w:r w:rsidRPr="007C398A">
        <w:rPr>
          <w:b/>
          <w:bCs/>
          <w:sz w:val="22"/>
          <w:szCs w:val="22"/>
        </w:rPr>
        <w:t>Порядок поставки и приемки Товара</w:t>
      </w:r>
    </w:p>
    <w:p w14:paraId="637AE68F" w14:textId="77777777" w:rsidR="00CD6899" w:rsidRPr="007C398A" w:rsidRDefault="00CD6899" w:rsidP="00CD6899">
      <w:pPr>
        <w:pStyle w:val="af3"/>
        <w:keepNext/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Поставка Товара осуществляется на условиях, установленных в </w:t>
      </w:r>
      <w:r w:rsidR="00AE56D3" w:rsidRPr="007C398A">
        <w:rPr>
          <w:sz w:val="22"/>
          <w:szCs w:val="22"/>
        </w:rPr>
        <w:t xml:space="preserve">настоящем Договоре, </w:t>
      </w:r>
      <w:r w:rsidRPr="007C398A">
        <w:rPr>
          <w:sz w:val="22"/>
          <w:szCs w:val="22"/>
        </w:rPr>
        <w:t>Техническом задании (Приложение №1</w:t>
      </w:r>
      <w:r w:rsidR="0039704B" w:rsidRPr="007C398A">
        <w:rPr>
          <w:sz w:val="22"/>
          <w:szCs w:val="22"/>
        </w:rPr>
        <w:t xml:space="preserve"> к Договору</w:t>
      </w:r>
      <w:r w:rsidRPr="007C398A">
        <w:rPr>
          <w:sz w:val="22"/>
          <w:szCs w:val="22"/>
        </w:rPr>
        <w:t>)</w:t>
      </w:r>
      <w:r w:rsidR="00AE56D3" w:rsidRPr="007C398A">
        <w:rPr>
          <w:sz w:val="22"/>
          <w:szCs w:val="22"/>
        </w:rPr>
        <w:t>, Спецификации (Приложение № 2 к настоящему Договору)</w:t>
      </w:r>
      <w:r w:rsidRPr="007C398A">
        <w:rPr>
          <w:sz w:val="22"/>
          <w:szCs w:val="22"/>
        </w:rPr>
        <w:t xml:space="preserve">. </w:t>
      </w:r>
    </w:p>
    <w:p w14:paraId="7CEBE73E" w14:textId="77777777" w:rsidR="00CD6899" w:rsidRPr="007C398A" w:rsidRDefault="00CD6899" w:rsidP="00CD6899">
      <w:pPr>
        <w:pStyle w:val="af3"/>
        <w:keepNext/>
        <w:numPr>
          <w:ilvl w:val="1"/>
          <w:numId w:val="36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   Поставка Товара осуществляется </w:t>
      </w:r>
      <w:r w:rsidR="001275CC" w:rsidRPr="007C398A">
        <w:rPr>
          <w:sz w:val="22"/>
          <w:szCs w:val="22"/>
        </w:rPr>
        <w:t xml:space="preserve">Поставщиком </w:t>
      </w:r>
      <w:r w:rsidRPr="007C398A">
        <w:rPr>
          <w:sz w:val="22"/>
          <w:szCs w:val="22"/>
        </w:rPr>
        <w:t xml:space="preserve">партиями на основании </w:t>
      </w:r>
      <w:r w:rsidR="0039704B" w:rsidRPr="007C398A">
        <w:rPr>
          <w:sz w:val="22"/>
          <w:szCs w:val="22"/>
        </w:rPr>
        <w:t>З</w:t>
      </w:r>
      <w:r w:rsidRPr="007C398A">
        <w:rPr>
          <w:sz w:val="22"/>
          <w:szCs w:val="22"/>
        </w:rPr>
        <w:t>аяв</w:t>
      </w:r>
      <w:r w:rsidR="0039704B" w:rsidRPr="007C398A">
        <w:rPr>
          <w:sz w:val="22"/>
          <w:szCs w:val="22"/>
        </w:rPr>
        <w:t>ок</w:t>
      </w:r>
      <w:r w:rsidRPr="007C398A">
        <w:rPr>
          <w:sz w:val="22"/>
          <w:szCs w:val="22"/>
        </w:rPr>
        <w:t xml:space="preserve"> </w:t>
      </w:r>
      <w:r w:rsidR="0039704B" w:rsidRPr="007C398A">
        <w:rPr>
          <w:sz w:val="22"/>
          <w:szCs w:val="22"/>
        </w:rPr>
        <w:t>Покупателя</w:t>
      </w:r>
      <w:r w:rsidRPr="007C398A">
        <w:rPr>
          <w:sz w:val="22"/>
          <w:szCs w:val="22"/>
        </w:rPr>
        <w:t xml:space="preserve"> в течение 24 (двадцати четырех) часов </w:t>
      </w:r>
      <w:r w:rsidR="00AE56D3" w:rsidRPr="007C398A">
        <w:rPr>
          <w:sz w:val="22"/>
          <w:szCs w:val="22"/>
        </w:rPr>
        <w:t>с момента</w:t>
      </w:r>
      <w:r w:rsidRPr="007C398A">
        <w:rPr>
          <w:sz w:val="22"/>
          <w:szCs w:val="22"/>
        </w:rPr>
        <w:t xml:space="preserve"> </w:t>
      </w:r>
      <w:r w:rsidR="001275CC" w:rsidRPr="007C398A">
        <w:rPr>
          <w:sz w:val="22"/>
          <w:szCs w:val="22"/>
        </w:rPr>
        <w:t>получения</w:t>
      </w:r>
      <w:r w:rsidRPr="007C398A">
        <w:rPr>
          <w:sz w:val="22"/>
          <w:szCs w:val="22"/>
        </w:rPr>
        <w:t xml:space="preserve"> </w:t>
      </w:r>
      <w:r w:rsidR="0039704B" w:rsidRPr="007C398A">
        <w:rPr>
          <w:sz w:val="22"/>
          <w:szCs w:val="22"/>
        </w:rPr>
        <w:t>З</w:t>
      </w:r>
      <w:r w:rsidRPr="007C398A">
        <w:rPr>
          <w:sz w:val="22"/>
          <w:szCs w:val="22"/>
        </w:rPr>
        <w:t>аявки.</w:t>
      </w:r>
    </w:p>
    <w:p w14:paraId="011339ED" w14:textId="77777777" w:rsidR="00CD6899" w:rsidRPr="007C398A" w:rsidRDefault="00CD6899" w:rsidP="00CD6899">
      <w:pPr>
        <w:keepNext/>
        <w:ind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При этом Товар, не указанный в Заявке (Приложение № </w:t>
      </w:r>
      <w:r w:rsidR="002E14ED" w:rsidRPr="007C398A">
        <w:rPr>
          <w:sz w:val="22"/>
          <w:szCs w:val="22"/>
        </w:rPr>
        <w:t>3</w:t>
      </w:r>
      <w:r w:rsidRPr="007C398A">
        <w:rPr>
          <w:sz w:val="22"/>
          <w:szCs w:val="22"/>
        </w:rPr>
        <w:t xml:space="preserve"> к Договору</w:t>
      </w:r>
      <w:r w:rsidR="0039704B" w:rsidRPr="007C398A">
        <w:rPr>
          <w:sz w:val="22"/>
          <w:szCs w:val="22"/>
        </w:rPr>
        <w:t>)</w:t>
      </w:r>
      <w:r w:rsidRPr="007C398A">
        <w:rPr>
          <w:sz w:val="22"/>
          <w:szCs w:val="22"/>
        </w:rPr>
        <w:t xml:space="preserve">, не поставляется Поставщиком, не принимается и не оплачивается Покупателем. </w:t>
      </w:r>
    </w:p>
    <w:p w14:paraId="59A1EB13" w14:textId="77777777" w:rsidR="00A07174" w:rsidRPr="007C398A" w:rsidRDefault="00A22254" w:rsidP="002E14ED">
      <w:pPr>
        <w:pStyle w:val="af3"/>
        <w:widowControl/>
        <w:numPr>
          <w:ilvl w:val="1"/>
          <w:numId w:val="36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sz w:val="22"/>
          <w:szCs w:val="22"/>
        </w:rPr>
        <w:t xml:space="preserve"> </w:t>
      </w:r>
      <w:r w:rsidR="00A07174" w:rsidRPr="007C398A">
        <w:rPr>
          <w:sz w:val="22"/>
          <w:szCs w:val="22"/>
        </w:rPr>
        <w:t xml:space="preserve"> </w:t>
      </w:r>
      <w:r w:rsidR="00886F70" w:rsidRPr="007C398A">
        <w:rPr>
          <w:sz w:val="22"/>
          <w:szCs w:val="22"/>
        </w:rPr>
        <w:t xml:space="preserve">Поставка Товара </w:t>
      </w:r>
      <w:r w:rsidR="00536318" w:rsidRPr="007C398A">
        <w:rPr>
          <w:sz w:val="22"/>
          <w:szCs w:val="22"/>
        </w:rPr>
        <w:t xml:space="preserve">осуществляется </w:t>
      </w:r>
      <w:r w:rsidR="00963164" w:rsidRPr="007C398A">
        <w:rPr>
          <w:sz w:val="22"/>
          <w:szCs w:val="22"/>
        </w:rPr>
        <w:t>Поставщиком</w:t>
      </w:r>
      <w:r w:rsidR="00190708" w:rsidRPr="007C398A">
        <w:rPr>
          <w:sz w:val="22"/>
          <w:szCs w:val="22"/>
        </w:rPr>
        <w:t xml:space="preserve"> </w:t>
      </w:r>
      <w:bookmarkStart w:id="3" w:name="_Hlk159429473"/>
      <w:r w:rsidR="00190708" w:rsidRPr="007C398A">
        <w:rPr>
          <w:sz w:val="22"/>
          <w:szCs w:val="22"/>
        </w:rPr>
        <w:t>до конечного адреса</w:t>
      </w:r>
      <w:r w:rsidR="00FE0140" w:rsidRPr="007C398A">
        <w:rPr>
          <w:sz w:val="22"/>
          <w:szCs w:val="22"/>
        </w:rPr>
        <w:t>:</w:t>
      </w:r>
      <w:r w:rsidR="00190708" w:rsidRPr="007C398A">
        <w:rPr>
          <w:sz w:val="22"/>
          <w:szCs w:val="22"/>
        </w:rPr>
        <w:t xml:space="preserve"> </w:t>
      </w:r>
      <w:r w:rsidR="007565BB" w:rsidRPr="007C398A">
        <w:rPr>
          <w:bCs/>
          <w:sz w:val="22"/>
          <w:szCs w:val="22"/>
        </w:rPr>
        <w:t xml:space="preserve">Свердловская область, г. Верхняя Пышма, ул. Уральских рабочих, 48а или возможен самовывоз Товара со склада Поставщика, расположенного в пределах 5 километров по дороге от адреса, указанного в настоящем пункте Договора. </w:t>
      </w:r>
      <w:bookmarkEnd w:id="3"/>
      <w:r w:rsidR="000549D2" w:rsidRPr="007C398A">
        <w:rPr>
          <w:bCs/>
          <w:sz w:val="22"/>
          <w:szCs w:val="22"/>
        </w:rPr>
        <w:t>При этом Поставщик обязуется уведомить Покупателя в день поставки о</w:t>
      </w:r>
      <w:r w:rsidR="007565BB" w:rsidRPr="007C398A">
        <w:rPr>
          <w:bCs/>
          <w:sz w:val="22"/>
          <w:szCs w:val="22"/>
        </w:rPr>
        <w:t xml:space="preserve"> готовности Товара </w:t>
      </w:r>
      <w:bookmarkStart w:id="4" w:name="_Hlk161065163"/>
      <w:r w:rsidR="007565BB" w:rsidRPr="007C398A">
        <w:rPr>
          <w:bCs/>
          <w:sz w:val="22"/>
          <w:szCs w:val="22"/>
        </w:rPr>
        <w:t xml:space="preserve">к самовывозу </w:t>
      </w:r>
      <w:r w:rsidR="000549D2" w:rsidRPr="007C398A">
        <w:rPr>
          <w:bCs/>
          <w:sz w:val="22"/>
          <w:szCs w:val="22"/>
        </w:rPr>
        <w:t>с указанием адреса места нахождения склада в пределах территории, определенной в соответствии с настоящим пунктом Договора</w:t>
      </w:r>
      <w:bookmarkEnd w:id="4"/>
      <w:r w:rsidR="000549D2" w:rsidRPr="007C398A">
        <w:rPr>
          <w:bCs/>
          <w:sz w:val="22"/>
          <w:szCs w:val="22"/>
        </w:rPr>
        <w:t xml:space="preserve">. </w:t>
      </w:r>
      <w:r w:rsidR="00A07174" w:rsidRPr="007C398A">
        <w:rPr>
          <w:bCs/>
          <w:sz w:val="22"/>
          <w:szCs w:val="22"/>
        </w:rPr>
        <w:t xml:space="preserve"> </w:t>
      </w:r>
    </w:p>
    <w:p w14:paraId="33C417AA" w14:textId="3F23C8EF" w:rsidR="00886F70" w:rsidRPr="007C398A" w:rsidRDefault="00A07174" w:rsidP="002E14ED">
      <w:pPr>
        <w:pStyle w:val="af3"/>
        <w:widowControl/>
        <w:numPr>
          <w:ilvl w:val="1"/>
          <w:numId w:val="36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 xml:space="preserve">  </w:t>
      </w:r>
      <w:r w:rsidR="00886F70" w:rsidRPr="007C398A">
        <w:rPr>
          <w:bCs/>
          <w:sz w:val="22"/>
          <w:szCs w:val="22"/>
        </w:rPr>
        <w:t xml:space="preserve">Качество, комплектность и ассортимент поставляемого по Договору Товара должны соответствовать </w:t>
      </w:r>
      <w:r w:rsidR="00DD6829" w:rsidRPr="007C398A">
        <w:rPr>
          <w:bCs/>
          <w:sz w:val="22"/>
          <w:szCs w:val="22"/>
        </w:rPr>
        <w:t>требованиям,</w:t>
      </w:r>
      <w:r w:rsidR="00886F70" w:rsidRPr="007C398A">
        <w:rPr>
          <w:bCs/>
          <w:sz w:val="22"/>
          <w:szCs w:val="22"/>
        </w:rPr>
        <w:t xml:space="preserve"> </w:t>
      </w:r>
      <w:r w:rsidR="00A65D21" w:rsidRPr="007C398A">
        <w:rPr>
          <w:bCs/>
          <w:sz w:val="22"/>
          <w:szCs w:val="22"/>
        </w:rPr>
        <w:t>которые прописаны в пункте 1.1</w:t>
      </w:r>
      <w:r w:rsidR="002961C5" w:rsidRPr="007C398A">
        <w:rPr>
          <w:bCs/>
          <w:sz w:val="22"/>
          <w:szCs w:val="22"/>
        </w:rPr>
        <w:t>, 3.</w:t>
      </w:r>
      <w:r w:rsidR="00D951C0">
        <w:rPr>
          <w:bCs/>
          <w:sz w:val="22"/>
          <w:szCs w:val="22"/>
        </w:rPr>
        <w:t>5</w:t>
      </w:r>
      <w:r w:rsidR="002961C5" w:rsidRPr="007C398A">
        <w:rPr>
          <w:bCs/>
          <w:sz w:val="22"/>
          <w:szCs w:val="22"/>
        </w:rPr>
        <w:t xml:space="preserve"> данного Д</w:t>
      </w:r>
      <w:r w:rsidR="00DD6829" w:rsidRPr="007C398A">
        <w:rPr>
          <w:bCs/>
          <w:sz w:val="22"/>
          <w:szCs w:val="22"/>
        </w:rPr>
        <w:t>оговора</w:t>
      </w:r>
      <w:r w:rsidR="00EE6ABF" w:rsidRPr="007C398A">
        <w:rPr>
          <w:bCs/>
          <w:sz w:val="22"/>
          <w:szCs w:val="22"/>
        </w:rPr>
        <w:t xml:space="preserve">, </w:t>
      </w:r>
      <w:r w:rsidR="00D1260D" w:rsidRPr="007C398A">
        <w:rPr>
          <w:bCs/>
          <w:sz w:val="22"/>
          <w:szCs w:val="22"/>
        </w:rPr>
        <w:t>Т</w:t>
      </w:r>
      <w:r w:rsidR="00EE6ABF" w:rsidRPr="007C398A">
        <w:rPr>
          <w:bCs/>
          <w:sz w:val="22"/>
          <w:szCs w:val="22"/>
        </w:rPr>
        <w:t>ехническому заданию (Приложение № 1</w:t>
      </w:r>
      <w:r w:rsidR="0039704B" w:rsidRPr="007C398A">
        <w:rPr>
          <w:bCs/>
          <w:sz w:val="22"/>
          <w:szCs w:val="22"/>
        </w:rPr>
        <w:t xml:space="preserve"> к Договору</w:t>
      </w:r>
      <w:r w:rsidR="00EE6ABF" w:rsidRPr="007C398A">
        <w:rPr>
          <w:bCs/>
          <w:sz w:val="22"/>
          <w:szCs w:val="22"/>
        </w:rPr>
        <w:t>)</w:t>
      </w:r>
      <w:r w:rsidR="00DD6829" w:rsidRPr="007C398A">
        <w:rPr>
          <w:bCs/>
          <w:sz w:val="22"/>
          <w:szCs w:val="22"/>
        </w:rPr>
        <w:t>.</w:t>
      </w:r>
    </w:p>
    <w:p w14:paraId="04CC98F2" w14:textId="77777777" w:rsidR="00886F70" w:rsidRPr="007C398A" w:rsidRDefault="00886F70" w:rsidP="00A22254">
      <w:pPr>
        <w:pStyle w:val="af3"/>
        <w:widowControl/>
        <w:numPr>
          <w:ilvl w:val="1"/>
          <w:numId w:val="36"/>
        </w:numPr>
        <w:shd w:val="clear" w:color="auto" w:fill="FFFFFF"/>
        <w:tabs>
          <w:tab w:val="left" w:pos="851"/>
          <w:tab w:val="left" w:pos="1134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>Поставляемый Товар должен быть новым, не бывшим в употреблении,</w:t>
      </w:r>
      <w:r w:rsidR="00DD6829" w:rsidRPr="007C398A">
        <w:rPr>
          <w:bCs/>
          <w:sz w:val="22"/>
          <w:szCs w:val="22"/>
        </w:rPr>
        <w:t xml:space="preserve"> без</w:t>
      </w:r>
      <w:r w:rsidRPr="007C398A">
        <w:rPr>
          <w:bCs/>
          <w:sz w:val="22"/>
          <w:szCs w:val="22"/>
        </w:rPr>
        <w:t xml:space="preserve"> </w:t>
      </w:r>
      <w:r w:rsidR="00DD6829" w:rsidRPr="007C398A">
        <w:rPr>
          <w:bCs/>
          <w:sz w:val="22"/>
          <w:szCs w:val="22"/>
        </w:rPr>
        <w:t>трещин, вмятин, грубых царапин, п</w:t>
      </w:r>
      <w:r w:rsidRPr="007C398A">
        <w:rPr>
          <w:bCs/>
          <w:sz w:val="22"/>
          <w:szCs w:val="22"/>
        </w:rPr>
        <w:t>ригодным для использования по своему назначению.</w:t>
      </w:r>
      <w:r w:rsidR="0048359F" w:rsidRPr="007C398A">
        <w:rPr>
          <w:bCs/>
          <w:sz w:val="22"/>
          <w:szCs w:val="22"/>
        </w:rPr>
        <w:t xml:space="preserve"> Дополнительны</w:t>
      </w:r>
      <w:r w:rsidR="00E43DCF" w:rsidRPr="007C398A">
        <w:rPr>
          <w:bCs/>
          <w:sz w:val="22"/>
          <w:szCs w:val="22"/>
        </w:rPr>
        <w:t xml:space="preserve">е характеристики поставляемого </w:t>
      </w:r>
      <w:r w:rsidR="00E43DCF" w:rsidRPr="007C398A">
        <w:rPr>
          <w:bCs/>
          <w:sz w:val="22"/>
          <w:szCs w:val="22"/>
        </w:rPr>
        <w:lastRenderedPageBreak/>
        <w:t>Т</w:t>
      </w:r>
      <w:r w:rsidR="0048359F" w:rsidRPr="007C398A">
        <w:rPr>
          <w:bCs/>
          <w:sz w:val="22"/>
          <w:szCs w:val="22"/>
        </w:rPr>
        <w:t xml:space="preserve">овара указаны в </w:t>
      </w:r>
      <w:r w:rsidR="00D1260D" w:rsidRPr="007C398A">
        <w:rPr>
          <w:bCs/>
          <w:sz w:val="22"/>
          <w:szCs w:val="22"/>
        </w:rPr>
        <w:t>Т</w:t>
      </w:r>
      <w:r w:rsidR="0048359F" w:rsidRPr="007C398A">
        <w:rPr>
          <w:bCs/>
          <w:sz w:val="22"/>
          <w:szCs w:val="22"/>
        </w:rPr>
        <w:t>ехническом задании</w:t>
      </w:r>
      <w:r w:rsidR="0039704B" w:rsidRPr="007C398A">
        <w:rPr>
          <w:bCs/>
          <w:sz w:val="22"/>
          <w:szCs w:val="22"/>
        </w:rPr>
        <w:t xml:space="preserve"> (Приложение № 1 к Договору)</w:t>
      </w:r>
      <w:r w:rsidR="0048359F" w:rsidRPr="007C398A">
        <w:rPr>
          <w:bCs/>
          <w:sz w:val="22"/>
          <w:szCs w:val="22"/>
        </w:rPr>
        <w:t>, что являе</w:t>
      </w:r>
      <w:r w:rsidR="00E43DCF" w:rsidRPr="007C398A">
        <w:rPr>
          <w:bCs/>
          <w:sz w:val="22"/>
          <w:szCs w:val="22"/>
        </w:rPr>
        <w:t>тся неотъемлемой частью Д</w:t>
      </w:r>
      <w:r w:rsidR="0048359F" w:rsidRPr="007C398A">
        <w:rPr>
          <w:bCs/>
          <w:sz w:val="22"/>
          <w:szCs w:val="22"/>
        </w:rPr>
        <w:t>оговора,</w:t>
      </w:r>
      <w:r w:rsidRPr="007C398A">
        <w:rPr>
          <w:bCs/>
          <w:sz w:val="22"/>
          <w:szCs w:val="22"/>
        </w:rPr>
        <w:t xml:space="preserve"> </w:t>
      </w:r>
      <w:r w:rsidR="00730936" w:rsidRPr="007C398A">
        <w:rPr>
          <w:bCs/>
          <w:sz w:val="22"/>
          <w:szCs w:val="22"/>
        </w:rPr>
        <w:t>Поставщик</w:t>
      </w:r>
      <w:r w:rsidRPr="007C398A">
        <w:rPr>
          <w:bCs/>
          <w:sz w:val="22"/>
          <w:szCs w:val="22"/>
        </w:rPr>
        <w:t xml:space="preserve"> гарантирует, что Товар принадлежит ему на законном основании, в споре, залоге или под арестом не состоит, и не обременен правами третьих лиц.</w:t>
      </w:r>
    </w:p>
    <w:p w14:paraId="38143AA1" w14:textId="77777777" w:rsidR="005F37C3" w:rsidRPr="007C398A" w:rsidRDefault="005F37C3" w:rsidP="00A22254">
      <w:pPr>
        <w:pStyle w:val="af3"/>
        <w:widowControl/>
        <w:numPr>
          <w:ilvl w:val="1"/>
          <w:numId w:val="36"/>
        </w:numPr>
        <w:shd w:val="clear" w:color="auto" w:fill="FFFFFF"/>
        <w:tabs>
          <w:tab w:val="left" w:pos="851"/>
          <w:tab w:val="left" w:pos="1134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spacing w:val="-4"/>
          <w:sz w:val="22"/>
          <w:szCs w:val="22"/>
        </w:rPr>
        <w:t>Товар должен быть сертифицирован, пройти все необходимые испытания и процедуры, установленные действующим законодательством РФ до момента его приобретения.</w:t>
      </w:r>
    </w:p>
    <w:p w14:paraId="7B1A0D99" w14:textId="77777777" w:rsidR="00886F70" w:rsidRPr="007C398A" w:rsidRDefault="00886F70" w:rsidP="00A22254">
      <w:pPr>
        <w:pStyle w:val="af3"/>
        <w:widowControl/>
        <w:numPr>
          <w:ilvl w:val="1"/>
          <w:numId w:val="36"/>
        </w:numPr>
        <w:shd w:val="clear" w:color="auto" w:fill="FFFFFF"/>
        <w:tabs>
          <w:tab w:val="left" w:pos="851"/>
          <w:tab w:val="left" w:pos="1134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 xml:space="preserve">Одновременно с передачей </w:t>
      </w:r>
      <w:r w:rsidR="0090396D" w:rsidRPr="007C398A">
        <w:rPr>
          <w:bCs/>
          <w:sz w:val="22"/>
          <w:szCs w:val="22"/>
        </w:rPr>
        <w:t xml:space="preserve">всего </w:t>
      </w:r>
      <w:r w:rsidRPr="007C398A">
        <w:rPr>
          <w:bCs/>
          <w:sz w:val="22"/>
          <w:szCs w:val="22"/>
        </w:rPr>
        <w:t xml:space="preserve">Товара </w:t>
      </w:r>
      <w:r w:rsidR="00730936" w:rsidRPr="007C398A">
        <w:rPr>
          <w:bCs/>
          <w:sz w:val="22"/>
          <w:szCs w:val="22"/>
        </w:rPr>
        <w:t>Поставщик</w:t>
      </w:r>
      <w:r w:rsidRPr="007C398A">
        <w:rPr>
          <w:bCs/>
          <w:sz w:val="22"/>
          <w:szCs w:val="22"/>
        </w:rPr>
        <w:t xml:space="preserve"> обязан передать Покупателю оригиналы</w:t>
      </w:r>
      <w:r w:rsidR="0090396D" w:rsidRPr="007C398A">
        <w:rPr>
          <w:bCs/>
          <w:sz w:val="22"/>
          <w:szCs w:val="22"/>
        </w:rPr>
        <w:t xml:space="preserve"> в 2-х экземплярах</w:t>
      </w:r>
      <w:r w:rsidRPr="007C398A">
        <w:rPr>
          <w:bCs/>
          <w:sz w:val="22"/>
          <w:szCs w:val="22"/>
        </w:rPr>
        <w:t xml:space="preserve"> следующих относящихся к Товару документов</w:t>
      </w:r>
      <w:r w:rsidR="00E57570" w:rsidRPr="007C398A">
        <w:rPr>
          <w:bCs/>
          <w:sz w:val="22"/>
          <w:szCs w:val="22"/>
        </w:rPr>
        <w:t xml:space="preserve"> по адресу:</w:t>
      </w:r>
      <w:r w:rsidR="00E57570" w:rsidRPr="007C398A">
        <w:rPr>
          <w:sz w:val="22"/>
          <w:szCs w:val="22"/>
        </w:rPr>
        <w:t xml:space="preserve"> </w:t>
      </w:r>
      <w:r w:rsidR="00BE2AC2" w:rsidRPr="007C398A">
        <w:rPr>
          <w:sz w:val="22"/>
          <w:szCs w:val="22"/>
        </w:rPr>
        <w:t xml:space="preserve">624090, Россия, г. Верхняя Пышма, Свердловская обл., ул. </w:t>
      </w:r>
      <w:r w:rsidR="0039704B" w:rsidRPr="007C398A">
        <w:rPr>
          <w:sz w:val="22"/>
          <w:szCs w:val="22"/>
        </w:rPr>
        <w:t>Уральских рабочих, 48А</w:t>
      </w:r>
      <w:r w:rsidR="00E57570" w:rsidRPr="007C398A">
        <w:rPr>
          <w:sz w:val="22"/>
          <w:szCs w:val="22"/>
        </w:rPr>
        <w:t>, а также</w:t>
      </w:r>
      <w:r w:rsidR="00E57570" w:rsidRPr="007C398A">
        <w:rPr>
          <w:bCs/>
          <w:sz w:val="22"/>
          <w:szCs w:val="22"/>
        </w:rPr>
        <w:t xml:space="preserve"> их копии </w:t>
      </w:r>
      <w:r w:rsidR="00E57570" w:rsidRPr="007C398A">
        <w:rPr>
          <w:sz w:val="22"/>
          <w:szCs w:val="22"/>
        </w:rPr>
        <w:t xml:space="preserve">на адрес электронной почты: </w:t>
      </w:r>
      <w:r w:rsidR="00EB76AE" w:rsidRPr="007C398A">
        <w:rPr>
          <w:sz w:val="22"/>
          <w:szCs w:val="22"/>
          <w:lang w:val="en-US"/>
        </w:rPr>
        <w:t>utsvp</w:t>
      </w:r>
      <w:r w:rsidR="00EB76AE" w:rsidRPr="007C398A">
        <w:rPr>
          <w:sz w:val="22"/>
          <w:szCs w:val="22"/>
        </w:rPr>
        <w:t>@</w:t>
      </w:r>
      <w:r w:rsidR="00EB76AE" w:rsidRPr="007C398A">
        <w:rPr>
          <w:sz w:val="22"/>
          <w:szCs w:val="22"/>
          <w:lang w:val="en-US"/>
        </w:rPr>
        <w:t>uts</w:t>
      </w:r>
      <w:r w:rsidR="00EB76AE" w:rsidRPr="007C398A">
        <w:rPr>
          <w:sz w:val="22"/>
          <w:szCs w:val="22"/>
        </w:rPr>
        <w:t>-</w:t>
      </w:r>
      <w:r w:rsidR="00EB76AE" w:rsidRPr="007C398A">
        <w:rPr>
          <w:sz w:val="22"/>
          <w:szCs w:val="22"/>
          <w:lang w:val="en-US"/>
        </w:rPr>
        <w:t>vp</w:t>
      </w:r>
      <w:r w:rsidR="00EB76AE" w:rsidRPr="007C398A">
        <w:rPr>
          <w:sz w:val="22"/>
          <w:szCs w:val="22"/>
        </w:rPr>
        <w:t>.</w:t>
      </w:r>
      <w:r w:rsidR="00EB76AE" w:rsidRPr="007C398A">
        <w:rPr>
          <w:sz w:val="22"/>
          <w:szCs w:val="22"/>
          <w:lang w:val="en-US"/>
        </w:rPr>
        <w:t>ru</w:t>
      </w:r>
      <w:r w:rsidR="00E57570" w:rsidRPr="007C398A">
        <w:rPr>
          <w:sz w:val="22"/>
          <w:szCs w:val="22"/>
        </w:rPr>
        <w:t>, в течение 3</w:t>
      </w:r>
      <w:r w:rsidR="0090396D" w:rsidRPr="007C398A">
        <w:rPr>
          <w:sz w:val="22"/>
          <w:szCs w:val="22"/>
        </w:rPr>
        <w:t>-</w:t>
      </w:r>
      <w:r w:rsidR="00E57570" w:rsidRPr="007C398A">
        <w:rPr>
          <w:sz w:val="22"/>
          <w:szCs w:val="22"/>
        </w:rPr>
        <w:t>х календарных дней с момента отгрузки товара</w:t>
      </w:r>
      <w:r w:rsidRPr="007C398A">
        <w:rPr>
          <w:bCs/>
          <w:sz w:val="22"/>
          <w:szCs w:val="22"/>
        </w:rPr>
        <w:t xml:space="preserve">: </w:t>
      </w:r>
    </w:p>
    <w:p w14:paraId="3188A1FD" w14:textId="77777777" w:rsidR="00886F70" w:rsidRPr="007C398A" w:rsidRDefault="00886F70" w:rsidP="00886F70">
      <w:pPr>
        <w:numPr>
          <w:ilvl w:val="0"/>
          <w:numId w:val="3"/>
        </w:numPr>
        <w:tabs>
          <w:tab w:val="clear" w:pos="1778"/>
          <w:tab w:val="left" w:pos="1418"/>
        </w:tabs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>сертификат качества;</w:t>
      </w:r>
    </w:p>
    <w:p w14:paraId="61BB470B" w14:textId="77777777" w:rsidR="00886F70" w:rsidRPr="007C398A" w:rsidRDefault="00886F70" w:rsidP="00886F70">
      <w:pPr>
        <w:numPr>
          <w:ilvl w:val="0"/>
          <w:numId w:val="3"/>
        </w:numPr>
        <w:tabs>
          <w:tab w:val="clear" w:pos="1778"/>
          <w:tab w:val="left" w:pos="1418"/>
        </w:tabs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>техни</w:t>
      </w:r>
      <w:r w:rsidR="00131FA2" w:rsidRPr="007C398A">
        <w:rPr>
          <w:sz w:val="22"/>
          <w:szCs w:val="22"/>
        </w:rPr>
        <w:t>ческий паспорт на русском языке</w:t>
      </w:r>
      <w:r w:rsidRPr="007C398A">
        <w:rPr>
          <w:sz w:val="22"/>
          <w:szCs w:val="22"/>
        </w:rPr>
        <w:t>;</w:t>
      </w:r>
    </w:p>
    <w:p w14:paraId="68A14C8E" w14:textId="77777777" w:rsidR="00886F70" w:rsidRPr="007C398A" w:rsidRDefault="00886F70" w:rsidP="00886F70">
      <w:pPr>
        <w:numPr>
          <w:ilvl w:val="0"/>
          <w:numId w:val="3"/>
        </w:numPr>
        <w:tabs>
          <w:tab w:val="clear" w:pos="1778"/>
          <w:tab w:val="left" w:pos="1418"/>
        </w:tabs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>инструкция по эксплуатации на русском языке;</w:t>
      </w:r>
    </w:p>
    <w:p w14:paraId="0F02E271" w14:textId="77777777" w:rsidR="00886F70" w:rsidRPr="007C398A" w:rsidRDefault="00886F70" w:rsidP="00886F70">
      <w:pPr>
        <w:numPr>
          <w:ilvl w:val="0"/>
          <w:numId w:val="2"/>
        </w:numPr>
        <w:tabs>
          <w:tab w:val="clear" w:pos="1353"/>
          <w:tab w:val="left" w:pos="1418"/>
        </w:tabs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и т.п.) в зависимости от номенклатуры поставляемого Товара;</w:t>
      </w:r>
    </w:p>
    <w:p w14:paraId="7CB5D061" w14:textId="77777777" w:rsidR="00886F70" w:rsidRPr="007C398A" w:rsidRDefault="00886F70" w:rsidP="00886F70">
      <w:pPr>
        <w:numPr>
          <w:ilvl w:val="0"/>
          <w:numId w:val="2"/>
        </w:numPr>
        <w:shd w:val="clear" w:color="auto" w:fill="FFFFFF"/>
        <w:tabs>
          <w:tab w:val="clear" w:pos="1353"/>
          <w:tab w:val="num" w:pos="1418"/>
        </w:tabs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>товарно-транспортная накладная формы № 1-Т (для учета товарно-материальных ценностей и расчетов за их перевозки) или транспортная железнодорожная накладная (форма № ГУ-27);</w:t>
      </w:r>
    </w:p>
    <w:p w14:paraId="66081671" w14:textId="77777777" w:rsidR="00886F70" w:rsidRPr="007C398A" w:rsidRDefault="00886F70" w:rsidP="00886F70">
      <w:pPr>
        <w:numPr>
          <w:ilvl w:val="0"/>
          <w:numId w:val="2"/>
        </w:numPr>
        <w:shd w:val="clear" w:color="auto" w:fill="FFFFFF"/>
        <w:tabs>
          <w:tab w:val="clear" w:pos="1353"/>
          <w:tab w:val="num" w:pos="1418"/>
        </w:tabs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>накладная ТОРГ-12</w:t>
      </w:r>
      <w:r w:rsidR="00857DD0">
        <w:rPr>
          <w:sz w:val="22"/>
          <w:szCs w:val="22"/>
        </w:rPr>
        <w:t xml:space="preserve"> либо УПД</w:t>
      </w:r>
      <w:r w:rsidRPr="007C398A">
        <w:rPr>
          <w:sz w:val="22"/>
          <w:szCs w:val="22"/>
        </w:rPr>
        <w:t>.</w:t>
      </w:r>
    </w:p>
    <w:p w14:paraId="5F51DAF8" w14:textId="77777777" w:rsidR="00886F70" w:rsidRPr="007C398A" w:rsidRDefault="00886F70" w:rsidP="00A22254">
      <w:pPr>
        <w:pStyle w:val="af3"/>
        <w:widowControl/>
        <w:numPr>
          <w:ilvl w:val="1"/>
          <w:numId w:val="36"/>
        </w:numPr>
        <w:shd w:val="clear" w:color="auto" w:fill="FFFFFF"/>
        <w:tabs>
          <w:tab w:val="left" w:pos="1134"/>
          <w:tab w:val="left" w:pos="1418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bookmarkStart w:id="5" w:name="_Ref361408474"/>
      <w:bookmarkStart w:id="6" w:name="_Ref361408232"/>
      <w:r w:rsidRPr="007C398A">
        <w:rPr>
          <w:bCs/>
          <w:sz w:val="22"/>
          <w:szCs w:val="22"/>
        </w:rPr>
        <w:t xml:space="preserve">Товар должен отгружаться </w:t>
      </w:r>
      <w:r w:rsidR="00730936" w:rsidRPr="007C398A">
        <w:rPr>
          <w:bCs/>
          <w:sz w:val="22"/>
          <w:szCs w:val="22"/>
        </w:rPr>
        <w:t>Поставщиком</w:t>
      </w:r>
      <w:r w:rsidR="006F7FD4" w:rsidRPr="007C398A">
        <w:rPr>
          <w:bCs/>
          <w:sz w:val="22"/>
          <w:szCs w:val="22"/>
        </w:rPr>
        <w:t>.</w:t>
      </w:r>
      <w:r w:rsidRPr="007C398A">
        <w:rPr>
          <w:bCs/>
          <w:sz w:val="22"/>
          <w:szCs w:val="22"/>
        </w:rPr>
        <w:t xml:space="preserve"> </w:t>
      </w:r>
      <w:bookmarkEnd w:id="5"/>
      <w:r w:rsidR="00730936" w:rsidRPr="007C398A">
        <w:rPr>
          <w:bCs/>
          <w:sz w:val="22"/>
          <w:szCs w:val="22"/>
        </w:rPr>
        <w:t>Поставщик</w:t>
      </w:r>
      <w:r w:rsidRPr="007C398A">
        <w:rPr>
          <w:bCs/>
          <w:sz w:val="22"/>
          <w:szCs w:val="22"/>
        </w:rPr>
        <w:t xml:space="preserve"> обязан сообщить Покупателю условия длительного хранения поставленного Товара (допускается определение условий хранения в сопроводительных документах). </w:t>
      </w:r>
    </w:p>
    <w:p w14:paraId="624A47D7" w14:textId="77777777" w:rsidR="00886F70" w:rsidRPr="007C398A" w:rsidRDefault="00886F70" w:rsidP="00886F70">
      <w:pPr>
        <w:pStyle w:val="af3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 xml:space="preserve">Стоимость тары и упаковки включена в стоимость Товара. Тара и упаковка возврату </w:t>
      </w:r>
      <w:r w:rsidRPr="007C398A">
        <w:rPr>
          <w:bCs/>
          <w:sz w:val="22"/>
          <w:szCs w:val="22"/>
        </w:rPr>
        <w:br/>
        <w:t xml:space="preserve">не подлежат. </w:t>
      </w:r>
    </w:p>
    <w:p w14:paraId="56B2E496" w14:textId="77777777" w:rsidR="00886F70" w:rsidRPr="007C398A" w:rsidRDefault="00EC0535" w:rsidP="00A22254">
      <w:pPr>
        <w:pStyle w:val="af3"/>
        <w:widowControl/>
        <w:numPr>
          <w:ilvl w:val="1"/>
          <w:numId w:val="36"/>
        </w:numPr>
        <w:tabs>
          <w:tab w:val="left" w:pos="1134"/>
          <w:tab w:val="left" w:pos="1418"/>
        </w:tabs>
        <w:autoSpaceDE/>
        <w:autoSpaceDN/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Погрузка, доставка </w:t>
      </w:r>
      <w:r w:rsidR="00886F70" w:rsidRPr="007C398A">
        <w:rPr>
          <w:sz w:val="22"/>
          <w:szCs w:val="22"/>
        </w:rPr>
        <w:t>Товара</w:t>
      </w:r>
      <w:r w:rsidRPr="007C398A">
        <w:rPr>
          <w:sz w:val="22"/>
          <w:szCs w:val="22"/>
        </w:rPr>
        <w:t xml:space="preserve"> до Места поставки</w:t>
      </w:r>
      <w:r w:rsidR="00886F70" w:rsidRPr="007C398A">
        <w:rPr>
          <w:sz w:val="22"/>
          <w:szCs w:val="22"/>
        </w:rPr>
        <w:t xml:space="preserve"> </w:t>
      </w:r>
      <w:r w:rsidR="00886F70" w:rsidRPr="007C398A">
        <w:rPr>
          <w:bCs/>
          <w:sz w:val="22"/>
          <w:szCs w:val="22"/>
        </w:rPr>
        <w:t>осуществляется</w:t>
      </w:r>
      <w:r w:rsidR="00886F70" w:rsidRPr="007C398A">
        <w:rPr>
          <w:sz w:val="22"/>
          <w:szCs w:val="22"/>
        </w:rPr>
        <w:t xml:space="preserve"> </w:t>
      </w:r>
      <w:r w:rsidR="00963164" w:rsidRPr="007C398A">
        <w:rPr>
          <w:sz w:val="22"/>
          <w:szCs w:val="22"/>
        </w:rPr>
        <w:t>Поставщиком</w:t>
      </w:r>
      <w:r w:rsidRPr="007C398A">
        <w:rPr>
          <w:sz w:val="22"/>
          <w:szCs w:val="22"/>
        </w:rPr>
        <w:t xml:space="preserve">. Стоимость погрузки, доставки </w:t>
      </w:r>
      <w:r w:rsidR="00886F70" w:rsidRPr="007C398A">
        <w:rPr>
          <w:sz w:val="22"/>
          <w:szCs w:val="22"/>
        </w:rPr>
        <w:t>Товара включена в стоимость Товара.</w:t>
      </w:r>
    </w:p>
    <w:p w14:paraId="27F83465" w14:textId="77777777" w:rsidR="00DB0729" w:rsidRPr="007C398A" w:rsidRDefault="00DB0729" w:rsidP="00DB0729">
      <w:pPr>
        <w:pStyle w:val="af3"/>
        <w:widowControl/>
        <w:numPr>
          <w:ilvl w:val="1"/>
          <w:numId w:val="36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Покупатель принимает Товар в день его приема в следующем порядке: проверяет наличие сопроводительных документов на Товар, количество поставленного Товара на предмет его соответствия количеству, указанному в товаросопроводительных документах, а также проверяет целостность упаковки Товара на предмет вскрытия, отсутствия вмятин и иных повреждений. В случае отсутствия замечаний к внешнему виду упаковки Товара, а также его количеству Покупатель подписывает товарную накладную по форме ТОРГ-12 (товарно-транспортную накладную </w:t>
      </w:r>
      <w:r w:rsidR="00857DD0">
        <w:rPr>
          <w:sz w:val="22"/>
          <w:szCs w:val="22"/>
        </w:rPr>
        <w:t>либо</w:t>
      </w:r>
      <w:r w:rsidRPr="007C398A">
        <w:rPr>
          <w:sz w:val="22"/>
          <w:szCs w:val="22"/>
        </w:rPr>
        <w:t xml:space="preserve"> УПД). </w:t>
      </w:r>
    </w:p>
    <w:p w14:paraId="77FEE1BA" w14:textId="77777777" w:rsidR="00DB0729" w:rsidRPr="007C398A" w:rsidRDefault="00DB0729" w:rsidP="00DB0729">
      <w:pPr>
        <w:pStyle w:val="af3"/>
        <w:widowControl/>
        <w:numPr>
          <w:ilvl w:val="1"/>
          <w:numId w:val="36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Подписание Покупателем товарной накладной ТОРГ-12 (товарно-транспортной накладной </w:t>
      </w:r>
      <w:r w:rsidR="00857DD0">
        <w:rPr>
          <w:sz w:val="22"/>
          <w:szCs w:val="22"/>
        </w:rPr>
        <w:t>либо</w:t>
      </w:r>
      <w:r w:rsidRPr="007C398A">
        <w:rPr>
          <w:sz w:val="22"/>
          <w:szCs w:val="22"/>
        </w:rPr>
        <w:t xml:space="preserve"> УПД) свидетельствует о приемке Товара по количеству, но не свидетельствует о приемке по качеству и комплектности.</w:t>
      </w:r>
    </w:p>
    <w:p w14:paraId="08269103" w14:textId="77777777" w:rsidR="00886F70" w:rsidRPr="007C398A" w:rsidRDefault="00886F70" w:rsidP="00A22254">
      <w:pPr>
        <w:pStyle w:val="af3"/>
        <w:widowControl/>
        <w:numPr>
          <w:ilvl w:val="1"/>
          <w:numId w:val="36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При обнаружении фактов некомплектности, недопоставки Товара, отсутствия необходимых принадлежностей и / или документов, относящихся к Товару, Покупатель вправе прекратить приемку Товара до момента устранения выявленных нарушений. </w:t>
      </w:r>
      <w:r w:rsidR="00730936" w:rsidRPr="007C398A">
        <w:rPr>
          <w:sz w:val="22"/>
          <w:szCs w:val="22"/>
        </w:rPr>
        <w:t>Поставщик</w:t>
      </w:r>
      <w:r w:rsidRPr="007C398A">
        <w:rPr>
          <w:sz w:val="22"/>
          <w:szCs w:val="22"/>
        </w:rPr>
        <w:t xml:space="preserve"> обязан в течение 3 (трех) календарных дней с даты выявления указанных нарушений представить Покупателю необходимые принадлежности и / или документы, а также восполнить недопоставку Товара в срок, письменно согласованный с Покупателем. </w:t>
      </w:r>
    </w:p>
    <w:p w14:paraId="4A95DE0E" w14:textId="77777777" w:rsidR="00886F70" w:rsidRPr="007C398A" w:rsidRDefault="00886F70" w:rsidP="00886F70">
      <w:pPr>
        <w:pStyle w:val="af3"/>
        <w:shd w:val="clear" w:color="auto" w:fill="FFFFFF"/>
        <w:tabs>
          <w:tab w:val="left" w:pos="1418"/>
        </w:tabs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Устранение допущенных нарушений не освобождает </w:t>
      </w:r>
      <w:r w:rsidR="00730936" w:rsidRPr="007C398A">
        <w:rPr>
          <w:sz w:val="22"/>
          <w:szCs w:val="22"/>
        </w:rPr>
        <w:t>Поставщика</w:t>
      </w:r>
      <w:r w:rsidRPr="007C398A">
        <w:rPr>
          <w:sz w:val="22"/>
          <w:szCs w:val="22"/>
        </w:rPr>
        <w:t xml:space="preserve"> от ответственности за убытки, причиненные Покупателю нарушением условий поставки.</w:t>
      </w:r>
      <w:bookmarkEnd w:id="6"/>
      <w:r w:rsidRPr="007C398A">
        <w:rPr>
          <w:sz w:val="22"/>
          <w:szCs w:val="22"/>
        </w:rPr>
        <w:t xml:space="preserve"> </w:t>
      </w:r>
    </w:p>
    <w:p w14:paraId="7274A13D" w14:textId="77777777" w:rsidR="00886F70" w:rsidRPr="007C398A" w:rsidRDefault="00DB0729" w:rsidP="00A22254">
      <w:pPr>
        <w:numPr>
          <w:ilvl w:val="1"/>
          <w:numId w:val="36"/>
        </w:numPr>
        <w:tabs>
          <w:tab w:val="num" w:pos="1000"/>
          <w:tab w:val="num" w:pos="1134"/>
          <w:tab w:val="left" w:pos="1418"/>
        </w:tabs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 </w:t>
      </w:r>
      <w:r w:rsidR="00886F70" w:rsidRPr="007C398A">
        <w:rPr>
          <w:sz w:val="22"/>
          <w:szCs w:val="22"/>
        </w:rPr>
        <w:t xml:space="preserve">В случае обнаружения недостатков, несоответствий и / или дефектов Товара Стороны составляют Акт рекламации. В Акте рекламации Сторонами указываются, в том числе, сроки и способ устранения недостатков, несоответствий и / или дефектов Товара. </w:t>
      </w:r>
    </w:p>
    <w:p w14:paraId="7F5A9F69" w14:textId="77777777" w:rsidR="00886F70" w:rsidRPr="007C398A" w:rsidRDefault="00730936" w:rsidP="00886F70">
      <w:pPr>
        <w:shd w:val="clear" w:color="auto" w:fill="FFFFFF"/>
        <w:tabs>
          <w:tab w:val="num" w:pos="1134"/>
          <w:tab w:val="left" w:pos="1418"/>
          <w:tab w:val="num" w:pos="1851"/>
        </w:tabs>
        <w:ind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>Поставщик</w:t>
      </w:r>
      <w:r w:rsidR="00886F70" w:rsidRPr="007C398A">
        <w:rPr>
          <w:sz w:val="22"/>
          <w:szCs w:val="22"/>
        </w:rPr>
        <w:t xml:space="preserve"> обязан своими силами и за свой счет устранить выявленные недостатки, несоответствия и / или дефекты Товара, в том числе путем его замены на новый, в течение </w:t>
      </w:r>
      <w:r w:rsidR="00B32244" w:rsidRPr="007C398A">
        <w:rPr>
          <w:sz w:val="22"/>
          <w:szCs w:val="22"/>
        </w:rPr>
        <w:t>3</w:t>
      </w:r>
      <w:r w:rsidR="00886F70" w:rsidRPr="007C398A">
        <w:rPr>
          <w:sz w:val="22"/>
          <w:szCs w:val="22"/>
        </w:rPr>
        <w:t xml:space="preserve"> (</w:t>
      </w:r>
      <w:r w:rsidR="00B32244" w:rsidRPr="007C398A">
        <w:rPr>
          <w:sz w:val="22"/>
          <w:szCs w:val="22"/>
        </w:rPr>
        <w:t>трех</w:t>
      </w:r>
      <w:r w:rsidR="00886F70" w:rsidRPr="007C398A">
        <w:rPr>
          <w:sz w:val="22"/>
          <w:szCs w:val="22"/>
        </w:rPr>
        <w:t>) календарных дней со дня составления Сторонами Акта рекламации, если иной способ и сроки не согласованы Сторонами. После устранения недостатков, несоответствий и / или дефектов Товара его приемка осуществляется в соответствии с настоящим разделом Договора.</w:t>
      </w:r>
    </w:p>
    <w:p w14:paraId="52A281E5" w14:textId="77777777" w:rsidR="00886F70" w:rsidRPr="007C398A" w:rsidRDefault="00886F70" w:rsidP="00886F70">
      <w:pPr>
        <w:shd w:val="clear" w:color="auto" w:fill="FFFFFF"/>
        <w:tabs>
          <w:tab w:val="num" w:pos="1134"/>
          <w:tab w:val="left" w:pos="1418"/>
          <w:tab w:val="num" w:pos="1851"/>
        </w:tabs>
        <w:ind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Покупатель вправе не производить любые платежи, предусмотренные Договором, до исполнения </w:t>
      </w:r>
      <w:r w:rsidR="00963164" w:rsidRPr="007C398A">
        <w:rPr>
          <w:sz w:val="22"/>
          <w:szCs w:val="22"/>
        </w:rPr>
        <w:t>Постав</w:t>
      </w:r>
      <w:r w:rsidR="00963164" w:rsidRPr="007C398A">
        <w:rPr>
          <w:sz w:val="22"/>
          <w:szCs w:val="22"/>
        </w:rPr>
        <w:lastRenderedPageBreak/>
        <w:t>щиком</w:t>
      </w:r>
      <w:r w:rsidRPr="007C398A">
        <w:rPr>
          <w:sz w:val="22"/>
          <w:szCs w:val="22"/>
        </w:rPr>
        <w:t xml:space="preserve"> своих обязательств по Договору, при этом Покупатель не считается просрочившим, а </w:t>
      </w:r>
      <w:r w:rsidR="00730936" w:rsidRPr="007C398A">
        <w:rPr>
          <w:sz w:val="22"/>
          <w:szCs w:val="22"/>
        </w:rPr>
        <w:t>Поставщик</w:t>
      </w:r>
      <w:r w:rsidRPr="007C398A">
        <w:rPr>
          <w:sz w:val="22"/>
          <w:szCs w:val="22"/>
        </w:rPr>
        <w:t xml:space="preserve"> лишается права ссылаться на отсутствие платежа при просрочке поставки Товара.</w:t>
      </w:r>
    </w:p>
    <w:p w14:paraId="3F5E06AF" w14:textId="77777777" w:rsidR="00886F70" w:rsidRPr="007C398A" w:rsidRDefault="00886F70" w:rsidP="00A22254">
      <w:pPr>
        <w:numPr>
          <w:ilvl w:val="1"/>
          <w:numId w:val="36"/>
        </w:numPr>
        <w:shd w:val="clear" w:color="auto" w:fill="FFFFFF"/>
        <w:tabs>
          <w:tab w:val="num" w:pos="1418"/>
        </w:tabs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В случае неисполнения </w:t>
      </w:r>
      <w:r w:rsidR="00963164" w:rsidRPr="007C398A">
        <w:rPr>
          <w:sz w:val="22"/>
          <w:szCs w:val="22"/>
        </w:rPr>
        <w:t>Поставщиком</w:t>
      </w:r>
      <w:r w:rsidRPr="007C398A">
        <w:rPr>
          <w:sz w:val="22"/>
          <w:szCs w:val="22"/>
        </w:rPr>
        <w:t xml:space="preserve"> обязательств по устранению выявленных недостатков, несоответствий и / или дефектов Товара в порядке, предусмотренном пунктами 3.1</w:t>
      </w:r>
      <w:r w:rsidR="000254D2" w:rsidRPr="007C398A">
        <w:rPr>
          <w:sz w:val="22"/>
          <w:szCs w:val="22"/>
        </w:rPr>
        <w:t>2</w:t>
      </w:r>
      <w:r w:rsidRPr="007C398A">
        <w:rPr>
          <w:sz w:val="22"/>
          <w:szCs w:val="22"/>
        </w:rPr>
        <w:t>, 3.1</w:t>
      </w:r>
      <w:r w:rsidR="000254D2" w:rsidRPr="007C398A">
        <w:rPr>
          <w:sz w:val="22"/>
          <w:szCs w:val="22"/>
        </w:rPr>
        <w:t>3</w:t>
      </w:r>
      <w:r w:rsidRPr="007C398A">
        <w:rPr>
          <w:sz w:val="22"/>
          <w:szCs w:val="22"/>
        </w:rPr>
        <w:t xml:space="preserve"> Договора, Покупатель вправе отказаться от приемки Товара, направив соответствующее письменное уведомление </w:t>
      </w:r>
      <w:r w:rsidR="00963164" w:rsidRPr="007C398A">
        <w:rPr>
          <w:sz w:val="22"/>
          <w:szCs w:val="22"/>
        </w:rPr>
        <w:t>Поставщику</w:t>
      </w:r>
      <w:r w:rsidRPr="007C398A">
        <w:rPr>
          <w:sz w:val="22"/>
          <w:szCs w:val="22"/>
        </w:rPr>
        <w:t xml:space="preserve">. </w:t>
      </w:r>
      <w:r w:rsidR="00730936" w:rsidRPr="007C398A">
        <w:rPr>
          <w:sz w:val="22"/>
          <w:szCs w:val="22"/>
        </w:rPr>
        <w:t>Поставщик</w:t>
      </w:r>
      <w:r w:rsidRPr="007C398A">
        <w:rPr>
          <w:sz w:val="22"/>
          <w:szCs w:val="22"/>
        </w:rPr>
        <w:t xml:space="preserve"> не позднее 5 (пяти) рабочих дней с даты получения уведомления обязан обеспечить вывоз Товара, от которой отказался Покупатель, а также возместить убытки, причиненные Покупателю ненадлежащим исполнением Договора, в том числе расходы на хранение Товара.</w:t>
      </w:r>
    </w:p>
    <w:p w14:paraId="15332EE9" w14:textId="77777777" w:rsidR="00886F70" w:rsidRPr="007C398A" w:rsidRDefault="00886F70" w:rsidP="00886F70">
      <w:pPr>
        <w:shd w:val="clear" w:color="auto" w:fill="FFFFFF"/>
        <w:tabs>
          <w:tab w:val="num" w:pos="1283"/>
          <w:tab w:val="num" w:pos="1851"/>
        </w:tabs>
        <w:ind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Если </w:t>
      </w:r>
      <w:r w:rsidR="00730936" w:rsidRPr="007C398A">
        <w:rPr>
          <w:sz w:val="22"/>
          <w:szCs w:val="22"/>
        </w:rPr>
        <w:t>Поставщик</w:t>
      </w:r>
      <w:r w:rsidRPr="007C398A">
        <w:rPr>
          <w:sz w:val="22"/>
          <w:szCs w:val="22"/>
        </w:rPr>
        <w:t xml:space="preserve"> не вывезет Товар в указанный срок, Покупатель вправе самостоятельно возвратить Товар </w:t>
      </w:r>
      <w:r w:rsidR="00963164" w:rsidRPr="007C398A">
        <w:rPr>
          <w:sz w:val="22"/>
          <w:szCs w:val="22"/>
        </w:rPr>
        <w:t>Поставщику</w:t>
      </w:r>
      <w:r w:rsidRPr="007C398A">
        <w:rPr>
          <w:sz w:val="22"/>
          <w:szCs w:val="22"/>
        </w:rPr>
        <w:t xml:space="preserve">. Расходы, понесенные Покупателем в связи с возвратом Товара, подлежат возмещению </w:t>
      </w:r>
      <w:r w:rsidR="00963164" w:rsidRPr="007C398A">
        <w:rPr>
          <w:sz w:val="22"/>
          <w:szCs w:val="22"/>
        </w:rPr>
        <w:t>Поставщиком</w:t>
      </w:r>
      <w:r w:rsidRPr="007C398A">
        <w:rPr>
          <w:sz w:val="22"/>
          <w:szCs w:val="22"/>
        </w:rPr>
        <w:t>.</w:t>
      </w:r>
    </w:p>
    <w:p w14:paraId="679B511F" w14:textId="77777777" w:rsidR="00886F70" w:rsidRPr="007C398A" w:rsidRDefault="00A22254" w:rsidP="00A22254">
      <w:pPr>
        <w:pStyle w:val="af3"/>
        <w:widowControl/>
        <w:numPr>
          <w:ilvl w:val="1"/>
          <w:numId w:val="36"/>
        </w:numPr>
        <w:shd w:val="clear" w:color="auto" w:fill="FFFFFF"/>
        <w:tabs>
          <w:tab w:val="left" w:pos="1134"/>
          <w:tab w:val="left" w:pos="1418"/>
        </w:tabs>
        <w:autoSpaceDE/>
        <w:autoSpaceDN/>
        <w:ind w:left="0" w:firstLine="709"/>
        <w:jc w:val="both"/>
        <w:rPr>
          <w:b/>
          <w:color w:val="000000"/>
          <w:sz w:val="22"/>
          <w:szCs w:val="22"/>
        </w:rPr>
      </w:pPr>
      <w:r w:rsidRPr="007C398A">
        <w:rPr>
          <w:sz w:val="22"/>
          <w:szCs w:val="22"/>
        </w:rPr>
        <w:t xml:space="preserve"> </w:t>
      </w:r>
      <w:r w:rsidR="00886F70" w:rsidRPr="007C398A">
        <w:rPr>
          <w:sz w:val="22"/>
          <w:szCs w:val="22"/>
        </w:rPr>
        <w:t>По иным вопросам, касающимся приемки Товара по количеству, качеству и комплектности, в части не противоречащей законодательству Российской Федерации и условиям Договора, Стороны руководствуются Инструкцией Госарбитража при Совете Министров СССР от 15.06.1965 № П-6 (за исключением пунктов 18, 21, 29-32), Инструкцией Госарбитража при Совете Министров СССР от 25.04.1966 № П-7 (за исключением пунктов 20, 23, абз</w:t>
      </w:r>
      <w:r w:rsidR="00E42D14" w:rsidRPr="007C398A">
        <w:rPr>
          <w:sz w:val="22"/>
          <w:szCs w:val="22"/>
        </w:rPr>
        <w:t xml:space="preserve">аца </w:t>
      </w:r>
      <w:r w:rsidR="00886F70" w:rsidRPr="007C398A">
        <w:rPr>
          <w:sz w:val="22"/>
          <w:szCs w:val="22"/>
        </w:rPr>
        <w:t>3 пункта 30, 35, 38-42).</w:t>
      </w:r>
      <w:r w:rsidR="00886F70" w:rsidRPr="007C398A">
        <w:rPr>
          <w:b/>
          <w:bCs/>
          <w:color w:val="000000"/>
          <w:sz w:val="22"/>
          <w:szCs w:val="22"/>
        </w:rPr>
        <w:t xml:space="preserve"> </w:t>
      </w:r>
    </w:p>
    <w:p w14:paraId="4C84001B" w14:textId="77777777" w:rsidR="00886F70" w:rsidRPr="007C398A" w:rsidRDefault="00A22254" w:rsidP="00A22254">
      <w:pPr>
        <w:pStyle w:val="af3"/>
        <w:widowControl/>
        <w:numPr>
          <w:ilvl w:val="1"/>
          <w:numId w:val="36"/>
        </w:numPr>
        <w:shd w:val="clear" w:color="auto" w:fill="FFFFFF"/>
        <w:tabs>
          <w:tab w:val="left" w:pos="1134"/>
          <w:tab w:val="left" w:pos="1418"/>
        </w:tabs>
        <w:autoSpaceDE/>
        <w:autoSpaceDN/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 </w:t>
      </w:r>
      <w:r w:rsidR="00886F70" w:rsidRPr="007C398A">
        <w:rPr>
          <w:sz w:val="22"/>
          <w:szCs w:val="22"/>
        </w:rPr>
        <w:t xml:space="preserve">Право собственности на Товар, а также риск его случайной гибели или случайного повреждения переходит от </w:t>
      </w:r>
      <w:r w:rsidR="00963164" w:rsidRPr="007C398A">
        <w:rPr>
          <w:sz w:val="22"/>
          <w:szCs w:val="22"/>
        </w:rPr>
        <w:t>Поставщика</w:t>
      </w:r>
      <w:r w:rsidR="00886F70" w:rsidRPr="007C398A">
        <w:rPr>
          <w:sz w:val="22"/>
          <w:szCs w:val="22"/>
        </w:rPr>
        <w:t xml:space="preserve"> к Покупателю с момента подписания Сторонами накладной ТОРГ-12</w:t>
      </w:r>
      <w:r w:rsidR="00857DD0">
        <w:rPr>
          <w:sz w:val="22"/>
          <w:szCs w:val="22"/>
        </w:rPr>
        <w:t xml:space="preserve"> либо УПД</w:t>
      </w:r>
      <w:r w:rsidR="00886F70" w:rsidRPr="007C398A">
        <w:rPr>
          <w:sz w:val="22"/>
          <w:szCs w:val="22"/>
        </w:rPr>
        <w:t>.</w:t>
      </w:r>
    </w:p>
    <w:p w14:paraId="7F04F095" w14:textId="77777777" w:rsidR="001275CC" w:rsidRPr="007C398A" w:rsidRDefault="001275CC" w:rsidP="001275CC">
      <w:pPr>
        <w:pStyle w:val="af3"/>
        <w:widowControl/>
        <w:shd w:val="clear" w:color="auto" w:fill="FFFFFF"/>
        <w:tabs>
          <w:tab w:val="left" w:pos="1134"/>
          <w:tab w:val="left" w:pos="1418"/>
        </w:tabs>
        <w:autoSpaceDE/>
        <w:autoSpaceDN/>
        <w:ind w:left="709"/>
        <w:jc w:val="both"/>
        <w:rPr>
          <w:sz w:val="22"/>
          <w:szCs w:val="22"/>
        </w:rPr>
      </w:pPr>
    </w:p>
    <w:p w14:paraId="7B8E9017" w14:textId="77777777" w:rsidR="00FE1299" w:rsidRPr="007C398A" w:rsidRDefault="00FE1299" w:rsidP="001275CC">
      <w:pPr>
        <w:pStyle w:val="af3"/>
        <w:widowControl/>
        <w:shd w:val="clear" w:color="auto" w:fill="FFFFFF"/>
        <w:tabs>
          <w:tab w:val="left" w:pos="1134"/>
          <w:tab w:val="left" w:pos="1418"/>
        </w:tabs>
        <w:autoSpaceDE/>
        <w:autoSpaceDN/>
        <w:ind w:left="709"/>
        <w:jc w:val="both"/>
        <w:rPr>
          <w:sz w:val="22"/>
          <w:szCs w:val="22"/>
        </w:rPr>
      </w:pPr>
    </w:p>
    <w:p w14:paraId="273ACE40" w14:textId="77777777" w:rsidR="00AE56D3" w:rsidRPr="007C398A" w:rsidRDefault="00AE56D3" w:rsidP="001275CC">
      <w:pPr>
        <w:pStyle w:val="af3"/>
        <w:widowControl/>
        <w:shd w:val="clear" w:color="auto" w:fill="FFFFFF"/>
        <w:tabs>
          <w:tab w:val="left" w:pos="1134"/>
          <w:tab w:val="left" w:pos="1418"/>
        </w:tabs>
        <w:autoSpaceDE/>
        <w:autoSpaceDN/>
        <w:ind w:left="709"/>
        <w:jc w:val="both"/>
        <w:rPr>
          <w:sz w:val="22"/>
          <w:szCs w:val="22"/>
        </w:rPr>
      </w:pPr>
    </w:p>
    <w:p w14:paraId="16072586" w14:textId="77777777" w:rsidR="002C1FD5" w:rsidRPr="007C398A" w:rsidRDefault="002C1FD5" w:rsidP="00A22254">
      <w:pPr>
        <w:pStyle w:val="af3"/>
        <w:numPr>
          <w:ilvl w:val="0"/>
          <w:numId w:val="36"/>
        </w:numPr>
        <w:shd w:val="clear" w:color="auto" w:fill="FFFFFF"/>
        <w:ind w:left="0" w:firstLine="0"/>
        <w:jc w:val="center"/>
        <w:rPr>
          <w:b/>
          <w:sz w:val="22"/>
          <w:szCs w:val="22"/>
        </w:rPr>
      </w:pPr>
      <w:r w:rsidRPr="007C398A">
        <w:rPr>
          <w:b/>
          <w:noProof/>
          <w:sz w:val="22"/>
          <w:szCs w:val="22"/>
        </w:rPr>
        <w:t xml:space="preserve"> Права и обязанности Сторон</w:t>
      </w:r>
    </w:p>
    <w:p w14:paraId="2B3748F8" w14:textId="77777777" w:rsidR="007A7409" w:rsidRPr="007C398A" w:rsidRDefault="002C1FD5" w:rsidP="007A7409">
      <w:pPr>
        <w:pStyle w:val="af3"/>
        <w:numPr>
          <w:ilvl w:val="1"/>
          <w:numId w:val="31"/>
        </w:numPr>
        <w:ind w:hanging="502"/>
        <w:jc w:val="both"/>
        <w:rPr>
          <w:noProof/>
          <w:sz w:val="22"/>
          <w:szCs w:val="22"/>
        </w:rPr>
      </w:pPr>
      <w:r w:rsidRPr="007C398A">
        <w:rPr>
          <w:noProof/>
          <w:sz w:val="22"/>
          <w:szCs w:val="22"/>
        </w:rPr>
        <w:t xml:space="preserve"> Покупатель  обязуется:</w:t>
      </w:r>
    </w:p>
    <w:p w14:paraId="02F709EB" w14:textId="77777777" w:rsidR="007A7409" w:rsidRPr="007C398A" w:rsidRDefault="007A7409" w:rsidP="007A7409">
      <w:pPr>
        <w:pStyle w:val="af3"/>
        <w:numPr>
          <w:ilvl w:val="2"/>
          <w:numId w:val="31"/>
        </w:numPr>
        <w:ind w:left="0" w:firstLine="709"/>
        <w:jc w:val="both"/>
        <w:rPr>
          <w:noProof/>
          <w:sz w:val="22"/>
          <w:szCs w:val="22"/>
        </w:rPr>
      </w:pPr>
      <w:r w:rsidRPr="007C398A">
        <w:rPr>
          <w:sz w:val="22"/>
          <w:szCs w:val="22"/>
        </w:rPr>
        <w:t>Обеспечить проезд (доступ) транспортного средства Поставщика на территорию, указанную как место поставки товара.</w:t>
      </w:r>
    </w:p>
    <w:p w14:paraId="5A443C35" w14:textId="77777777" w:rsidR="002C1FD5" w:rsidRPr="007C398A" w:rsidRDefault="002C1FD5" w:rsidP="007A7409">
      <w:pPr>
        <w:pStyle w:val="af3"/>
        <w:numPr>
          <w:ilvl w:val="2"/>
          <w:numId w:val="31"/>
        </w:numPr>
        <w:ind w:left="0" w:firstLine="709"/>
        <w:jc w:val="both"/>
        <w:rPr>
          <w:noProof/>
          <w:sz w:val="22"/>
          <w:szCs w:val="22"/>
        </w:rPr>
      </w:pPr>
      <w:r w:rsidRPr="007C398A">
        <w:rPr>
          <w:noProof/>
          <w:sz w:val="22"/>
          <w:szCs w:val="22"/>
          <w:lang w:eastAsia="ar-SA"/>
        </w:rPr>
        <w:t>Обеспечить приемку Товара в соответствии с условиями настоящего Договора.</w:t>
      </w:r>
    </w:p>
    <w:p w14:paraId="06C6B42C" w14:textId="77777777" w:rsidR="002C1FD5" w:rsidRPr="007C398A" w:rsidRDefault="002C1FD5" w:rsidP="00A22254">
      <w:pPr>
        <w:pStyle w:val="af3"/>
        <w:numPr>
          <w:ilvl w:val="2"/>
          <w:numId w:val="31"/>
        </w:numPr>
        <w:ind w:left="0" w:firstLine="709"/>
        <w:jc w:val="both"/>
        <w:rPr>
          <w:noProof/>
          <w:sz w:val="22"/>
          <w:szCs w:val="22"/>
        </w:rPr>
      </w:pPr>
      <w:r w:rsidRPr="007C398A">
        <w:rPr>
          <w:noProof/>
          <w:sz w:val="22"/>
          <w:szCs w:val="22"/>
        </w:rPr>
        <w:t>Оплатить Товар в соответствии с условиями настоящего Договора.</w:t>
      </w:r>
    </w:p>
    <w:p w14:paraId="0FFAAA38" w14:textId="77777777" w:rsidR="002C1FD5" w:rsidRPr="007C398A" w:rsidRDefault="002C1FD5" w:rsidP="00A22254">
      <w:pPr>
        <w:pStyle w:val="af3"/>
        <w:numPr>
          <w:ilvl w:val="2"/>
          <w:numId w:val="31"/>
        </w:numPr>
        <w:ind w:left="0" w:firstLine="709"/>
        <w:jc w:val="both"/>
        <w:rPr>
          <w:noProof/>
          <w:sz w:val="22"/>
          <w:szCs w:val="22"/>
        </w:rPr>
      </w:pPr>
      <w:r w:rsidRPr="007C398A">
        <w:rPr>
          <w:noProof/>
          <w:sz w:val="22"/>
          <w:szCs w:val="22"/>
          <w:lang w:eastAsia="ar-SA"/>
        </w:rPr>
        <w:t>Провести экспертизу поставленного Товара своими силами или  с привлечением экспертов, экспертных организаций.</w:t>
      </w:r>
    </w:p>
    <w:p w14:paraId="1E60DC98" w14:textId="77777777" w:rsidR="002C1FD5" w:rsidRPr="007C398A" w:rsidRDefault="002C1FD5" w:rsidP="00A22254">
      <w:pPr>
        <w:pStyle w:val="af3"/>
        <w:numPr>
          <w:ilvl w:val="2"/>
          <w:numId w:val="31"/>
        </w:numPr>
        <w:ind w:left="0" w:firstLine="709"/>
        <w:jc w:val="both"/>
        <w:rPr>
          <w:noProof/>
          <w:sz w:val="22"/>
          <w:szCs w:val="22"/>
        </w:rPr>
      </w:pPr>
      <w:r w:rsidRPr="007C398A">
        <w:rPr>
          <w:noProof/>
          <w:snapToGrid w:val="0"/>
          <w:sz w:val="22"/>
          <w:szCs w:val="22"/>
        </w:rPr>
        <w:t>Взыскивать пени и штраф в соответствии с условиями настоящего Договора.</w:t>
      </w:r>
    </w:p>
    <w:p w14:paraId="04FB7A2E" w14:textId="77777777" w:rsidR="002C1FD5" w:rsidRPr="007C398A" w:rsidRDefault="002C1FD5" w:rsidP="00A22254">
      <w:pPr>
        <w:pStyle w:val="af3"/>
        <w:numPr>
          <w:ilvl w:val="2"/>
          <w:numId w:val="31"/>
        </w:numPr>
        <w:ind w:left="0" w:firstLine="709"/>
        <w:jc w:val="both"/>
        <w:rPr>
          <w:noProof/>
          <w:sz w:val="22"/>
          <w:szCs w:val="22"/>
        </w:rPr>
      </w:pPr>
      <w:r w:rsidRPr="007C398A">
        <w:rPr>
          <w:noProof/>
          <w:color w:val="000000"/>
          <w:sz w:val="22"/>
          <w:szCs w:val="22"/>
        </w:rPr>
        <w:t xml:space="preserve">Принять решение об одностороннем отказе от исполнения Договора, </w:t>
      </w:r>
      <w:r w:rsidRPr="007C398A">
        <w:rPr>
          <w:color w:val="000000"/>
          <w:sz w:val="22"/>
          <w:szCs w:val="22"/>
        </w:rPr>
        <w:t>если в ходе исполнения Договора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14:paraId="3E8AEAB6" w14:textId="77777777" w:rsidR="002C1FD5" w:rsidRPr="007C398A" w:rsidRDefault="002C1FD5" w:rsidP="007A7409">
      <w:pPr>
        <w:pStyle w:val="af3"/>
        <w:numPr>
          <w:ilvl w:val="2"/>
          <w:numId w:val="31"/>
        </w:numPr>
        <w:ind w:left="0" w:firstLine="709"/>
        <w:jc w:val="both"/>
        <w:rPr>
          <w:noProof/>
          <w:sz w:val="22"/>
          <w:szCs w:val="22"/>
        </w:rPr>
      </w:pPr>
      <w:r w:rsidRPr="007C398A">
        <w:rPr>
          <w:noProof/>
          <w:snapToGrid w:val="0"/>
          <w:sz w:val="22"/>
          <w:szCs w:val="22"/>
        </w:rPr>
        <w:t>Выполнять иные обязанности, предусмотренные действующим законодательством Российской Федерации и Договором.</w:t>
      </w:r>
    </w:p>
    <w:p w14:paraId="725B2434" w14:textId="77777777" w:rsidR="007A7409" w:rsidRPr="007C398A" w:rsidRDefault="002C1FD5" w:rsidP="007A7409">
      <w:pPr>
        <w:pStyle w:val="af3"/>
        <w:numPr>
          <w:ilvl w:val="1"/>
          <w:numId w:val="31"/>
        </w:numPr>
        <w:ind w:hanging="502"/>
        <w:jc w:val="both"/>
        <w:rPr>
          <w:noProof/>
          <w:sz w:val="22"/>
          <w:szCs w:val="22"/>
        </w:rPr>
      </w:pPr>
      <w:r w:rsidRPr="007C398A">
        <w:rPr>
          <w:noProof/>
          <w:sz w:val="22"/>
          <w:szCs w:val="22"/>
        </w:rPr>
        <w:t>Покупатель вправе:</w:t>
      </w:r>
    </w:p>
    <w:p w14:paraId="2D88C1CC" w14:textId="77777777" w:rsidR="007A7409" w:rsidRPr="007C398A" w:rsidRDefault="007A7409" w:rsidP="007A7409">
      <w:pPr>
        <w:pStyle w:val="af3"/>
        <w:numPr>
          <w:ilvl w:val="2"/>
          <w:numId w:val="31"/>
        </w:numPr>
        <w:ind w:left="0" w:firstLine="709"/>
        <w:jc w:val="both"/>
        <w:rPr>
          <w:noProof/>
          <w:sz w:val="22"/>
          <w:szCs w:val="22"/>
        </w:rPr>
      </w:pPr>
      <w:r w:rsidRPr="007C398A">
        <w:rPr>
          <w:sz w:val="22"/>
          <w:szCs w:val="22"/>
        </w:rPr>
        <w:t>Требовать от Поставщика надлежащего исполнения обязательств в соответствии с Договором, а также требовать своевременного устранения выявленных недостатков.</w:t>
      </w:r>
    </w:p>
    <w:p w14:paraId="727F7FF4" w14:textId="77777777" w:rsidR="007A7409" w:rsidRPr="007C398A" w:rsidRDefault="007A7409" w:rsidP="007A7409">
      <w:pPr>
        <w:pStyle w:val="af3"/>
        <w:numPr>
          <w:ilvl w:val="2"/>
          <w:numId w:val="31"/>
        </w:numPr>
        <w:ind w:left="0" w:firstLine="709"/>
        <w:jc w:val="both"/>
        <w:rPr>
          <w:noProof/>
          <w:sz w:val="22"/>
          <w:szCs w:val="22"/>
        </w:rPr>
      </w:pPr>
      <w:r w:rsidRPr="007C398A">
        <w:rPr>
          <w:sz w:val="22"/>
          <w:szCs w:val="22"/>
        </w:rPr>
        <w:t>Требовать от Поставщика представления надлежащим образом оформленных документов.</w:t>
      </w:r>
    </w:p>
    <w:p w14:paraId="205CB378" w14:textId="77777777" w:rsidR="007A7409" w:rsidRPr="007C398A" w:rsidRDefault="007A7409" w:rsidP="007A7409">
      <w:pPr>
        <w:pStyle w:val="af3"/>
        <w:numPr>
          <w:ilvl w:val="2"/>
          <w:numId w:val="31"/>
        </w:numPr>
        <w:ind w:left="0" w:firstLine="709"/>
        <w:jc w:val="both"/>
        <w:rPr>
          <w:noProof/>
          <w:sz w:val="22"/>
          <w:szCs w:val="22"/>
        </w:rPr>
      </w:pPr>
      <w:r w:rsidRPr="007C398A">
        <w:rPr>
          <w:sz w:val="22"/>
          <w:szCs w:val="22"/>
        </w:rPr>
        <w:t>Осуществлять контроль и надзор за качеством, порядком и сроками поставки Товара, давать указания о способе поставки Товара, не вмешиваясь при этом в оперативно-хозяйственную деятельность Поставщика.</w:t>
      </w:r>
    </w:p>
    <w:p w14:paraId="1F5DD7F0" w14:textId="77777777" w:rsidR="00C40BBC" w:rsidRPr="007C398A" w:rsidRDefault="002C1FD5" w:rsidP="007A7409">
      <w:pPr>
        <w:pStyle w:val="af3"/>
        <w:numPr>
          <w:ilvl w:val="2"/>
          <w:numId w:val="31"/>
        </w:numPr>
        <w:ind w:left="0" w:firstLine="709"/>
        <w:jc w:val="both"/>
        <w:rPr>
          <w:noProof/>
          <w:sz w:val="22"/>
          <w:szCs w:val="22"/>
        </w:rPr>
      </w:pPr>
      <w:r w:rsidRPr="007C398A">
        <w:rPr>
          <w:noProof/>
          <w:sz w:val="22"/>
          <w:szCs w:val="22"/>
        </w:rPr>
        <w:t xml:space="preserve">Принять решение об одностороннем отказе от исполнения </w:t>
      </w:r>
      <w:r w:rsidR="00C40BBC" w:rsidRPr="007C398A">
        <w:rPr>
          <w:noProof/>
          <w:sz w:val="22"/>
          <w:szCs w:val="22"/>
        </w:rPr>
        <w:t>Договора</w:t>
      </w:r>
      <w:r w:rsidRPr="007C398A">
        <w:rPr>
          <w:noProof/>
          <w:sz w:val="22"/>
          <w:szCs w:val="22"/>
        </w:rPr>
        <w:t xml:space="preserve"> в соответствии с гражданским </w:t>
      </w:r>
      <w:hyperlink r:id="rId8" w:history="1">
        <w:r w:rsidRPr="007C398A">
          <w:rPr>
            <w:noProof/>
            <w:sz w:val="22"/>
            <w:szCs w:val="22"/>
          </w:rPr>
          <w:t>законодательством</w:t>
        </w:r>
      </w:hyperlink>
      <w:r w:rsidR="00F84DE7" w:rsidRPr="007C398A">
        <w:rPr>
          <w:noProof/>
          <w:sz w:val="22"/>
          <w:szCs w:val="22"/>
        </w:rPr>
        <w:t xml:space="preserve"> РФ</w:t>
      </w:r>
      <w:r w:rsidRPr="007C398A">
        <w:rPr>
          <w:noProof/>
          <w:sz w:val="22"/>
          <w:szCs w:val="22"/>
        </w:rPr>
        <w:t>.</w:t>
      </w:r>
    </w:p>
    <w:p w14:paraId="6E31E7C1" w14:textId="77777777" w:rsidR="007A7409" w:rsidRPr="007C398A" w:rsidRDefault="00C40BBC" w:rsidP="007A7409">
      <w:pPr>
        <w:pStyle w:val="af3"/>
        <w:numPr>
          <w:ilvl w:val="2"/>
          <w:numId w:val="31"/>
        </w:numPr>
        <w:ind w:left="0" w:firstLine="709"/>
        <w:jc w:val="both"/>
        <w:rPr>
          <w:noProof/>
          <w:sz w:val="22"/>
          <w:szCs w:val="22"/>
        </w:rPr>
      </w:pPr>
      <w:r w:rsidRPr="007C398A">
        <w:rPr>
          <w:sz w:val="22"/>
          <w:szCs w:val="22"/>
        </w:rPr>
        <w:t>У</w:t>
      </w:r>
      <w:r w:rsidR="002C1FD5" w:rsidRPr="007C398A">
        <w:rPr>
          <w:sz w:val="22"/>
          <w:szCs w:val="22"/>
        </w:rPr>
        <w:t xml:space="preserve">держать суммы неисполненных </w:t>
      </w:r>
      <w:r w:rsidRPr="007C398A">
        <w:rPr>
          <w:sz w:val="22"/>
          <w:szCs w:val="22"/>
        </w:rPr>
        <w:t>П</w:t>
      </w:r>
      <w:r w:rsidR="002C1FD5" w:rsidRPr="007C398A">
        <w:rPr>
          <w:sz w:val="22"/>
          <w:szCs w:val="22"/>
        </w:rPr>
        <w:t xml:space="preserve">оставщиком требований об уплате неустоек (штрафов, пеней), предъявленных </w:t>
      </w:r>
      <w:r w:rsidRPr="007C398A">
        <w:rPr>
          <w:sz w:val="22"/>
          <w:szCs w:val="22"/>
        </w:rPr>
        <w:t>Покупателем</w:t>
      </w:r>
      <w:r w:rsidR="002C1FD5" w:rsidRPr="007C398A">
        <w:rPr>
          <w:sz w:val="22"/>
          <w:szCs w:val="22"/>
        </w:rPr>
        <w:t xml:space="preserve">, из суммы, подлежащей оплате </w:t>
      </w:r>
      <w:r w:rsidRPr="007C398A">
        <w:rPr>
          <w:sz w:val="22"/>
          <w:szCs w:val="22"/>
        </w:rPr>
        <w:t>П</w:t>
      </w:r>
      <w:r w:rsidR="002C1FD5" w:rsidRPr="007C398A">
        <w:rPr>
          <w:sz w:val="22"/>
          <w:szCs w:val="22"/>
        </w:rPr>
        <w:t>оставщику</w:t>
      </w:r>
      <w:r w:rsidRPr="007C398A">
        <w:rPr>
          <w:sz w:val="22"/>
          <w:szCs w:val="22"/>
        </w:rPr>
        <w:t>.</w:t>
      </w:r>
    </w:p>
    <w:p w14:paraId="0B94C197" w14:textId="77777777" w:rsidR="007A7409" w:rsidRPr="007C398A" w:rsidRDefault="007A7409" w:rsidP="007A7409">
      <w:pPr>
        <w:pStyle w:val="af3"/>
        <w:numPr>
          <w:ilvl w:val="2"/>
          <w:numId w:val="31"/>
        </w:numPr>
        <w:ind w:left="0" w:firstLine="709"/>
        <w:jc w:val="both"/>
        <w:rPr>
          <w:noProof/>
          <w:sz w:val="22"/>
          <w:szCs w:val="22"/>
        </w:rPr>
      </w:pPr>
      <w:r w:rsidRPr="007C398A">
        <w:rPr>
          <w:sz w:val="22"/>
          <w:szCs w:val="22"/>
        </w:rPr>
        <w:t>Привлекать экспертов, экспертные организации для проверки соответствия качества поставляемого товара требованиям, установленным Договором.</w:t>
      </w:r>
    </w:p>
    <w:p w14:paraId="64D375AD" w14:textId="77777777" w:rsidR="007A7409" w:rsidRPr="007C398A" w:rsidRDefault="007A7409" w:rsidP="007A7409">
      <w:pPr>
        <w:pStyle w:val="af3"/>
        <w:numPr>
          <w:ilvl w:val="2"/>
          <w:numId w:val="31"/>
        </w:numPr>
        <w:ind w:left="0" w:firstLine="709"/>
        <w:jc w:val="both"/>
        <w:rPr>
          <w:noProof/>
          <w:sz w:val="22"/>
          <w:szCs w:val="22"/>
        </w:rPr>
      </w:pPr>
      <w:r w:rsidRPr="007C398A">
        <w:rPr>
          <w:sz w:val="22"/>
          <w:szCs w:val="22"/>
        </w:rPr>
        <w:lastRenderedPageBreak/>
        <w:t>Пользоваться иными правами, установленными Договором и законодательством Российской Федерации.</w:t>
      </w:r>
    </w:p>
    <w:p w14:paraId="1F56540D" w14:textId="77777777" w:rsidR="00C40BBC" w:rsidRPr="007C398A" w:rsidRDefault="002C1FD5" w:rsidP="00A22254">
      <w:pPr>
        <w:pStyle w:val="af3"/>
        <w:numPr>
          <w:ilvl w:val="1"/>
          <w:numId w:val="31"/>
        </w:numPr>
        <w:ind w:hanging="502"/>
        <w:jc w:val="both"/>
        <w:rPr>
          <w:noProof/>
          <w:sz w:val="22"/>
          <w:szCs w:val="22"/>
        </w:rPr>
      </w:pPr>
      <w:r w:rsidRPr="007C398A">
        <w:rPr>
          <w:noProof/>
          <w:snapToGrid w:val="0"/>
          <w:sz w:val="22"/>
          <w:szCs w:val="22"/>
        </w:rPr>
        <w:t>Поставщик обязуется:</w:t>
      </w:r>
    </w:p>
    <w:p w14:paraId="4DE34745" w14:textId="77777777" w:rsidR="00C40BBC" w:rsidRPr="007C398A" w:rsidRDefault="002C1FD5" w:rsidP="00A22254">
      <w:pPr>
        <w:pStyle w:val="af3"/>
        <w:numPr>
          <w:ilvl w:val="2"/>
          <w:numId w:val="31"/>
        </w:numPr>
        <w:ind w:left="0" w:firstLine="709"/>
        <w:jc w:val="both"/>
        <w:rPr>
          <w:noProof/>
          <w:sz w:val="22"/>
          <w:szCs w:val="22"/>
        </w:rPr>
      </w:pPr>
      <w:r w:rsidRPr="007C398A">
        <w:rPr>
          <w:sz w:val="22"/>
          <w:szCs w:val="22"/>
        </w:rPr>
        <w:t>С использованием телефонной</w:t>
      </w:r>
      <w:r w:rsidR="000549D2" w:rsidRPr="007C398A">
        <w:rPr>
          <w:sz w:val="22"/>
          <w:szCs w:val="22"/>
        </w:rPr>
        <w:t xml:space="preserve"> </w:t>
      </w:r>
      <w:r w:rsidRPr="007C398A">
        <w:rPr>
          <w:sz w:val="22"/>
          <w:szCs w:val="22"/>
        </w:rPr>
        <w:t>или электронной</w:t>
      </w:r>
      <w:r w:rsidR="000549D2" w:rsidRPr="007C398A">
        <w:rPr>
          <w:sz w:val="22"/>
          <w:szCs w:val="22"/>
        </w:rPr>
        <w:t xml:space="preserve"> связи</w:t>
      </w:r>
      <w:r w:rsidRPr="007C398A">
        <w:rPr>
          <w:noProof/>
          <w:snapToGrid w:val="0"/>
          <w:sz w:val="22"/>
          <w:szCs w:val="22"/>
        </w:rPr>
        <w:t xml:space="preserve"> известить </w:t>
      </w:r>
      <w:r w:rsidR="00C40BBC" w:rsidRPr="007C398A">
        <w:rPr>
          <w:noProof/>
          <w:snapToGrid w:val="0"/>
          <w:sz w:val="22"/>
          <w:szCs w:val="22"/>
        </w:rPr>
        <w:t>Покупателя</w:t>
      </w:r>
      <w:r w:rsidRPr="007C398A">
        <w:rPr>
          <w:noProof/>
          <w:snapToGrid w:val="0"/>
          <w:sz w:val="22"/>
          <w:szCs w:val="22"/>
        </w:rPr>
        <w:t xml:space="preserve"> </w:t>
      </w:r>
      <w:r w:rsidRPr="007C398A">
        <w:rPr>
          <w:sz w:val="22"/>
          <w:szCs w:val="22"/>
        </w:rPr>
        <w:t xml:space="preserve">о готовности </w:t>
      </w:r>
      <w:r w:rsidR="00C40BBC" w:rsidRPr="007C398A">
        <w:rPr>
          <w:sz w:val="22"/>
          <w:szCs w:val="22"/>
        </w:rPr>
        <w:t>Т</w:t>
      </w:r>
      <w:r w:rsidRPr="007C398A">
        <w:rPr>
          <w:sz w:val="22"/>
          <w:szCs w:val="22"/>
        </w:rPr>
        <w:t xml:space="preserve">овара к поставке и о </w:t>
      </w:r>
      <w:r w:rsidR="000549D2" w:rsidRPr="007C398A">
        <w:rPr>
          <w:sz w:val="22"/>
          <w:szCs w:val="22"/>
        </w:rPr>
        <w:t>времени</w:t>
      </w:r>
      <w:r w:rsidRPr="007C398A">
        <w:rPr>
          <w:sz w:val="22"/>
          <w:szCs w:val="22"/>
        </w:rPr>
        <w:t xml:space="preserve"> поставки </w:t>
      </w:r>
      <w:r w:rsidR="00C40BBC" w:rsidRPr="007C398A">
        <w:rPr>
          <w:sz w:val="22"/>
          <w:szCs w:val="22"/>
        </w:rPr>
        <w:t>Т</w:t>
      </w:r>
      <w:r w:rsidRPr="007C398A">
        <w:rPr>
          <w:sz w:val="22"/>
          <w:szCs w:val="22"/>
        </w:rPr>
        <w:t xml:space="preserve">овара в порядке, предусмотренном настоящим </w:t>
      </w:r>
      <w:r w:rsidR="00C40BBC" w:rsidRPr="007C398A">
        <w:rPr>
          <w:sz w:val="22"/>
          <w:szCs w:val="22"/>
        </w:rPr>
        <w:t>Договором</w:t>
      </w:r>
      <w:r w:rsidRPr="007C398A">
        <w:rPr>
          <w:sz w:val="22"/>
          <w:szCs w:val="22"/>
        </w:rPr>
        <w:t>.</w:t>
      </w:r>
    </w:p>
    <w:p w14:paraId="23320606" w14:textId="77777777" w:rsidR="007A7409" w:rsidRPr="007C398A" w:rsidRDefault="002C1FD5" w:rsidP="007A7409">
      <w:pPr>
        <w:pStyle w:val="af3"/>
        <w:numPr>
          <w:ilvl w:val="2"/>
          <w:numId w:val="31"/>
        </w:numPr>
        <w:ind w:left="0" w:firstLine="709"/>
        <w:jc w:val="both"/>
        <w:rPr>
          <w:noProof/>
          <w:sz w:val="22"/>
          <w:szCs w:val="22"/>
        </w:rPr>
      </w:pPr>
      <w:r w:rsidRPr="007C398A">
        <w:rPr>
          <w:snapToGrid w:val="0"/>
          <w:sz w:val="22"/>
          <w:szCs w:val="22"/>
        </w:rPr>
        <w:t xml:space="preserve">Обеспечить соответствие </w:t>
      </w:r>
      <w:r w:rsidR="00C40BBC" w:rsidRPr="007C398A">
        <w:rPr>
          <w:snapToGrid w:val="0"/>
          <w:sz w:val="22"/>
          <w:szCs w:val="22"/>
        </w:rPr>
        <w:t>Т</w:t>
      </w:r>
      <w:r w:rsidRPr="007C398A">
        <w:rPr>
          <w:snapToGrid w:val="0"/>
          <w:sz w:val="22"/>
          <w:szCs w:val="22"/>
        </w:rPr>
        <w:t xml:space="preserve">овара требованиям действующего законодательства (в том числе по безопасности) и условиям </w:t>
      </w:r>
      <w:r w:rsidR="00E95C08" w:rsidRPr="007C398A">
        <w:rPr>
          <w:snapToGrid w:val="0"/>
          <w:sz w:val="22"/>
          <w:szCs w:val="22"/>
        </w:rPr>
        <w:t>Договора</w:t>
      </w:r>
      <w:r w:rsidRPr="007C398A">
        <w:rPr>
          <w:snapToGrid w:val="0"/>
          <w:sz w:val="22"/>
          <w:szCs w:val="22"/>
        </w:rPr>
        <w:t>.</w:t>
      </w:r>
    </w:p>
    <w:p w14:paraId="511DD37E" w14:textId="77777777" w:rsidR="007A7409" w:rsidRPr="007C398A" w:rsidRDefault="007A7409" w:rsidP="007A7409">
      <w:pPr>
        <w:pStyle w:val="af3"/>
        <w:numPr>
          <w:ilvl w:val="2"/>
          <w:numId w:val="31"/>
        </w:numPr>
        <w:ind w:left="0" w:firstLine="709"/>
        <w:jc w:val="both"/>
        <w:rPr>
          <w:noProof/>
          <w:sz w:val="22"/>
          <w:szCs w:val="22"/>
        </w:rPr>
      </w:pPr>
      <w:r w:rsidRPr="007C398A">
        <w:rPr>
          <w:sz w:val="22"/>
          <w:szCs w:val="22"/>
        </w:rPr>
        <w:t xml:space="preserve">Передать Покупателю товары надлежащего качества, ассортименте и комплектации согласно Технического заданию (Приложение № 1 к Договору) и Заявке Покупателя (Приложение № 2 к Договору). По требованию </w:t>
      </w:r>
      <w:r w:rsidR="002747DA" w:rsidRPr="007C398A">
        <w:rPr>
          <w:sz w:val="22"/>
          <w:szCs w:val="22"/>
        </w:rPr>
        <w:t>Покупателя</w:t>
      </w:r>
      <w:r w:rsidRPr="007C398A">
        <w:rPr>
          <w:sz w:val="22"/>
          <w:szCs w:val="22"/>
        </w:rPr>
        <w:t xml:space="preserve"> своими средствами и за свой счет</w:t>
      </w:r>
      <w:r w:rsidR="002747DA" w:rsidRPr="007C398A">
        <w:rPr>
          <w:sz w:val="22"/>
          <w:szCs w:val="22"/>
        </w:rPr>
        <w:t xml:space="preserve">, в срок, установленный </w:t>
      </w:r>
      <w:r w:rsidR="006C7D40" w:rsidRPr="007C398A">
        <w:rPr>
          <w:sz w:val="22"/>
          <w:szCs w:val="22"/>
        </w:rPr>
        <w:t xml:space="preserve"> </w:t>
      </w:r>
      <w:r w:rsidR="002747DA" w:rsidRPr="007C398A">
        <w:rPr>
          <w:sz w:val="22"/>
          <w:szCs w:val="22"/>
        </w:rPr>
        <w:t xml:space="preserve">п. 3.13 Договора, </w:t>
      </w:r>
      <w:r w:rsidRPr="007C398A">
        <w:rPr>
          <w:sz w:val="22"/>
          <w:szCs w:val="22"/>
        </w:rPr>
        <w:t xml:space="preserve"> произвести замену </w:t>
      </w:r>
      <w:r w:rsidR="002747DA" w:rsidRPr="007C398A">
        <w:rPr>
          <w:sz w:val="22"/>
          <w:szCs w:val="22"/>
        </w:rPr>
        <w:t>Т</w:t>
      </w:r>
      <w:r w:rsidRPr="007C398A">
        <w:rPr>
          <w:sz w:val="22"/>
          <w:szCs w:val="22"/>
        </w:rPr>
        <w:t>овара ненадлежащего качества.</w:t>
      </w:r>
    </w:p>
    <w:p w14:paraId="00477546" w14:textId="77777777" w:rsidR="002747DA" w:rsidRPr="007C398A" w:rsidRDefault="002C1FD5" w:rsidP="002747DA">
      <w:pPr>
        <w:pStyle w:val="af3"/>
        <w:numPr>
          <w:ilvl w:val="2"/>
          <w:numId w:val="31"/>
        </w:numPr>
        <w:ind w:left="0" w:firstLine="709"/>
        <w:jc w:val="both"/>
        <w:rPr>
          <w:noProof/>
          <w:sz w:val="22"/>
          <w:szCs w:val="22"/>
        </w:rPr>
      </w:pPr>
      <w:r w:rsidRPr="007C398A">
        <w:rPr>
          <w:noProof/>
          <w:sz w:val="22"/>
          <w:szCs w:val="22"/>
          <w:lang w:eastAsia="ar-SA"/>
        </w:rPr>
        <w:t xml:space="preserve">Осуществить поставку </w:t>
      </w:r>
      <w:r w:rsidR="00E95C08" w:rsidRPr="007C398A">
        <w:rPr>
          <w:noProof/>
          <w:sz w:val="22"/>
          <w:szCs w:val="22"/>
          <w:lang w:eastAsia="ar-SA"/>
        </w:rPr>
        <w:t>Т</w:t>
      </w:r>
      <w:r w:rsidRPr="007C398A">
        <w:rPr>
          <w:noProof/>
          <w:sz w:val="22"/>
          <w:szCs w:val="22"/>
          <w:lang w:eastAsia="ar-SA"/>
        </w:rPr>
        <w:t xml:space="preserve">овара в порядке и в сроки, установленные настоящим </w:t>
      </w:r>
      <w:r w:rsidR="00E95C08" w:rsidRPr="007C398A">
        <w:rPr>
          <w:noProof/>
          <w:sz w:val="22"/>
          <w:szCs w:val="22"/>
          <w:lang w:eastAsia="ar-SA"/>
        </w:rPr>
        <w:t>Договором</w:t>
      </w:r>
      <w:r w:rsidR="002747DA" w:rsidRPr="007C398A">
        <w:rPr>
          <w:noProof/>
          <w:sz w:val="22"/>
          <w:szCs w:val="22"/>
          <w:lang w:eastAsia="ar-SA"/>
        </w:rPr>
        <w:t>.</w:t>
      </w:r>
    </w:p>
    <w:p w14:paraId="506AB281" w14:textId="77777777" w:rsidR="007A7409" w:rsidRPr="007C398A" w:rsidRDefault="002747DA" w:rsidP="002747DA">
      <w:pPr>
        <w:pStyle w:val="af3"/>
        <w:numPr>
          <w:ilvl w:val="2"/>
          <w:numId w:val="31"/>
        </w:numPr>
        <w:ind w:left="0" w:firstLine="709"/>
        <w:jc w:val="both"/>
        <w:rPr>
          <w:noProof/>
          <w:sz w:val="22"/>
          <w:szCs w:val="22"/>
        </w:rPr>
      </w:pPr>
      <w:r w:rsidRPr="007C398A">
        <w:rPr>
          <w:sz w:val="22"/>
          <w:szCs w:val="22"/>
        </w:rPr>
        <w:t>Приостановить поставку Товара в случае обнаружения не зависящих от Поставщика обстоятельств, которые могут оказать негативное влияние на качество Товара или создать невозможность поставить Товар в установленный Договором срок, и сообщить об этом Покупателю в течение 1 (одного) рабочего дня после приостановления поставки.</w:t>
      </w:r>
    </w:p>
    <w:p w14:paraId="284EE1EC" w14:textId="77777777" w:rsidR="00E95C08" w:rsidRPr="007C398A" w:rsidRDefault="002C1FD5" w:rsidP="00A22254">
      <w:pPr>
        <w:pStyle w:val="af3"/>
        <w:numPr>
          <w:ilvl w:val="2"/>
          <w:numId w:val="31"/>
        </w:numPr>
        <w:ind w:left="0" w:firstLine="709"/>
        <w:jc w:val="both"/>
        <w:rPr>
          <w:noProof/>
          <w:sz w:val="22"/>
          <w:szCs w:val="22"/>
        </w:rPr>
      </w:pPr>
      <w:r w:rsidRPr="007C398A">
        <w:rPr>
          <w:sz w:val="22"/>
          <w:szCs w:val="22"/>
          <w:lang w:eastAsia="ar-SA"/>
        </w:rPr>
        <w:t xml:space="preserve">Выполнять иные обязанности, предусмотренные </w:t>
      </w:r>
      <w:r w:rsidRPr="007C398A">
        <w:rPr>
          <w:noProof/>
          <w:sz w:val="22"/>
          <w:szCs w:val="22"/>
          <w:lang w:eastAsia="ar-SA"/>
        </w:rPr>
        <w:t xml:space="preserve">действующим законодательством Российской Федерации и </w:t>
      </w:r>
      <w:r w:rsidR="00E95C08" w:rsidRPr="007C398A">
        <w:rPr>
          <w:sz w:val="22"/>
          <w:szCs w:val="22"/>
          <w:lang w:eastAsia="ar-SA"/>
        </w:rPr>
        <w:t>Договором</w:t>
      </w:r>
      <w:r w:rsidRPr="007C398A">
        <w:rPr>
          <w:sz w:val="22"/>
          <w:szCs w:val="22"/>
          <w:lang w:eastAsia="ar-SA"/>
        </w:rPr>
        <w:t>.</w:t>
      </w:r>
    </w:p>
    <w:p w14:paraId="753DE18A" w14:textId="77777777" w:rsidR="002747DA" w:rsidRPr="007C398A" w:rsidRDefault="002C1FD5" w:rsidP="002747DA">
      <w:pPr>
        <w:pStyle w:val="af3"/>
        <w:numPr>
          <w:ilvl w:val="1"/>
          <w:numId w:val="31"/>
        </w:numPr>
        <w:ind w:hanging="502"/>
        <w:jc w:val="both"/>
        <w:rPr>
          <w:noProof/>
          <w:sz w:val="22"/>
          <w:szCs w:val="22"/>
        </w:rPr>
      </w:pPr>
      <w:r w:rsidRPr="007C398A">
        <w:rPr>
          <w:noProof/>
          <w:snapToGrid w:val="0"/>
          <w:sz w:val="22"/>
          <w:szCs w:val="22"/>
        </w:rPr>
        <w:t xml:space="preserve"> Поставщик вправе:</w:t>
      </w:r>
    </w:p>
    <w:p w14:paraId="62025DEC" w14:textId="77777777" w:rsidR="002747DA" w:rsidRPr="007C398A" w:rsidRDefault="002747DA" w:rsidP="002747DA">
      <w:pPr>
        <w:pStyle w:val="af3"/>
        <w:numPr>
          <w:ilvl w:val="2"/>
          <w:numId w:val="31"/>
        </w:numPr>
        <w:ind w:left="0" w:firstLine="709"/>
        <w:jc w:val="both"/>
        <w:rPr>
          <w:noProof/>
          <w:sz w:val="22"/>
          <w:szCs w:val="22"/>
        </w:rPr>
      </w:pPr>
      <w:r w:rsidRPr="007C398A">
        <w:rPr>
          <w:sz w:val="22"/>
          <w:szCs w:val="22"/>
        </w:rPr>
        <w:t>Требовать своевременной оплаты за поставленный Товар надлежащего качества в соответствии с условиями Договора.</w:t>
      </w:r>
    </w:p>
    <w:p w14:paraId="0FDA0B11" w14:textId="77777777" w:rsidR="002747DA" w:rsidRPr="007C398A" w:rsidRDefault="002747DA" w:rsidP="002747DA">
      <w:pPr>
        <w:pStyle w:val="af3"/>
        <w:numPr>
          <w:ilvl w:val="2"/>
          <w:numId w:val="31"/>
        </w:numPr>
        <w:ind w:left="0" w:firstLine="709"/>
        <w:jc w:val="both"/>
        <w:rPr>
          <w:noProof/>
          <w:sz w:val="22"/>
          <w:szCs w:val="22"/>
        </w:rPr>
      </w:pPr>
      <w:r w:rsidRPr="007C398A">
        <w:rPr>
          <w:noProof/>
          <w:snapToGrid w:val="0"/>
          <w:sz w:val="22"/>
          <w:szCs w:val="22"/>
        </w:rPr>
        <w:t>Взыскивать пени и штраф в соответствии с условиями настоящего Договора</w:t>
      </w:r>
    </w:p>
    <w:p w14:paraId="3AE746F8" w14:textId="77777777" w:rsidR="002747DA" w:rsidRPr="007C398A" w:rsidRDefault="002747DA" w:rsidP="002747DA">
      <w:pPr>
        <w:pStyle w:val="af3"/>
        <w:numPr>
          <w:ilvl w:val="2"/>
          <w:numId w:val="31"/>
        </w:numPr>
        <w:ind w:left="0" w:firstLine="709"/>
        <w:jc w:val="both"/>
        <w:rPr>
          <w:noProof/>
          <w:sz w:val="22"/>
          <w:szCs w:val="22"/>
        </w:rPr>
      </w:pPr>
      <w:r w:rsidRPr="007C398A">
        <w:rPr>
          <w:sz w:val="22"/>
          <w:szCs w:val="22"/>
        </w:rPr>
        <w:t>Запрашивать у Покупателя разъяснения и уточнения относительно Товара в рамках Договора.</w:t>
      </w:r>
    </w:p>
    <w:p w14:paraId="559A6FFC" w14:textId="77777777" w:rsidR="002747DA" w:rsidRPr="007C398A" w:rsidRDefault="002747DA" w:rsidP="002747DA">
      <w:pPr>
        <w:pStyle w:val="af3"/>
        <w:numPr>
          <w:ilvl w:val="2"/>
          <w:numId w:val="31"/>
        </w:numPr>
        <w:ind w:left="0" w:firstLine="709"/>
        <w:jc w:val="both"/>
        <w:rPr>
          <w:noProof/>
          <w:sz w:val="22"/>
          <w:szCs w:val="22"/>
        </w:rPr>
      </w:pPr>
      <w:r w:rsidRPr="007C398A">
        <w:rPr>
          <w:sz w:val="22"/>
          <w:szCs w:val="22"/>
        </w:rPr>
        <w:t>Получать от Покупателя содействие при поставке Товара в соответствии с условиями Договора.</w:t>
      </w:r>
    </w:p>
    <w:p w14:paraId="20C6F2DC" w14:textId="77777777" w:rsidR="002747DA" w:rsidRPr="007C398A" w:rsidRDefault="002C1FD5" w:rsidP="002747DA">
      <w:pPr>
        <w:pStyle w:val="af3"/>
        <w:numPr>
          <w:ilvl w:val="2"/>
          <w:numId w:val="31"/>
        </w:numPr>
        <w:ind w:left="0" w:firstLine="709"/>
        <w:jc w:val="both"/>
        <w:rPr>
          <w:noProof/>
          <w:sz w:val="22"/>
          <w:szCs w:val="22"/>
        </w:rPr>
      </w:pPr>
      <w:r w:rsidRPr="007C398A">
        <w:rPr>
          <w:noProof/>
          <w:snapToGrid w:val="0"/>
          <w:sz w:val="22"/>
          <w:szCs w:val="22"/>
        </w:rPr>
        <w:t xml:space="preserve">Принять решение об одностороннем отказе от исполнения </w:t>
      </w:r>
      <w:r w:rsidR="00E95C08" w:rsidRPr="007C398A">
        <w:rPr>
          <w:noProof/>
          <w:snapToGrid w:val="0"/>
          <w:sz w:val="22"/>
          <w:szCs w:val="22"/>
        </w:rPr>
        <w:t>Договора</w:t>
      </w:r>
      <w:r w:rsidRPr="007C398A">
        <w:rPr>
          <w:noProof/>
          <w:snapToGrid w:val="0"/>
          <w:sz w:val="22"/>
          <w:szCs w:val="22"/>
        </w:rPr>
        <w:br/>
        <w:t xml:space="preserve">в соответствии с гражданским </w:t>
      </w:r>
      <w:hyperlink r:id="rId9" w:history="1">
        <w:r w:rsidRPr="007C398A">
          <w:rPr>
            <w:noProof/>
            <w:snapToGrid w:val="0"/>
            <w:sz w:val="22"/>
            <w:szCs w:val="22"/>
          </w:rPr>
          <w:t>законодательством</w:t>
        </w:r>
      </w:hyperlink>
      <w:r w:rsidR="00E95C08" w:rsidRPr="007C398A">
        <w:rPr>
          <w:noProof/>
          <w:snapToGrid w:val="0"/>
          <w:sz w:val="22"/>
          <w:szCs w:val="22"/>
        </w:rPr>
        <w:t xml:space="preserve"> РФ.</w:t>
      </w:r>
    </w:p>
    <w:p w14:paraId="0B5FB35F" w14:textId="77777777" w:rsidR="002747DA" w:rsidRPr="007C398A" w:rsidRDefault="002747DA" w:rsidP="002747DA">
      <w:pPr>
        <w:pStyle w:val="af3"/>
        <w:numPr>
          <w:ilvl w:val="2"/>
          <w:numId w:val="31"/>
        </w:numPr>
        <w:ind w:left="0" w:firstLine="709"/>
        <w:jc w:val="both"/>
        <w:rPr>
          <w:noProof/>
          <w:sz w:val="22"/>
          <w:szCs w:val="22"/>
        </w:rPr>
      </w:pPr>
      <w:r w:rsidRPr="007C398A">
        <w:rPr>
          <w:sz w:val="22"/>
          <w:szCs w:val="22"/>
        </w:rPr>
        <w:t>Пользоваться иными правами, установленными Договором и законодательством Российской Федерации.</w:t>
      </w:r>
    </w:p>
    <w:p w14:paraId="717107FE" w14:textId="77777777" w:rsidR="002747DA" w:rsidRPr="007C398A" w:rsidRDefault="002747DA" w:rsidP="002747DA">
      <w:pPr>
        <w:jc w:val="both"/>
        <w:rPr>
          <w:noProof/>
          <w:sz w:val="22"/>
          <w:szCs w:val="22"/>
        </w:rPr>
      </w:pPr>
    </w:p>
    <w:p w14:paraId="184C9C3A" w14:textId="77777777" w:rsidR="000549D2" w:rsidRPr="007C398A" w:rsidRDefault="000549D2" w:rsidP="000549D2">
      <w:pPr>
        <w:pStyle w:val="af3"/>
        <w:ind w:left="709"/>
        <w:jc w:val="both"/>
        <w:rPr>
          <w:noProof/>
          <w:sz w:val="22"/>
          <w:szCs w:val="22"/>
        </w:rPr>
      </w:pPr>
    </w:p>
    <w:p w14:paraId="4E1227C6" w14:textId="77777777" w:rsidR="00886F70" w:rsidRPr="007C398A" w:rsidRDefault="00886F70" w:rsidP="00A22254">
      <w:pPr>
        <w:pStyle w:val="af3"/>
        <w:numPr>
          <w:ilvl w:val="0"/>
          <w:numId w:val="36"/>
        </w:numPr>
        <w:shd w:val="clear" w:color="auto" w:fill="FFFFFF"/>
        <w:ind w:left="0" w:firstLine="0"/>
        <w:jc w:val="center"/>
        <w:rPr>
          <w:b/>
          <w:sz w:val="22"/>
          <w:szCs w:val="22"/>
        </w:rPr>
      </w:pPr>
      <w:r w:rsidRPr="007C398A">
        <w:rPr>
          <w:b/>
          <w:sz w:val="22"/>
          <w:szCs w:val="22"/>
        </w:rPr>
        <w:t>Гарантийный срок</w:t>
      </w:r>
    </w:p>
    <w:p w14:paraId="298CB471" w14:textId="77777777" w:rsidR="00166E75" w:rsidRPr="007C398A" w:rsidRDefault="00A22254" w:rsidP="00A22254">
      <w:pPr>
        <w:pStyle w:val="af3"/>
        <w:numPr>
          <w:ilvl w:val="1"/>
          <w:numId w:val="36"/>
        </w:numPr>
        <w:tabs>
          <w:tab w:val="num" w:pos="1000"/>
          <w:tab w:val="left" w:pos="1134"/>
        </w:tabs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 </w:t>
      </w:r>
      <w:r w:rsidR="00166E75" w:rsidRPr="007C398A">
        <w:rPr>
          <w:sz w:val="22"/>
          <w:szCs w:val="22"/>
        </w:rPr>
        <w:t>Качество товара должно соответствовать установленным в Российской Федерации требованиям государственных стандартов, технических регламентов или техническим условиям изготовителей товара.</w:t>
      </w:r>
    </w:p>
    <w:p w14:paraId="15F320E7" w14:textId="77777777" w:rsidR="00300140" w:rsidRPr="007C398A" w:rsidRDefault="00166E75" w:rsidP="00300140">
      <w:pPr>
        <w:numPr>
          <w:ilvl w:val="1"/>
          <w:numId w:val="36"/>
        </w:numPr>
        <w:shd w:val="clear" w:color="auto" w:fill="FFFFFF"/>
        <w:tabs>
          <w:tab w:val="num" w:pos="1134"/>
        </w:tabs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Гарантийный срок эксплуатации </w:t>
      </w:r>
      <w:r w:rsidR="00300140" w:rsidRPr="007C398A">
        <w:rPr>
          <w:sz w:val="22"/>
          <w:szCs w:val="22"/>
        </w:rPr>
        <w:t>Т</w:t>
      </w:r>
      <w:r w:rsidRPr="007C398A">
        <w:rPr>
          <w:sz w:val="22"/>
          <w:szCs w:val="22"/>
        </w:rPr>
        <w:t xml:space="preserve">овара должен соответствовать сроку, указанному </w:t>
      </w:r>
      <w:r w:rsidR="004024AA" w:rsidRPr="007C398A">
        <w:rPr>
          <w:sz w:val="22"/>
          <w:szCs w:val="22"/>
        </w:rPr>
        <w:t>в</w:t>
      </w:r>
      <w:r w:rsidRPr="007C398A">
        <w:rPr>
          <w:sz w:val="22"/>
          <w:szCs w:val="22"/>
        </w:rPr>
        <w:t xml:space="preserve"> эксплуатационной документации изготовителя</w:t>
      </w:r>
      <w:r w:rsidR="005B4295" w:rsidRPr="007C398A">
        <w:rPr>
          <w:sz w:val="22"/>
          <w:szCs w:val="22"/>
        </w:rPr>
        <w:t>.</w:t>
      </w:r>
    </w:p>
    <w:p w14:paraId="2B420D32" w14:textId="77777777" w:rsidR="00300140" w:rsidRPr="007C398A" w:rsidRDefault="00300140" w:rsidP="00300140">
      <w:pPr>
        <w:numPr>
          <w:ilvl w:val="1"/>
          <w:numId w:val="36"/>
        </w:numPr>
        <w:shd w:val="clear" w:color="auto" w:fill="FFFFFF"/>
        <w:tabs>
          <w:tab w:val="num" w:pos="1134"/>
        </w:tabs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На Товар установлена гарантия Поставщика </w:t>
      </w:r>
      <w:r w:rsidR="00161C2D" w:rsidRPr="007C398A">
        <w:rPr>
          <w:sz w:val="22"/>
          <w:szCs w:val="22"/>
        </w:rPr>
        <w:t>–</w:t>
      </w:r>
      <w:r w:rsidRPr="007C398A">
        <w:rPr>
          <w:sz w:val="22"/>
          <w:szCs w:val="22"/>
        </w:rPr>
        <w:t xml:space="preserve"> </w:t>
      </w:r>
      <w:r w:rsidR="00161C2D" w:rsidRPr="007C398A">
        <w:rPr>
          <w:sz w:val="22"/>
          <w:szCs w:val="22"/>
        </w:rPr>
        <w:t xml:space="preserve">12  </w:t>
      </w:r>
      <w:r w:rsidRPr="007C398A">
        <w:rPr>
          <w:sz w:val="22"/>
          <w:szCs w:val="22"/>
        </w:rPr>
        <w:t>(</w:t>
      </w:r>
      <w:r w:rsidR="00161C2D" w:rsidRPr="007C398A">
        <w:rPr>
          <w:sz w:val="22"/>
          <w:szCs w:val="22"/>
        </w:rPr>
        <w:t>двенадцать</w:t>
      </w:r>
      <w:r w:rsidRPr="007C398A">
        <w:rPr>
          <w:sz w:val="22"/>
          <w:szCs w:val="22"/>
        </w:rPr>
        <w:t>) месяцев с даты поставки Товара, но не менее срока предоставления гарантии производителя.</w:t>
      </w:r>
    </w:p>
    <w:p w14:paraId="2000F163" w14:textId="77777777" w:rsidR="005B4295" w:rsidRPr="007C398A" w:rsidRDefault="00C00B85" w:rsidP="00161C2D">
      <w:pPr>
        <w:numPr>
          <w:ilvl w:val="1"/>
          <w:numId w:val="36"/>
        </w:numPr>
        <w:shd w:val="clear" w:color="auto" w:fill="FFFFFF"/>
        <w:tabs>
          <w:tab w:val="num" w:pos="1134"/>
        </w:tabs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>Установленный в отношении Товара Гарантийный срок распространяется на все составные части и комплектующие Товара.</w:t>
      </w:r>
    </w:p>
    <w:p w14:paraId="5F391B9C" w14:textId="77777777" w:rsidR="005B4295" w:rsidRPr="007C398A" w:rsidRDefault="00C00B85" w:rsidP="00A22254">
      <w:pPr>
        <w:numPr>
          <w:ilvl w:val="1"/>
          <w:numId w:val="36"/>
        </w:numPr>
        <w:shd w:val="clear" w:color="auto" w:fill="FFFFFF"/>
        <w:tabs>
          <w:tab w:val="num" w:pos="1134"/>
        </w:tabs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В течение Гарантийного срока </w:t>
      </w:r>
      <w:r w:rsidR="00730936" w:rsidRPr="007C398A">
        <w:rPr>
          <w:sz w:val="22"/>
          <w:szCs w:val="22"/>
        </w:rPr>
        <w:t>Поставщик</w:t>
      </w:r>
      <w:r w:rsidRPr="007C398A">
        <w:rPr>
          <w:sz w:val="22"/>
          <w:szCs w:val="22"/>
        </w:rPr>
        <w:t xml:space="preserve"> гарантирует соответствие качества Товара требованиям Договора, технического паспорта и иных документов, относящихся к Товару, и Применимого права, возможность эксплуатации (использования) Товара в соответствии с его целевым назначением, а также несет безусловную ответственность за обнаруженные недостатки, несоответствия и / или дефекты Товара, если не докажет, что такие недостатки, несоответствия и / или дефекты явились следствием несоблюдения Покупателем требований по использованию Товара, установленных в инструкциях и иных документах, переданных Покупателю в соответствии с пунктом </w:t>
      </w:r>
      <w:r w:rsidR="005B4295" w:rsidRPr="007C398A">
        <w:rPr>
          <w:sz w:val="22"/>
          <w:szCs w:val="22"/>
        </w:rPr>
        <w:t>3.</w:t>
      </w:r>
      <w:r w:rsidR="00161C2D" w:rsidRPr="007C398A">
        <w:rPr>
          <w:sz w:val="22"/>
          <w:szCs w:val="22"/>
        </w:rPr>
        <w:t>7</w:t>
      </w:r>
      <w:r w:rsidRPr="007C398A">
        <w:rPr>
          <w:sz w:val="22"/>
          <w:szCs w:val="22"/>
        </w:rPr>
        <w:t xml:space="preserve"> Договора. </w:t>
      </w:r>
    </w:p>
    <w:p w14:paraId="2CE515CD" w14:textId="77777777" w:rsidR="005B4295" w:rsidRPr="007C398A" w:rsidRDefault="00C00B85" w:rsidP="00A22254">
      <w:pPr>
        <w:numPr>
          <w:ilvl w:val="1"/>
          <w:numId w:val="36"/>
        </w:numPr>
        <w:shd w:val="clear" w:color="auto" w:fill="FFFFFF"/>
        <w:tabs>
          <w:tab w:val="num" w:pos="1134"/>
        </w:tabs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В случае обнаружения в течение Гарантийного срока недостатков, несоответствий и / или (дефектов) Товара Покупатель направляет </w:t>
      </w:r>
      <w:r w:rsidR="00730936" w:rsidRPr="007C398A">
        <w:rPr>
          <w:sz w:val="22"/>
          <w:szCs w:val="22"/>
        </w:rPr>
        <w:t>Поставщику</w:t>
      </w:r>
      <w:r w:rsidRPr="007C398A">
        <w:rPr>
          <w:sz w:val="22"/>
          <w:szCs w:val="22"/>
        </w:rPr>
        <w:t xml:space="preserve"> соответствующее письменное уведомление, в котором указывает перечень выявленных недостатков (дефектов) Товара и разумный срок на их устранение. </w:t>
      </w:r>
      <w:r w:rsidR="00730936" w:rsidRPr="007C398A">
        <w:rPr>
          <w:sz w:val="22"/>
          <w:szCs w:val="22"/>
        </w:rPr>
        <w:t>Поставщик</w:t>
      </w:r>
      <w:r w:rsidRPr="007C398A">
        <w:rPr>
          <w:sz w:val="22"/>
          <w:szCs w:val="22"/>
        </w:rPr>
        <w:t xml:space="preserve">, в случае наличия разногласий, в течение 3 (трех) рабочих дней с даты получения письменного уведомления Покупателя, направляет своего уполномоченного представителя для составления Акта о недостатках, несоответствиях и / или </w:t>
      </w:r>
      <w:r w:rsidRPr="007C398A">
        <w:rPr>
          <w:sz w:val="22"/>
          <w:szCs w:val="22"/>
        </w:rPr>
        <w:lastRenderedPageBreak/>
        <w:t xml:space="preserve">дефектах. Если к указанному в настоящем пункте сроку представитель </w:t>
      </w:r>
      <w:r w:rsidR="00963164" w:rsidRPr="007C398A">
        <w:rPr>
          <w:sz w:val="22"/>
          <w:szCs w:val="22"/>
        </w:rPr>
        <w:t>Поставщика</w:t>
      </w:r>
      <w:r w:rsidRPr="007C398A">
        <w:rPr>
          <w:sz w:val="22"/>
          <w:szCs w:val="22"/>
        </w:rPr>
        <w:t xml:space="preserve"> не прибудет, Акт о недостатках, несоответствиях и / или дефектах будет составлен Покупателем в одностороннем порядке и будет признан Сторонами действительным.</w:t>
      </w:r>
    </w:p>
    <w:p w14:paraId="6B82230D" w14:textId="77777777" w:rsidR="00C00B85" w:rsidRPr="007C398A" w:rsidRDefault="00730936" w:rsidP="00A22254">
      <w:pPr>
        <w:numPr>
          <w:ilvl w:val="1"/>
          <w:numId w:val="36"/>
        </w:numPr>
        <w:shd w:val="clear" w:color="auto" w:fill="FFFFFF"/>
        <w:tabs>
          <w:tab w:val="num" w:pos="1134"/>
        </w:tabs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>Поставщик</w:t>
      </w:r>
      <w:r w:rsidR="00C00B85" w:rsidRPr="007C398A">
        <w:rPr>
          <w:sz w:val="22"/>
          <w:szCs w:val="22"/>
        </w:rPr>
        <w:t xml:space="preserve"> обязан своими силами и за свой счет устранить недостатки, несоответствия и / или дефекты Товара, обнаруженные Покупателем в течение Гарантийного срока, в срок, указанный </w:t>
      </w:r>
      <w:bookmarkStart w:id="7" w:name="OLE_LINK5"/>
      <w:bookmarkStart w:id="8" w:name="OLE_LINK6"/>
      <w:r w:rsidR="00C00B85" w:rsidRPr="007C398A">
        <w:rPr>
          <w:sz w:val="22"/>
          <w:szCs w:val="22"/>
        </w:rPr>
        <w:t xml:space="preserve">Покупателем в соответствии с пунктом </w:t>
      </w:r>
      <w:r w:rsidR="00161C2D" w:rsidRPr="007C398A">
        <w:rPr>
          <w:sz w:val="22"/>
          <w:szCs w:val="22"/>
        </w:rPr>
        <w:t>5.3</w:t>
      </w:r>
      <w:r w:rsidR="00C00B85" w:rsidRPr="007C398A">
        <w:rPr>
          <w:sz w:val="22"/>
          <w:szCs w:val="22"/>
        </w:rPr>
        <w:t xml:space="preserve"> Договора</w:t>
      </w:r>
      <w:bookmarkEnd w:id="7"/>
      <w:bookmarkEnd w:id="8"/>
      <w:r w:rsidR="00C00B85" w:rsidRPr="007C398A">
        <w:rPr>
          <w:sz w:val="22"/>
          <w:szCs w:val="22"/>
        </w:rPr>
        <w:t xml:space="preserve">, путем замены или ремонта Товара. </w:t>
      </w:r>
    </w:p>
    <w:p w14:paraId="7A8791CB" w14:textId="77777777" w:rsidR="005B4295" w:rsidRPr="007C398A" w:rsidRDefault="00C00B85" w:rsidP="005B4295">
      <w:pPr>
        <w:shd w:val="clear" w:color="auto" w:fill="FFFFFF"/>
        <w:ind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Устранение недостатков (дефектов) путем ремонта Товара может осуществляться только по письменному согласованию с Покупателем. </w:t>
      </w:r>
      <w:r w:rsidR="00730936" w:rsidRPr="007C398A">
        <w:rPr>
          <w:sz w:val="22"/>
          <w:szCs w:val="22"/>
        </w:rPr>
        <w:t>Поставщик</w:t>
      </w:r>
      <w:r w:rsidRPr="007C398A">
        <w:rPr>
          <w:sz w:val="22"/>
          <w:szCs w:val="22"/>
        </w:rPr>
        <w:t xml:space="preserve"> вправе по согласованию с Покупателем вместо замены или ремонта Товара возвратить Покупателю его стоимость (ранее полученный платеж). Вывоз Товара для целей устранения недостатков (дефектов) осуществляется силами </w:t>
      </w:r>
      <w:r w:rsidR="00963164" w:rsidRPr="007C398A">
        <w:rPr>
          <w:sz w:val="22"/>
          <w:szCs w:val="22"/>
        </w:rPr>
        <w:t>Поставщика</w:t>
      </w:r>
      <w:r w:rsidRPr="007C398A">
        <w:rPr>
          <w:sz w:val="22"/>
          <w:szCs w:val="22"/>
        </w:rPr>
        <w:t xml:space="preserve"> и за его счет.</w:t>
      </w:r>
    </w:p>
    <w:p w14:paraId="3DF1247D" w14:textId="77777777" w:rsidR="005B4295" w:rsidRPr="007C398A" w:rsidRDefault="005B4295" w:rsidP="005B4295">
      <w:pPr>
        <w:shd w:val="clear" w:color="auto" w:fill="FFFFFF"/>
        <w:ind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5.8 </w:t>
      </w:r>
      <w:r w:rsidR="00C00B85" w:rsidRPr="007C398A">
        <w:rPr>
          <w:sz w:val="22"/>
          <w:szCs w:val="22"/>
        </w:rPr>
        <w:t xml:space="preserve">Если </w:t>
      </w:r>
      <w:r w:rsidR="00963164" w:rsidRPr="007C398A">
        <w:rPr>
          <w:sz w:val="22"/>
          <w:szCs w:val="22"/>
        </w:rPr>
        <w:t>Поставщик</w:t>
      </w:r>
      <w:r w:rsidR="00C00B85" w:rsidRPr="007C398A">
        <w:rPr>
          <w:sz w:val="22"/>
          <w:szCs w:val="22"/>
        </w:rPr>
        <w:t xml:space="preserve"> не устранит недостатки (дефекты) Товара в установленный Покупателем срок, Покупатель вправе устранить их собственными силами или силами третьих лиц, с отнесением на </w:t>
      </w:r>
      <w:r w:rsidR="00963164" w:rsidRPr="007C398A">
        <w:rPr>
          <w:sz w:val="22"/>
          <w:szCs w:val="22"/>
        </w:rPr>
        <w:t>Поставщика</w:t>
      </w:r>
      <w:r w:rsidR="00C00B85" w:rsidRPr="007C398A">
        <w:rPr>
          <w:sz w:val="22"/>
          <w:szCs w:val="22"/>
        </w:rPr>
        <w:t xml:space="preserve"> соответствующих расходов. </w:t>
      </w:r>
      <w:r w:rsidR="00730936" w:rsidRPr="007C398A">
        <w:rPr>
          <w:sz w:val="22"/>
          <w:szCs w:val="22"/>
        </w:rPr>
        <w:t>Поставщик</w:t>
      </w:r>
      <w:r w:rsidR="00C00B85" w:rsidRPr="007C398A">
        <w:rPr>
          <w:sz w:val="22"/>
          <w:szCs w:val="22"/>
        </w:rPr>
        <w:t xml:space="preserve"> обязан возместить расходы Покупателя на устранение недостатков, несоответствий и / или дефектов Товара в течение 10 (десяти) рабочих дней с даты получения соответствующего письменного требования Покупателя.</w:t>
      </w:r>
    </w:p>
    <w:p w14:paraId="6711A01B" w14:textId="77777777" w:rsidR="005B4295" w:rsidRPr="007C398A" w:rsidRDefault="005B4295" w:rsidP="005B4295">
      <w:pPr>
        <w:shd w:val="clear" w:color="auto" w:fill="FFFFFF"/>
        <w:ind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5.9 </w:t>
      </w:r>
      <w:r w:rsidR="00C00B85" w:rsidRPr="007C398A">
        <w:rPr>
          <w:sz w:val="22"/>
          <w:szCs w:val="22"/>
        </w:rPr>
        <w:t xml:space="preserve">Гарантийный срок на Товар увеличивается на тот период времени, в течение которого Покупатель не мог эксплуатировать (использовать) Товар вследствие его недостатков (дефектов). Гарантийный срок на замененную или отремонтированную единицу Товара устанавливается продолжительностью, указанной в пункте </w:t>
      </w:r>
      <w:r w:rsidRPr="007C398A">
        <w:rPr>
          <w:sz w:val="22"/>
          <w:szCs w:val="22"/>
        </w:rPr>
        <w:t>5</w:t>
      </w:r>
      <w:r w:rsidR="00C00B85" w:rsidRPr="007C398A">
        <w:rPr>
          <w:sz w:val="22"/>
          <w:szCs w:val="22"/>
        </w:rPr>
        <w:t>.</w:t>
      </w:r>
      <w:r w:rsidR="006300E2" w:rsidRPr="007C398A">
        <w:rPr>
          <w:sz w:val="22"/>
          <w:szCs w:val="22"/>
        </w:rPr>
        <w:t>3</w:t>
      </w:r>
      <w:r w:rsidR="00C00B85" w:rsidRPr="007C398A">
        <w:rPr>
          <w:sz w:val="22"/>
          <w:szCs w:val="22"/>
        </w:rPr>
        <w:t xml:space="preserve"> Договора, и начинает исчисляться заново с даты приемки Покупателем замененной единицы Товара или работ по устранению недостатков (дефектов).</w:t>
      </w:r>
    </w:p>
    <w:p w14:paraId="2A381DB4" w14:textId="77777777" w:rsidR="00886F70" w:rsidRPr="007C398A" w:rsidRDefault="005B4295" w:rsidP="005B4295">
      <w:pPr>
        <w:shd w:val="clear" w:color="auto" w:fill="FFFFFF"/>
        <w:ind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5.10 </w:t>
      </w:r>
      <w:r w:rsidR="00C00B85" w:rsidRPr="007C398A">
        <w:rPr>
          <w:sz w:val="22"/>
          <w:szCs w:val="22"/>
        </w:rPr>
        <w:t xml:space="preserve">Устранение недостатков, несоответствий и / или дефектов Товара или возврат его стоимости, в том числе в рамках срока, установленного в соответствии с пунктом </w:t>
      </w:r>
      <w:r w:rsidRPr="007C398A">
        <w:rPr>
          <w:sz w:val="22"/>
          <w:szCs w:val="22"/>
        </w:rPr>
        <w:t>5</w:t>
      </w:r>
      <w:r w:rsidR="00C00B85" w:rsidRPr="007C398A">
        <w:rPr>
          <w:sz w:val="22"/>
          <w:szCs w:val="22"/>
        </w:rPr>
        <w:t xml:space="preserve">.3 Договора, не освобождает </w:t>
      </w:r>
      <w:r w:rsidR="00963164" w:rsidRPr="007C398A">
        <w:rPr>
          <w:sz w:val="22"/>
          <w:szCs w:val="22"/>
        </w:rPr>
        <w:t>Поставщика</w:t>
      </w:r>
      <w:r w:rsidR="00C00B85" w:rsidRPr="007C398A">
        <w:rPr>
          <w:sz w:val="22"/>
          <w:szCs w:val="22"/>
        </w:rPr>
        <w:t xml:space="preserve"> от обязанности возмещения убытков, причиненных Покупателю вследствие наличия таких недостатков (дефектов). </w:t>
      </w:r>
    </w:p>
    <w:p w14:paraId="45D83977" w14:textId="77777777" w:rsidR="00310496" w:rsidRPr="007C398A" w:rsidRDefault="00310496" w:rsidP="002C116F">
      <w:pPr>
        <w:shd w:val="clear" w:color="auto" w:fill="FFFFFF"/>
        <w:ind w:firstLine="709"/>
        <w:jc w:val="both"/>
        <w:rPr>
          <w:sz w:val="22"/>
          <w:szCs w:val="22"/>
        </w:rPr>
      </w:pPr>
    </w:p>
    <w:p w14:paraId="1321511E" w14:textId="77777777" w:rsidR="00886F70" w:rsidRPr="007C398A" w:rsidRDefault="00886F70" w:rsidP="00A22254">
      <w:pPr>
        <w:numPr>
          <w:ilvl w:val="0"/>
          <w:numId w:val="36"/>
        </w:numPr>
        <w:shd w:val="clear" w:color="auto" w:fill="FFFFFF"/>
        <w:ind w:left="0" w:firstLine="0"/>
        <w:jc w:val="center"/>
        <w:rPr>
          <w:b/>
          <w:bCs/>
          <w:sz w:val="22"/>
          <w:szCs w:val="22"/>
        </w:rPr>
      </w:pPr>
      <w:r w:rsidRPr="007C398A">
        <w:rPr>
          <w:b/>
          <w:bCs/>
          <w:sz w:val="22"/>
          <w:szCs w:val="22"/>
        </w:rPr>
        <w:t>Ответственность Сторон</w:t>
      </w:r>
    </w:p>
    <w:p w14:paraId="003198EF" w14:textId="77777777" w:rsidR="00886F70" w:rsidRPr="007C398A" w:rsidRDefault="00886F70" w:rsidP="00A22254">
      <w:pPr>
        <w:pStyle w:val="af3"/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Стороны от ответственности, установленной законодательством Российской Федерации и должны рассматриваться как дополнительные, если Договором прямо не предусмотрено иное. </w:t>
      </w:r>
    </w:p>
    <w:p w14:paraId="09C4C2AC" w14:textId="09F7D730" w:rsidR="00886F70" w:rsidRPr="007C398A" w:rsidRDefault="00886F70" w:rsidP="00A22254">
      <w:pPr>
        <w:widowControl/>
        <w:numPr>
          <w:ilvl w:val="1"/>
          <w:numId w:val="36"/>
        </w:numPr>
        <w:tabs>
          <w:tab w:val="left" w:pos="1134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>В случае нарушения Покупателем сроков оплаты, установленных разделом 2 Договора,</w:t>
      </w:r>
      <w:r w:rsidR="00A42C38" w:rsidRPr="007C398A">
        <w:rPr>
          <w:bCs/>
          <w:sz w:val="22"/>
          <w:szCs w:val="22"/>
        </w:rPr>
        <w:t xml:space="preserve"> </w:t>
      </w:r>
      <w:r w:rsidR="00A42C38" w:rsidRPr="007C398A">
        <w:rPr>
          <w:sz w:val="22"/>
          <w:szCs w:val="22"/>
        </w:rPr>
        <w:t>более чем на 30 (тридцать) дней,</w:t>
      </w:r>
      <w:r w:rsidRPr="007C398A">
        <w:rPr>
          <w:bCs/>
          <w:sz w:val="22"/>
          <w:szCs w:val="22"/>
        </w:rPr>
        <w:t xml:space="preserve"> </w:t>
      </w:r>
      <w:r w:rsidR="00963164" w:rsidRPr="007C398A">
        <w:rPr>
          <w:bCs/>
          <w:sz w:val="22"/>
          <w:szCs w:val="22"/>
        </w:rPr>
        <w:t>Поставщик</w:t>
      </w:r>
      <w:r w:rsidRPr="007C398A">
        <w:rPr>
          <w:bCs/>
          <w:sz w:val="22"/>
          <w:szCs w:val="22"/>
        </w:rPr>
        <w:t xml:space="preserve"> вправе требовать уплаты Покупателем неустойки в размере 0,</w:t>
      </w:r>
      <w:r w:rsidR="00D30307">
        <w:rPr>
          <w:bCs/>
          <w:sz w:val="22"/>
          <w:szCs w:val="22"/>
        </w:rPr>
        <w:t>1</w:t>
      </w:r>
      <w:r w:rsidRPr="007C398A">
        <w:rPr>
          <w:bCs/>
          <w:sz w:val="22"/>
          <w:szCs w:val="22"/>
        </w:rPr>
        <w:t xml:space="preserve"> (ноль целых и </w:t>
      </w:r>
      <w:r w:rsidR="00D30307">
        <w:rPr>
          <w:bCs/>
          <w:sz w:val="22"/>
          <w:szCs w:val="22"/>
        </w:rPr>
        <w:t>одна десятая</w:t>
      </w:r>
      <w:r w:rsidRPr="007C398A">
        <w:rPr>
          <w:bCs/>
          <w:sz w:val="22"/>
          <w:szCs w:val="22"/>
        </w:rPr>
        <w:t>) процента от несвоевременно оплаченной суммы за каждый день просрочки, но не более 5 (пяти) процентов от несвоевременно оплаченной суммы.</w:t>
      </w:r>
      <w:r w:rsidR="00A42C38" w:rsidRPr="007C398A">
        <w:rPr>
          <w:bCs/>
          <w:sz w:val="22"/>
          <w:szCs w:val="22"/>
        </w:rPr>
        <w:t xml:space="preserve"> </w:t>
      </w:r>
      <w:r w:rsidR="00A42C38" w:rsidRPr="007C398A">
        <w:rPr>
          <w:sz w:val="22"/>
          <w:szCs w:val="22"/>
        </w:rPr>
        <w:t xml:space="preserve">Данная неустойка является исключительной, иные меры ответственности за просрочку оплаты, в т.ч. за период до 30-го дня просрочки, к </w:t>
      </w:r>
      <w:r w:rsidR="0067618F" w:rsidRPr="007C398A">
        <w:rPr>
          <w:sz w:val="22"/>
          <w:szCs w:val="22"/>
        </w:rPr>
        <w:t>Поставщику</w:t>
      </w:r>
      <w:r w:rsidR="00A42C38" w:rsidRPr="007C398A">
        <w:rPr>
          <w:sz w:val="22"/>
          <w:szCs w:val="22"/>
        </w:rPr>
        <w:t xml:space="preserve"> не применяются.</w:t>
      </w:r>
      <w:r w:rsidRPr="007C398A">
        <w:rPr>
          <w:bCs/>
          <w:sz w:val="22"/>
          <w:szCs w:val="22"/>
        </w:rPr>
        <w:t xml:space="preserve"> </w:t>
      </w:r>
    </w:p>
    <w:p w14:paraId="5C6CFCA7" w14:textId="77777777" w:rsidR="00886F70" w:rsidRPr="007C398A" w:rsidRDefault="00886F70" w:rsidP="00A22254">
      <w:pPr>
        <w:widowControl/>
        <w:numPr>
          <w:ilvl w:val="1"/>
          <w:numId w:val="36"/>
        </w:numPr>
        <w:tabs>
          <w:tab w:val="left" w:pos="1276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 xml:space="preserve">Ответственность Покупателя за причиненные </w:t>
      </w:r>
      <w:r w:rsidR="00963164" w:rsidRPr="007C398A">
        <w:rPr>
          <w:bCs/>
          <w:sz w:val="22"/>
          <w:szCs w:val="22"/>
        </w:rPr>
        <w:t>Поставщику</w:t>
      </w:r>
      <w:r w:rsidRPr="007C398A">
        <w:rPr>
          <w:bCs/>
          <w:sz w:val="22"/>
          <w:szCs w:val="22"/>
        </w:rPr>
        <w:t xml:space="preserve"> убытки ограничивается реальным ущербом, но не более Цены Договора.</w:t>
      </w:r>
    </w:p>
    <w:p w14:paraId="5C25756A" w14:textId="77777777" w:rsidR="00886F70" w:rsidRPr="007C398A" w:rsidRDefault="00886F70" w:rsidP="00A22254">
      <w:pPr>
        <w:widowControl/>
        <w:numPr>
          <w:ilvl w:val="1"/>
          <w:numId w:val="36"/>
        </w:numPr>
        <w:tabs>
          <w:tab w:val="left" w:pos="1276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 xml:space="preserve">В случае </w:t>
      </w:r>
      <w:r w:rsidRPr="007C398A">
        <w:rPr>
          <w:sz w:val="22"/>
          <w:szCs w:val="22"/>
        </w:rPr>
        <w:t xml:space="preserve">нарушения </w:t>
      </w:r>
      <w:r w:rsidR="00FE249C" w:rsidRPr="007C398A">
        <w:rPr>
          <w:sz w:val="22"/>
          <w:szCs w:val="22"/>
        </w:rPr>
        <w:t>Поставщиком обязательств</w:t>
      </w:r>
      <w:r w:rsidRPr="007C398A">
        <w:rPr>
          <w:sz w:val="22"/>
          <w:szCs w:val="22"/>
        </w:rPr>
        <w:t xml:space="preserve"> по поставке </w:t>
      </w:r>
      <w:r w:rsidR="00275E74" w:rsidRPr="007C398A">
        <w:rPr>
          <w:sz w:val="22"/>
          <w:szCs w:val="22"/>
        </w:rPr>
        <w:t>всего</w:t>
      </w:r>
      <w:r w:rsidR="00BC22D6" w:rsidRPr="007C398A">
        <w:rPr>
          <w:sz w:val="22"/>
          <w:szCs w:val="22"/>
        </w:rPr>
        <w:t xml:space="preserve"> Товара (части/партии</w:t>
      </w:r>
      <w:r w:rsidR="00275E74" w:rsidRPr="007C398A">
        <w:rPr>
          <w:sz w:val="22"/>
          <w:szCs w:val="22"/>
        </w:rPr>
        <w:t xml:space="preserve"> </w:t>
      </w:r>
      <w:r w:rsidRPr="007C398A">
        <w:rPr>
          <w:sz w:val="22"/>
          <w:szCs w:val="22"/>
        </w:rPr>
        <w:t>Товара</w:t>
      </w:r>
      <w:r w:rsidR="00BC22D6" w:rsidRPr="007C398A">
        <w:rPr>
          <w:sz w:val="22"/>
          <w:szCs w:val="22"/>
        </w:rPr>
        <w:t>)</w:t>
      </w:r>
      <w:r w:rsidRPr="007C398A">
        <w:rPr>
          <w:sz w:val="22"/>
          <w:szCs w:val="22"/>
        </w:rPr>
        <w:t xml:space="preserve"> (</w:t>
      </w:r>
      <w:r w:rsidRPr="007C398A">
        <w:rPr>
          <w:rFonts w:eastAsia="Calibri"/>
          <w:bCs/>
          <w:sz w:val="22"/>
          <w:szCs w:val="22"/>
        </w:rPr>
        <w:t>нарушение срока поставки, недопоставка)</w:t>
      </w:r>
      <w:r w:rsidRPr="007C398A">
        <w:rPr>
          <w:sz w:val="22"/>
          <w:szCs w:val="22"/>
        </w:rPr>
        <w:t xml:space="preserve">, а также в случае несвоевременного устранения выявленных недостатков Товара, Покупатель вправе требовать уплаты </w:t>
      </w:r>
      <w:r w:rsidR="00730936" w:rsidRPr="007C398A">
        <w:rPr>
          <w:sz w:val="22"/>
          <w:szCs w:val="22"/>
        </w:rPr>
        <w:t>Поставщиком</w:t>
      </w:r>
      <w:r w:rsidRPr="007C398A">
        <w:rPr>
          <w:sz w:val="22"/>
          <w:szCs w:val="22"/>
        </w:rPr>
        <w:t>:</w:t>
      </w:r>
    </w:p>
    <w:p w14:paraId="24163D80" w14:textId="1169E295" w:rsidR="00886F70" w:rsidRPr="007C398A" w:rsidRDefault="00886F70" w:rsidP="00A22254">
      <w:pPr>
        <w:pStyle w:val="af3"/>
        <w:widowControl/>
        <w:numPr>
          <w:ilvl w:val="2"/>
          <w:numId w:val="36"/>
        </w:numPr>
        <w:tabs>
          <w:tab w:val="left" w:pos="1418"/>
          <w:tab w:val="left" w:pos="1701"/>
          <w:tab w:val="num" w:pos="1985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 xml:space="preserve">Штрафной неустойки в размере </w:t>
      </w:r>
      <w:r w:rsidRPr="007C398A">
        <w:rPr>
          <w:rFonts w:eastAsia="Calibri"/>
          <w:bCs/>
          <w:sz w:val="22"/>
          <w:szCs w:val="22"/>
        </w:rPr>
        <w:t>0,</w:t>
      </w:r>
      <w:r w:rsidR="00D30307">
        <w:rPr>
          <w:rFonts w:eastAsia="Calibri"/>
          <w:bCs/>
          <w:sz w:val="22"/>
          <w:szCs w:val="22"/>
        </w:rPr>
        <w:t>1</w:t>
      </w:r>
      <w:r w:rsidRPr="007C398A">
        <w:rPr>
          <w:rFonts w:eastAsia="Calibri"/>
          <w:bCs/>
          <w:sz w:val="22"/>
          <w:szCs w:val="22"/>
        </w:rPr>
        <w:t xml:space="preserve"> (ноль целых и </w:t>
      </w:r>
      <w:r w:rsidR="00D30307">
        <w:rPr>
          <w:rFonts w:eastAsia="Calibri"/>
          <w:bCs/>
          <w:sz w:val="22"/>
          <w:szCs w:val="22"/>
        </w:rPr>
        <w:t>одна десятая</w:t>
      </w:r>
      <w:r w:rsidRPr="007C398A">
        <w:rPr>
          <w:rFonts w:eastAsia="Calibri"/>
          <w:bCs/>
          <w:sz w:val="22"/>
          <w:szCs w:val="22"/>
        </w:rPr>
        <w:t xml:space="preserve">) </w:t>
      </w:r>
      <w:r w:rsidRPr="007C398A">
        <w:rPr>
          <w:bCs/>
          <w:sz w:val="22"/>
          <w:szCs w:val="22"/>
        </w:rPr>
        <w:t xml:space="preserve">процента от цены </w:t>
      </w:r>
      <w:r w:rsidRPr="007C398A">
        <w:rPr>
          <w:rFonts w:eastAsia="Calibri"/>
          <w:bCs/>
          <w:sz w:val="22"/>
          <w:szCs w:val="22"/>
        </w:rPr>
        <w:t>Товара</w:t>
      </w:r>
      <w:r w:rsidRPr="007C398A">
        <w:rPr>
          <w:bCs/>
          <w:sz w:val="22"/>
          <w:szCs w:val="22"/>
        </w:rPr>
        <w:t xml:space="preserve"> за каждый день просрочки </w:t>
      </w:r>
      <w:r w:rsidR="00C13F36" w:rsidRPr="007C398A">
        <w:rPr>
          <w:bCs/>
          <w:sz w:val="22"/>
          <w:szCs w:val="22"/>
        </w:rPr>
        <w:t>–</w:t>
      </w:r>
      <w:r w:rsidRPr="007C398A">
        <w:rPr>
          <w:bCs/>
          <w:sz w:val="22"/>
          <w:szCs w:val="22"/>
        </w:rPr>
        <w:t xml:space="preserve"> в случае, когда нарушение привело или неизбежно приведет к изменению срока поставки Товара в целом по Договору или сроков поставки последующих Партий Товара;</w:t>
      </w:r>
    </w:p>
    <w:p w14:paraId="044210C0" w14:textId="298EFDCE" w:rsidR="00D52AC0" w:rsidRPr="007C398A" w:rsidRDefault="00886F70" w:rsidP="00D52AC0">
      <w:pPr>
        <w:pStyle w:val="af3"/>
        <w:widowControl/>
        <w:numPr>
          <w:ilvl w:val="2"/>
          <w:numId w:val="36"/>
        </w:numPr>
        <w:tabs>
          <w:tab w:val="left" w:pos="1418"/>
          <w:tab w:val="left" w:pos="1701"/>
          <w:tab w:val="num" w:pos="1985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>Штрафной неустойки в размере 0,</w:t>
      </w:r>
      <w:r w:rsidR="00D30307">
        <w:rPr>
          <w:bCs/>
          <w:sz w:val="22"/>
          <w:szCs w:val="22"/>
        </w:rPr>
        <w:t>1</w:t>
      </w:r>
      <w:r w:rsidRPr="007C398A">
        <w:rPr>
          <w:bCs/>
          <w:sz w:val="22"/>
          <w:szCs w:val="22"/>
        </w:rPr>
        <w:t xml:space="preserve"> </w:t>
      </w:r>
      <w:r w:rsidRPr="007C398A">
        <w:rPr>
          <w:sz w:val="22"/>
          <w:szCs w:val="22"/>
        </w:rPr>
        <w:t xml:space="preserve">(ноль целых и </w:t>
      </w:r>
      <w:r w:rsidR="00D30307">
        <w:rPr>
          <w:sz w:val="22"/>
          <w:szCs w:val="22"/>
        </w:rPr>
        <w:t>одна десятая</w:t>
      </w:r>
      <w:r w:rsidRPr="007C398A">
        <w:rPr>
          <w:sz w:val="22"/>
          <w:szCs w:val="22"/>
        </w:rPr>
        <w:t>) процента</w:t>
      </w:r>
      <w:r w:rsidRPr="007C398A">
        <w:rPr>
          <w:bCs/>
          <w:sz w:val="22"/>
          <w:szCs w:val="22"/>
        </w:rPr>
        <w:t xml:space="preserve"> от Цены Договора за каждый день просрочки </w:t>
      </w:r>
      <w:r w:rsidR="00C13F36" w:rsidRPr="007C398A">
        <w:rPr>
          <w:bCs/>
          <w:sz w:val="22"/>
          <w:szCs w:val="22"/>
        </w:rPr>
        <w:t>–</w:t>
      </w:r>
      <w:r w:rsidRPr="007C398A">
        <w:rPr>
          <w:bCs/>
          <w:sz w:val="22"/>
          <w:szCs w:val="22"/>
        </w:rPr>
        <w:t xml:space="preserve"> в случае несвоевременного устранения недостатков Товара</w:t>
      </w:r>
      <w:r w:rsidR="00D52AC0" w:rsidRPr="007C398A">
        <w:rPr>
          <w:bCs/>
          <w:sz w:val="22"/>
          <w:szCs w:val="22"/>
        </w:rPr>
        <w:t xml:space="preserve"> (партии).</w:t>
      </w:r>
    </w:p>
    <w:p w14:paraId="75894088" w14:textId="6B2AD51A" w:rsidR="00886F70" w:rsidRPr="007C398A" w:rsidRDefault="00886F70" w:rsidP="00D52AC0">
      <w:pPr>
        <w:pStyle w:val="af3"/>
        <w:widowControl/>
        <w:numPr>
          <w:ilvl w:val="1"/>
          <w:numId w:val="39"/>
        </w:numPr>
        <w:tabs>
          <w:tab w:val="left" w:pos="1418"/>
          <w:tab w:val="left" w:pos="1701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 xml:space="preserve">Если в результате составления и выставления </w:t>
      </w:r>
      <w:r w:rsidR="00A623FB" w:rsidRPr="007C398A">
        <w:rPr>
          <w:bCs/>
          <w:sz w:val="22"/>
          <w:szCs w:val="22"/>
        </w:rPr>
        <w:t>Поставщиком счетов</w:t>
      </w:r>
      <w:r w:rsidRPr="007C398A">
        <w:rPr>
          <w:bCs/>
          <w:sz w:val="22"/>
          <w:szCs w:val="22"/>
        </w:rPr>
        <w:t xml:space="preserve">-фактур </w:t>
      </w:r>
      <w:r w:rsidR="00D30307">
        <w:rPr>
          <w:bCs/>
          <w:sz w:val="22"/>
          <w:szCs w:val="22"/>
        </w:rPr>
        <w:t xml:space="preserve">либо УПД </w:t>
      </w:r>
      <w:r w:rsidRPr="007C398A">
        <w:rPr>
          <w:bCs/>
          <w:sz w:val="22"/>
          <w:szCs w:val="22"/>
        </w:rPr>
        <w:t xml:space="preserve">с нарушением порядка и требований, установленных законодательством Российской Федерации, Покупатель понес расходы, связанные с начислением налоговыми органами по такому основанию сумм налога на добавленную стоимость, пеней и налоговых санкций, </w:t>
      </w:r>
      <w:r w:rsidR="00963164" w:rsidRPr="007C398A">
        <w:rPr>
          <w:bCs/>
          <w:sz w:val="22"/>
          <w:szCs w:val="22"/>
        </w:rPr>
        <w:t>Поставщик</w:t>
      </w:r>
      <w:r w:rsidRPr="007C398A">
        <w:rPr>
          <w:bCs/>
          <w:sz w:val="22"/>
          <w:szCs w:val="22"/>
        </w:rPr>
        <w:t xml:space="preserve"> обязан компенсировать Покупателю сумму таких расходов. Основанием для компенсации являются решения налоговых органов, вынесенные по итогам проведения мероприятий </w:t>
      </w:r>
      <w:r w:rsidRPr="007C398A">
        <w:rPr>
          <w:bCs/>
          <w:sz w:val="22"/>
          <w:szCs w:val="22"/>
        </w:rPr>
        <w:lastRenderedPageBreak/>
        <w:t xml:space="preserve">налогового контроля. Сумма расходов компенсируется </w:t>
      </w:r>
      <w:r w:rsidR="00963164" w:rsidRPr="007C398A">
        <w:rPr>
          <w:bCs/>
          <w:sz w:val="22"/>
          <w:szCs w:val="22"/>
        </w:rPr>
        <w:t>Поставщиком</w:t>
      </w:r>
      <w:r w:rsidRPr="007C398A">
        <w:rPr>
          <w:bCs/>
          <w:sz w:val="22"/>
          <w:szCs w:val="22"/>
        </w:rPr>
        <w:t xml:space="preserve"> в течение 10 (десяти) рабочих дней с даты получения соответствующего письменного требования Покупателя.</w:t>
      </w:r>
    </w:p>
    <w:p w14:paraId="2D7D96BF" w14:textId="77777777" w:rsidR="00886F70" w:rsidRPr="007C398A" w:rsidRDefault="00886F70" w:rsidP="00D52AC0">
      <w:pPr>
        <w:pStyle w:val="af3"/>
        <w:widowControl/>
        <w:numPr>
          <w:ilvl w:val="1"/>
          <w:numId w:val="39"/>
        </w:numPr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>В случае если неисполнение</w:t>
      </w:r>
      <w:r w:rsidR="00C13F36" w:rsidRPr="007C398A">
        <w:rPr>
          <w:bCs/>
          <w:sz w:val="22"/>
          <w:szCs w:val="22"/>
        </w:rPr>
        <w:t xml:space="preserve"> </w:t>
      </w:r>
      <w:r w:rsidRPr="007C398A">
        <w:rPr>
          <w:bCs/>
          <w:sz w:val="22"/>
          <w:szCs w:val="22"/>
        </w:rPr>
        <w:t>/</w:t>
      </w:r>
      <w:r w:rsidR="00C13F36" w:rsidRPr="007C398A">
        <w:rPr>
          <w:bCs/>
          <w:sz w:val="22"/>
          <w:szCs w:val="22"/>
        </w:rPr>
        <w:t xml:space="preserve"> </w:t>
      </w:r>
      <w:r w:rsidRPr="007C398A">
        <w:rPr>
          <w:bCs/>
          <w:sz w:val="22"/>
          <w:szCs w:val="22"/>
        </w:rPr>
        <w:t xml:space="preserve">ненадлежащее исполнение </w:t>
      </w:r>
      <w:r w:rsidR="00963164" w:rsidRPr="007C398A">
        <w:rPr>
          <w:bCs/>
          <w:sz w:val="22"/>
          <w:szCs w:val="22"/>
        </w:rPr>
        <w:t>Поставщиком</w:t>
      </w:r>
      <w:r w:rsidRPr="007C398A">
        <w:rPr>
          <w:bCs/>
          <w:sz w:val="22"/>
          <w:szCs w:val="22"/>
        </w:rPr>
        <w:t xml:space="preserve"> </w:t>
      </w:r>
      <w:r w:rsidR="00963164" w:rsidRPr="007C398A">
        <w:rPr>
          <w:bCs/>
          <w:sz w:val="22"/>
          <w:szCs w:val="22"/>
        </w:rPr>
        <w:t xml:space="preserve"> </w:t>
      </w:r>
      <w:r w:rsidRPr="007C398A">
        <w:rPr>
          <w:bCs/>
          <w:sz w:val="22"/>
          <w:szCs w:val="22"/>
        </w:rPr>
        <w:t xml:space="preserve">обязательств по Договору повлекло за собой нарушение Покупателем обязательств </w:t>
      </w:r>
      <w:r w:rsidR="000B7400" w:rsidRPr="007C398A">
        <w:rPr>
          <w:bCs/>
          <w:sz w:val="22"/>
          <w:szCs w:val="22"/>
        </w:rPr>
        <w:t>перед третьими лицами</w:t>
      </w:r>
      <w:r w:rsidRPr="007C398A">
        <w:rPr>
          <w:bCs/>
          <w:sz w:val="22"/>
          <w:szCs w:val="22"/>
        </w:rPr>
        <w:t xml:space="preserve">, </w:t>
      </w:r>
      <w:r w:rsidR="00963164" w:rsidRPr="007C398A">
        <w:rPr>
          <w:bCs/>
          <w:sz w:val="22"/>
          <w:szCs w:val="22"/>
        </w:rPr>
        <w:t>Поставщик</w:t>
      </w:r>
      <w:r w:rsidRPr="007C398A">
        <w:rPr>
          <w:bCs/>
          <w:sz w:val="22"/>
          <w:szCs w:val="22"/>
        </w:rPr>
        <w:t xml:space="preserve"> </w:t>
      </w:r>
      <w:r w:rsidRPr="007C398A">
        <w:rPr>
          <w:sz w:val="22"/>
          <w:szCs w:val="22"/>
        </w:rPr>
        <w:t xml:space="preserve">несет ответственность перед Покупателем за причиненный ущерб в размере фактически понесенных и документально подтвержденных расходов, произведенных для восстановления нарушенного права, а также иных расходов (штрафов, пени), связанных с нарушением обязательств </w:t>
      </w:r>
      <w:r w:rsidR="000B7400" w:rsidRPr="007C398A">
        <w:rPr>
          <w:sz w:val="22"/>
          <w:szCs w:val="22"/>
        </w:rPr>
        <w:t>перед третьими лицами</w:t>
      </w:r>
      <w:r w:rsidRPr="007C398A">
        <w:rPr>
          <w:sz w:val="22"/>
          <w:szCs w:val="22"/>
        </w:rPr>
        <w:t xml:space="preserve">, возникших в связи с неисполнением (ненадлежащим исполнением) </w:t>
      </w:r>
      <w:r w:rsidR="00963164" w:rsidRPr="007C398A">
        <w:rPr>
          <w:bCs/>
          <w:sz w:val="22"/>
          <w:szCs w:val="22"/>
        </w:rPr>
        <w:t xml:space="preserve">Поставщиком </w:t>
      </w:r>
      <w:r w:rsidRPr="007C398A">
        <w:rPr>
          <w:sz w:val="22"/>
          <w:szCs w:val="22"/>
        </w:rPr>
        <w:t>своих обязательств.</w:t>
      </w:r>
    </w:p>
    <w:p w14:paraId="460CE23F" w14:textId="77777777" w:rsidR="00886F70" w:rsidRPr="007C398A" w:rsidRDefault="002F176D" w:rsidP="00D52AC0">
      <w:pPr>
        <w:pStyle w:val="af3"/>
        <w:widowControl/>
        <w:numPr>
          <w:ilvl w:val="1"/>
          <w:numId w:val="39"/>
        </w:numPr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>Поставщик</w:t>
      </w:r>
      <w:r w:rsidR="00886F70" w:rsidRPr="007C398A">
        <w:rPr>
          <w:bCs/>
          <w:sz w:val="22"/>
          <w:szCs w:val="22"/>
        </w:rPr>
        <w:t xml:space="preserve"> несет ответственность перед Покупателем за причиненные убытки в размере фактически понесенных и документально подтвержденных расходов, возникших в связи с неисполнением (ненадлежащим исполнением) </w:t>
      </w:r>
      <w:r w:rsidR="00963164" w:rsidRPr="007C398A">
        <w:rPr>
          <w:bCs/>
          <w:sz w:val="22"/>
          <w:szCs w:val="22"/>
        </w:rPr>
        <w:t xml:space="preserve">Поставщиком </w:t>
      </w:r>
      <w:r w:rsidR="00886F70" w:rsidRPr="007C398A">
        <w:rPr>
          <w:bCs/>
          <w:sz w:val="22"/>
          <w:szCs w:val="22"/>
        </w:rPr>
        <w:t>своих обязательств, произведенных для восстановления нарушенного права, а также упущенной выгоды.</w:t>
      </w:r>
    </w:p>
    <w:p w14:paraId="775061F3" w14:textId="77777777" w:rsidR="00886F70" w:rsidRPr="007C398A" w:rsidRDefault="00886F70" w:rsidP="00D52AC0">
      <w:pPr>
        <w:pStyle w:val="af3"/>
        <w:widowControl/>
        <w:numPr>
          <w:ilvl w:val="1"/>
          <w:numId w:val="39"/>
        </w:numPr>
        <w:tabs>
          <w:tab w:val="left" w:pos="1276"/>
          <w:tab w:val="left" w:pos="1701"/>
        </w:tabs>
        <w:autoSpaceDE/>
        <w:autoSpaceDN/>
        <w:ind w:left="0" w:firstLine="709"/>
        <w:jc w:val="both"/>
        <w:rPr>
          <w:sz w:val="22"/>
          <w:szCs w:val="22"/>
        </w:rPr>
      </w:pPr>
      <w:r w:rsidRPr="007C398A">
        <w:rPr>
          <w:rFonts w:eastAsia="Calibri"/>
          <w:bCs/>
          <w:sz w:val="22"/>
          <w:szCs w:val="22"/>
        </w:rPr>
        <w:t xml:space="preserve">Предусмотренная Договором неустойка за неисполнение (ненадлежащее исполнение) </w:t>
      </w:r>
      <w:r w:rsidR="00963164" w:rsidRPr="007C398A">
        <w:rPr>
          <w:rFonts w:eastAsia="Calibri"/>
          <w:bCs/>
          <w:sz w:val="22"/>
          <w:szCs w:val="22"/>
        </w:rPr>
        <w:t xml:space="preserve">Поставщиком </w:t>
      </w:r>
      <w:r w:rsidRPr="007C398A">
        <w:rPr>
          <w:rFonts w:eastAsia="Calibri"/>
          <w:bCs/>
          <w:sz w:val="22"/>
          <w:szCs w:val="22"/>
        </w:rPr>
        <w:t>обязательств является штрафной. Убытки подлежат возмещению в полной сумме сверх неустойки.</w:t>
      </w:r>
    </w:p>
    <w:p w14:paraId="61CAAA07" w14:textId="77777777" w:rsidR="00886F70" w:rsidRPr="007C398A" w:rsidRDefault="00886F70" w:rsidP="00D52AC0">
      <w:pPr>
        <w:pStyle w:val="af3"/>
        <w:widowControl/>
        <w:numPr>
          <w:ilvl w:val="1"/>
          <w:numId w:val="39"/>
        </w:numPr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 xml:space="preserve">Обязанность по уплате неустойки и / или штрафов, возмещения убытков, предусмотренных Договором, возникает у любой из Сторон только при условии получения письменного требования другой Стороны. </w:t>
      </w:r>
    </w:p>
    <w:p w14:paraId="36E9A709" w14:textId="77777777" w:rsidR="00886F70" w:rsidRPr="007C398A" w:rsidRDefault="00886F70" w:rsidP="00D52AC0">
      <w:pPr>
        <w:pStyle w:val="af3"/>
        <w:widowControl/>
        <w:numPr>
          <w:ilvl w:val="1"/>
          <w:numId w:val="39"/>
        </w:numPr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>Уплата неустойки и / или штрафа не освобождает Стороны от исполнения обязательств по Договору, обязанности по устранению допущенных нарушений условий Договора и / или их последствий.</w:t>
      </w:r>
    </w:p>
    <w:p w14:paraId="3CB9CB9A" w14:textId="77777777" w:rsidR="00886F70" w:rsidRPr="007C398A" w:rsidRDefault="00886F70" w:rsidP="00D52AC0">
      <w:pPr>
        <w:pStyle w:val="af3"/>
        <w:widowControl/>
        <w:numPr>
          <w:ilvl w:val="1"/>
          <w:numId w:val="39"/>
        </w:numPr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 xml:space="preserve">Учитывая, что для Покупателя надлежащее и своевременное выполнение </w:t>
      </w:r>
      <w:r w:rsidR="00963164" w:rsidRPr="007C398A">
        <w:rPr>
          <w:bCs/>
          <w:sz w:val="22"/>
          <w:szCs w:val="22"/>
        </w:rPr>
        <w:t xml:space="preserve">Поставщиком </w:t>
      </w:r>
      <w:r w:rsidRPr="007C398A">
        <w:rPr>
          <w:bCs/>
          <w:sz w:val="22"/>
          <w:szCs w:val="22"/>
        </w:rPr>
        <w:t xml:space="preserve">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</w:t>
      </w:r>
      <w:r w:rsidR="00963164" w:rsidRPr="007C398A">
        <w:rPr>
          <w:bCs/>
          <w:sz w:val="22"/>
          <w:szCs w:val="22"/>
        </w:rPr>
        <w:t xml:space="preserve">Поставщиком </w:t>
      </w:r>
      <w:r w:rsidRPr="007C398A">
        <w:rPr>
          <w:bCs/>
          <w:sz w:val="22"/>
          <w:szCs w:val="22"/>
        </w:rPr>
        <w:t>соответствующих обязательств по Договору.</w:t>
      </w:r>
    </w:p>
    <w:p w14:paraId="3EC4A9CA" w14:textId="77777777" w:rsidR="00886F70" w:rsidRPr="007C398A" w:rsidRDefault="00886F70" w:rsidP="00D52AC0">
      <w:pPr>
        <w:pStyle w:val="af3"/>
        <w:widowControl/>
        <w:numPr>
          <w:ilvl w:val="1"/>
          <w:numId w:val="39"/>
        </w:numPr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>Определение суммы неустойки, подлежащей уплате, возможно в досудебном порядке при признании суммы неустойки Стороной, нарушившей обязательства по Договору, и письменном уведомлении об этом другой Стороны. В случае непризнания Стороной, нарушившей обязательства по Договору, суммы неустойки, указанной в письменном требовании,</w:t>
      </w:r>
      <w:r w:rsidRPr="007C398A">
        <w:rPr>
          <w:sz w:val="22"/>
          <w:szCs w:val="22"/>
        </w:rPr>
        <w:t xml:space="preserve"> </w:t>
      </w:r>
      <w:r w:rsidRPr="007C398A">
        <w:rPr>
          <w:bCs/>
          <w:sz w:val="22"/>
          <w:szCs w:val="22"/>
        </w:rPr>
        <w:t>сумма неустойки, подлежащая уплате виновной Стороной, определяется на основании решения суда.</w:t>
      </w:r>
    </w:p>
    <w:p w14:paraId="19B271DE" w14:textId="77777777" w:rsidR="00310496" w:rsidRPr="007C398A" w:rsidRDefault="00310496" w:rsidP="00310496">
      <w:pPr>
        <w:pStyle w:val="af3"/>
        <w:widowControl/>
        <w:shd w:val="clear" w:color="auto" w:fill="FFFFFF"/>
        <w:tabs>
          <w:tab w:val="left" w:pos="1276"/>
          <w:tab w:val="num" w:pos="1418"/>
        </w:tabs>
        <w:autoSpaceDE/>
        <w:autoSpaceDN/>
        <w:ind w:left="709"/>
        <w:jc w:val="both"/>
        <w:rPr>
          <w:bCs/>
          <w:sz w:val="22"/>
          <w:szCs w:val="22"/>
        </w:rPr>
      </w:pPr>
    </w:p>
    <w:p w14:paraId="6DC71010" w14:textId="77777777" w:rsidR="00AE56D3" w:rsidRPr="007C398A" w:rsidRDefault="00AE56D3" w:rsidP="00310496">
      <w:pPr>
        <w:pStyle w:val="af3"/>
        <w:widowControl/>
        <w:shd w:val="clear" w:color="auto" w:fill="FFFFFF"/>
        <w:tabs>
          <w:tab w:val="left" w:pos="1276"/>
          <w:tab w:val="num" w:pos="1418"/>
        </w:tabs>
        <w:autoSpaceDE/>
        <w:autoSpaceDN/>
        <w:ind w:left="709"/>
        <w:jc w:val="both"/>
        <w:rPr>
          <w:bCs/>
          <w:sz w:val="22"/>
          <w:szCs w:val="22"/>
        </w:rPr>
      </w:pPr>
    </w:p>
    <w:p w14:paraId="08C01B6B" w14:textId="77777777" w:rsidR="00AE56D3" w:rsidRPr="007C398A" w:rsidRDefault="00AE56D3" w:rsidP="00310496">
      <w:pPr>
        <w:pStyle w:val="af3"/>
        <w:widowControl/>
        <w:shd w:val="clear" w:color="auto" w:fill="FFFFFF"/>
        <w:tabs>
          <w:tab w:val="left" w:pos="1276"/>
          <w:tab w:val="num" w:pos="1418"/>
        </w:tabs>
        <w:autoSpaceDE/>
        <w:autoSpaceDN/>
        <w:ind w:left="709"/>
        <w:jc w:val="both"/>
        <w:rPr>
          <w:bCs/>
          <w:sz w:val="22"/>
          <w:szCs w:val="22"/>
        </w:rPr>
      </w:pPr>
    </w:p>
    <w:p w14:paraId="4CE89709" w14:textId="77777777" w:rsidR="00886F70" w:rsidRPr="007C398A" w:rsidRDefault="00886F70" w:rsidP="00D52AC0">
      <w:pPr>
        <w:pStyle w:val="af3"/>
        <w:widowControl/>
        <w:numPr>
          <w:ilvl w:val="0"/>
          <w:numId w:val="39"/>
        </w:numPr>
        <w:shd w:val="clear" w:color="auto" w:fill="FFFFFF"/>
        <w:autoSpaceDE/>
        <w:autoSpaceDN/>
        <w:ind w:left="0" w:firstLine="0"/>
        <w:jc w:val="center"/>
        <w:rPr>
          <w:b/>
          <w:bCs/>
          <w:sz w:val="22"/>
          <w:szCs w:val="22"/>
        </w:rPr>
      </w:pPr>
      <w:r w:rsidRPr="007C398A">
        <w:rPr>
          <w:b/>
          <w:bCs/>
          <w:sz w:val="22"/>
          <w:szCs w:val="22"/>
        </w:rPr>
        <w:t>Обстоятельства непреодолимой силы (форс-мажор)</w:t>
      </w:r>
    </w:p>
    <w:p w14:paraId="11F712D5" w14:textId="77777777" w:rsidR="00886F70" w:rsidRPr="007C398A" w:rsidRDefault="00886F70" w:rsidP="002E14ED">
      <w:pPr>
        <w:pStyle w:val="af3"/>
        <w:widowControl/>
        <w:numPr>
          <w:ilvl w:val="1"/>
          <w:numId w:val="4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>Стороны освобождаются от ответственности за неисполнение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Договора, и которые Стороны не могли ни предвидеть, ни предотвратить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</w:p>
    <w:p w14:paraId="4E9A31B2" w14:textId="77777777" w:rsidR="00886F70" w:rsidRPr="007C398A" w:rsidRDefault="00886F70" w:rsidP="002E14ED">
      <w:pPr>
        <w:pStyle w:val="af3"/>
        <w:widowControl/>
        <w:numPr>
          <w:ilvl w:val="1"/>
          <w:numId w:val="4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>Сторона имеет право ссылаться на обстоятельства непреодолимой силы только в случае, если такие обстоятельства непосредственно повлияли на возможность исполнения этой Стороной условий Договора.</w:t>
      </w:r>
    </w:p>
    <w:p w14:paraId="0C715BF9" w14:textId="77777777" w:rsidR="00886F70" w:rsidRPr="007C398A" w:rsidRDefault="00886F70" w:rsidP="002E14ED">
      <w:pPr>
        <w:pStyle w:val="af3"/>
        <w:widowControl/>
        <w:numPr>
          <w:ilvl w:val="1"/>
          <w:numId w:val="4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>Сторона, для которой наступили обстоятельства непреодолимой силы, должна незамедлительно, но в любом случае не позднее 5 (пяти) календарных дней с момента возникновения таких обстоятельств, письменно известить другую Сторону о наступлении и предполагаемом сроке действия обстоятельств непреодолимой силы, и в разумный срок представить необходимые документальные подтверждения.</w:t>
      </w:r>
    </w:p>
    <w:p w14:paraId="73E21EEB" w14:textId="77777777" w:rsidR="00886F70" w:rsidRPr="007C398A" w:rsidRDefault="00886F70" w:rsidP="002E14ED">
      <w:pPr>
        <w:pStyle w:val="af3"/>
        <w:widowControl/>
        <w:numPr>
          <w:ilvl w:val="1"/>
          <w:numId w:val="4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>Документом, свидетельствующим обстоятельства непреодолимой силы (форс-мажор) является Сертификат о форс-мажоре, выдаваемый в установленном порядке Торгово-промышленной палатой Российской Федерации.</w:t>
      </w:r>
    </w:p>
    <w:p w14:paraId="44C917CE" w14:textId="77777777" w:rsidR="00886F70" w:rsidRPr="007C398A" w:rsidRDefault="00886F70" w:rsidP="002E14ED">
      <w:pPr>
        <w:pStyle w:val="af3"/>
        <w:widowControl/>
        <w:numPr>
          <w:ilvl w:val="1"/>
          <w:numId w:val="4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 xml:space="preserve">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 </w:t>
      </w:r>
    </w:p>
    <w:p w14:paraId="71A30C2E" w14:textId="77777777" w:rsidR="00886F70" w:rsidRPr="007C398A" w:rsidRDefault="00886F70" w:rsidP="002E14ED">
      <w:pPr>
        <w:pStyle w:val="af3"/>
        <w:widowControl/>
        <w:numPr>
          <w:ilvl w:val="1"/>
          <w:numId w:val="41"/>
        </w:numPr>
        <w:shd w:val="clear" w:color="auto" w:fill="FFFFFF"/>
        <w:tabs>
          <w:tab w:val="left" w:pos="0"/>
          <w:tab w:val="left" w:pos="568"/>
          <w:tab w:val="left" w:pos="1418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lastRenderedPageBreak/>
        <w:t>При наличии обстоятельств непреодолимой силы сроки выполнения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устранения Сторонами последствий действия таких обстоятельств. В случае если обстоятельства непреодолимой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непреодолимой силы, превышают указанный срок, Стороны обязуются в кратчайший срок провести переговоры с целью выявления приемлемых для обеих Сторон альтернативных способов исполнения Договора.</w:t>
      </w:r>
    </w:p>
    <w:p w14:paraId="17173274" w14:textId="77777777" w:rsidR="00310496" w:rsidRPr="007C398A" w:rsidRDefault="00886F70" w:rsidP="00D52AC0">
      <w:pPr>
        <w:pStyle w:val="af3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>При этом любая из Сторон вправе отказаться от исполнения Договора в одностороннем внесудебном порядке.</w:t>
      </w:r>
    </w:p>
    <w:p w14:paraId="6FF75BC9" w14:textId="77777777" w:rsidR="00886F70" w:rsidRPr="007C398A" w:rsidRDefault="00886F70" w:rsidP="002E14ED">
      <w:pPr>
        <w:pStyle w:val="af3"/>
        <w:widowControl/>
        <w:numPr>
          <w:ilvl w:val="0"/>
          <w:numId w:val="41"/>
        </w:numPr>
        <w:shd w:val="clear" w:color="auto" w:fill="FFFFFF"/>
        <w:autoSpaceDE/>
        <w:autoSpaceDN/>
        <w:ind w:left="0" w:firstLine="0"/>
        <w:jc w:val="center"/>
        <w:rPr>
          <w:b/>
          <w:sz w:val="22"/>
          <w:szCs w:val="22"/>
        </w:rPr>
      </w:pPr>
      <w:r w:rsidRPr="007C398A">
        <w:rPr>
          <w:b/>
          <w:bCs/>
          <w:sz w:val="22"/>
          <w:szCs w:val="22"/>
        </w:rPr>
        <w:t>П</w:t>
      </w:r>
      <w:r w:rsidRPr="007C398A">
        <w:rPr>
          <w:b/>
          <w:sz w:val="22"/>
          <w:szCs w:val="22"/>
        </w:rPr>
        <w:t>рекращение (расторжение) Договора</w:t>
      </w:r>
    </w:p>
    <w:p w14:paraId="7F893171" w14:textId="5A078121" w:rsidR="00886F70" w:rsidRPr="007C398A" w:rsidRDefault="00A22254" w:rsidP="00D52AC0">
      <w:pPr>
        <w:pStyle w:val="af3"/>
        <w:widowControl/>
        <w:numPr>
          <w:ilvl w:val="1"/>
          <w:numId w:val="40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 </w:t>
      </w:r>
      <w:r w:rsidR="00886F70" w:rsidRPr="007C398A">
        <w:rPr>
          <w:sz w:val="22"/>
          <w:szCs w:val="22"/>
        </w:rPr>
        <w:t xml:space="preserve">Договор может быть прекращен (расторгнут) по соглашению Сторон. Сторона, имеющая намерение расторгнуть Договор, направляет письменное уведомление об этом другой Стороне в порядке, предусмотренном пунктом </w:t>
      </w:r>
      <w:r w:rsidR="00D30307">
        <w:rPr>
          <w:sz w:val="22"/>
          <w:szCs w:val="22"/>
        </w:rPr>
        <w:t>10</w:t>
      </w:r>
      <w:r w:rsidR="00EE70EA" w:rsidRPr="007C398A">
        <w:rPr>
          <w:sz w:val="22"/>
          <w:szCs w:val="22"/>
        </w:rPr>
        <w:t>.</w:t>
      </w:r>
      <w:r w:rsidR="003479A8" w:rsidRPr="007C398A">
        <w:rPr>
          <w:sz w:val="22"/>
          <w:szCs w:val="22"/>
        </w:rPr>
        <w:t>5</w:t>
      </w:r>
      <w:r w:rsidR="00886F70" w:rsidRPr="007C398A">
        <w:rPr>
          <w:sz w:val="22"/>
          <w:szCs w:val="22"/>
        </w:rPr>
        <w:t xml:space="preserve"> Договора, с приложением подписанного соглашения о расторжении Договора. Уведомление должно быть рассмотрено Стороной-получателем в течение </w:t>
      </w:r>
      <w:r w:rsidR="00307CCB" w:rsidRPr="007C398A">
        <w:rPr>
          <w:sz w:val="22"/>
          <w:szCs w:val="22"/>
        </w:rPr>
        <w:t>15</w:t>
      </w:r>
      <w:r w:rsidR="00886F70" w:rsidRPr="007C398A">
        <w:rPr>
          <w:sz w:val="22"/>
          <w:szCs w:val="22"/>
        </w:rPr>
        <w:t xml:space="preserve"> (</w:t>
      </w:r>
      <w:r w:rsidR="00307CCB" w:rsidRPr="007C398A">
        <w:rPr>
          <w:sz w:val="22"/>
          <w:szCs w:val="22"/>
        </w:rPr>
        <w:t>пятнадцати</w:t>
      </w:r>
      <w:r w:rsidR="00886F70" w:rsidRPr="007C398A">
        <w:rPr>
          <w:sz w:val="22"/>
          <w:szCs w:val="22"/>
        </w:rPr>
        <w:t>) календарных дней со дня его получения.</w:t>
      </w:r>
    </w:p>
    <w:p w14:paraId="4D3AACF8" w14:textId="77777777" w:rsidR="00886F70" w:rsidRPr="007C398A" w:rsidRDefault="00A22254" w:rsidP="00D52AC0">
      <w:pPr>
        <w:pStyle w:val="af3"/>
        <w:widowControl/>
        <w:numPr>
          <w:ilvl w:val="1"/>
          <w:numId w:val="40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 </w:t>
      </w:r>
      <w:r w:rsidR="00886F70" w:rsidRPr="007C398A">
        <w:rPr>
          <w:sz w:val="22"/>
          <w:szCs w:val="22"/>
        </w:rPr>
        <w:t xml:space="preserve">В случае существенного нарушения Договора </w:t>
      </w:r>
      <w:r w:rsidR="00963164" w:rsidRPr="007C398A">
        <w:rPr>
          <w:bCs/>
          <w:sz w:val="22"/>
          <w:szCs w:val="22"/>
        </w:rPr>
        <w:t xml:space="preserve">Поставщиком </w:t>
      </w:r>
      <w:r w:rsidR="00886F70" w:rsidRPr="007C398A">
        <w:rPr>
          <w:sz w:val="22"/>
          <w:szCs w:val="22"/>
        </w:rPr>
        <w:t xml:space="preserve">Покупатель вправе </w:t>
      </w:r>
      <w:r w:rsidR="00886F70" w:rsidRPr="007C398A">
        <w:rPr>
          <w:sz w:val="22"/>
          <w:szCs w:val="22"/>
        </w:rPr>
        <w:br/>
        <w:t xml:space="preserve">в одностороннем внесудебном порядке отказаться от Договора и потребовать полного возмещения </w:t>
      </w:r>
      <w:r w:rsidR="00963164" w:rsidRPr="007C398A">
        <w:rPr>
          <w:bCs/>
          <w:sz w:val="22"/>
          <w:szCs w:val="22"/>
        </w:rPr>
        <w:t xml:space="preserve">Поставщиком </w:t>
      </w:r>
      <w:r w:rsidR="00886F70" w:rsidRPr="007C398A">
        <w:rPr>
          <w:sz w:val="22"/>
          <w:szCs w:val="22"/>
        </w:rPr>
        <w:t>убытков, причиненных отказом от Договора (исполнения Договора).</w:t>
      </w:r>
    </w:p>
    <w:p w14:paraId="5F0A75BE" w14:textId="77777777" w:rsidR="00886F70" w:rsidRPr="007C398A" w:rsidRDefault="00886F70" w:rsidP="00886F70">
      <w:pPr>
        <w:pStyle w:val="af3"/>
        <w:shd w:val="clear" w:color="auto" w:fill="FFFFFF"/>
        <w:tabs>
          <w:tab w:val="num" w:pos="0"/>
          <w:tab w:val="left" w:pos="1418"/>
        </w:tabs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Покупатель одновременно с уведомлением об отказе от Договора (исполнения Договора) направляет </w:t>
      </w:r>
      <w:r w:rsidR="00963164" w:rsidRPr="007C398A">
        <w:rPr>
          <w:sz w:val="22"/>
          <w:szCs w:val="22"/>
        </w:rPr>
        <w:t>Поставщику</w:t>
      </w:r>
      <w:r w:rsidRPr="007C398A">
        <w:rPr>
          <w:sz w:val="22"/>
          <w:szCs w:val="22"/>
        </w:rPr>
        <w:t xml:space="preserve"> письменное требование о возмещении убытков с приложением расчета суммы убытков. </w:t>
      </w:r>
      <w:r w:rsidR="00963164" w:rsidRPr="007C398A">
        <w:rPr>
          <w:sz w:val="22"/>
          <w:szCs w:val="22"/>
        </w:rPr>
        <w:t>Поставщик</w:t>
      </w:r>
      <w:r w:rsidRPr="007C398A">
        <w:rPr>
          <w:sz w:val="22"/>
          <w:szCs w:val="22"/>
        </w:rPr>
        <w:t xml:space="preserve"> обязан возместить Покупателю убытки не позднее 15 (пятнадцати) календарных дней с момента получения расчета суммы убытков от Покупателя.</w:t>
      </w:r>
    </w:p>
    <w:p w14:paraId="2F53D716" w14:textId="77777777" w:rsidR="00886F70" w:rsidRPr="007C398A" w:rsidRDefault="00A22254" w:rsidP="00D52AC0">
      <w:pPr>
        <w:pStyle w:val="af3"/>
        <w:widowControl/>
        <w:numPr>
          <w:ilvl w:val="1"/>
          <w:numId w:val="40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 </w:t>
      </w:r>
      <w:r w:rsidR="00886F70" w:rsidRPr="007C398A">
        <w:rPr>
          <w:sz w:val="22"/>
          <w:szCs w:val="22"/>
        </w:rPr>
        <w:t xml:space="preserve">Стороны установили, что существенным нарушением Договора </w:t>
      </w:r>
      <w:r w:rsidR="00963164" w:rsidRPr="007C398A">
        <w:rPr>
          <w:bCs/>
          <w:sz w:val="22"/>
          <w:szCs w:val="22"/>
        </w:rPr>
        <w:t xml:space="preserve">Поставщиком </w:t>
      </w:r>
      <w:r w:rsidR="00886F70" w:rsidRPr="007C398A">
        <w:rPr>
          <w:sz w:val="22"/>
          <w:szCs w:val="22"/>
        </w:rPr>
        <w:t>является:</w:t>
      </w:r>
    </w:p>
    <w:p w14:paraId="3E6F3165" w14:textId="77777777" w:rsidR="00886F70" w:rsidRPr="007C398A" w:rsidRDefault="00886F70" w:rsidP="00886F70">
      <w:pPr>
        <w:pStyle w:val="af3"/>
        <w:widowControl/>
        <w:numPr>
          <w:ilvl w:val="0"/>
          <w:numId w:val="9"/>
        </w:numPr>
        <w:tabs>
          <w:tab w:val="num" w:pos="0"/>
          <w:tab w:val="left" w:pos="1418"/>
        </w:tabs>
        <w:autoSpaceDE/>
        <w:autoSpaceDN/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нарушение </w:t>
      </w:r>
      <w:r w:rsidR="00963164" w:rsidRPr="007C398A">
        <w:rPr>
          <w:bCs/>
          <w:sz w:val="22"/>
          <w:szCs w:val="22"/>
        </w:rPr>
        <w:t xml:space="preserve">Поставщиком </w:t>
      </w:r>
      <w:r w:rsidRPr="007C398A">
        <w:rPr>
          <w:sz w:val="22"/>
          <w:szCs w:val="22"/>
        </w:rPr>
        <w:t xml:space="preserve">общего срока поставки Товара по Договору, а также промежуточных сроков поставки Товара, установленных Договором, более чем на </w:t>
      </w:r>
      <w:r w:rsidR="00C211BE" w:rsidRPr="007C398A">
        <w:rPr>
          <w:sz w:val="22"/>
          <w:szCs w:val="22"/>
        </w:rPr>
        <w:t>15</w:t>
      </w:r>
      <w:r w:rsidRPr="007C398A">
        <w:rPr>
          <w:sz w:val="22"/>
          <w:szCs w:val="22"/>
        </w:rPr>
        <w:t xml:space="preserve"> (</w:t>
      </w:r>
      <w:r w:rsidR="00C211BE" w:rsidRPr="007C398A">
        <w:rPr>
          <w:sz w:val="22"/>
          <w:szCs w:val="22"/>
        </w:rPr>
        <w:t>пятнадцать</w:t>
      </w:r>
      <w:r w:rsidRPr="007C398A">
        <w:rPr>
          <w:sz w:val="22"/>
          <w:szCs w:val="22"/>
        </w:rPr>
        <w:t>) календарных дней по причинам, не зависящим от Покупателя;</w:t>
      </w:r>
    </w:p>
    <w:p w14:paraId="4AC6D7B1" w14:textId="77777777" w:rsidR="00886F70" w:rsidRPr="007C398A" w:rsidRDefault="00886F70" w:rsidP="00886F70">
      <w:pPr>
        <w:pStyle w:val="af3"/>
        <w:widowControl/>
        <w:numPr>
          <w:ilvl w:val="0"/>
          <w:numId w:val="9"/>
        </w:numPr>
        <w:tabs>
          <w:tab w:val="num" w:pos="0"/>
          <w:tab w:val="left" w:pos="1418"/>
        </w:tabs>
        <w:autoSpaceDE/>
        <w:autoSpaceDN/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несоблюдение </w:t>
      </w:r>
      <w:r w:rsidR="00963164" w:rsidRPr="007C398A">
        <w:rPr>
          <w:bCs/>
          <w:sz w:val="22"/>
          <w:szCs w:val="22"/>
        </w:rPr>
        <w:t xml:space="preserve">Поставщиком </w:t>
      </w:r>
      <w:r w:rsidRPr="007C398A">
        <w:rPr>
          <w:sz w:val="22"/>
          <w:szCs w:val="22"/>
        </w:rPr>
        <w:t xml:space="preserve">требований к качеству Товара, если исправление выявленных Покупателем недостатков (дефектов) Товара, влечет нарушение сроков поставки Товара, более чем на </w:t>
      </w:r>
      <w:r w:rsidR="00C211BE" w:rsidRPr="007C398A">
        <w:rPr>
          <w:sz w:val="22"/>
          <w:szCs w:val="22"/>
        </w:rPr>
        <w:t>15</w:t>
      </w:r>
      <w:r w:rsidR="00B11273" w:rsidRPr="007C398A">
        <w:rPr>
          <w:sz w:val="22"/>
          <w:szCs w:val="22"/>
        </w:rPr>
        <w:t xml:space="preserve"> (</w:t>
      </w:r>
      <w:r w:rsidR="00C211BE" w:rsidRPr="007C398A">
        <w:rPr>
          <w:sz w:val="22"/>
          <w:szCs w:val="22"/>
        </w:rPr>
        <w:t>пятнадцать</w:t>
      </w:r>
      <w:r w:rsidRPr="007C398A">
        <w:rPr>
          <w:sz w:val="22"/>
          <w:szCs w:val="22"/>
        </w:rPr>
        <w:t>) календарных дней либо такие недостатки (дефекты) являются неустранимыми;</w:t>
      </w:r>
    </w:p>
    <w:p w14:paraId="494D7FA3" w14:textId="77777777" w:rsidR="00886F70" w:rsidRPr="007C398A" w:rsidRDefault="00886F70" w:rsidP="00886F70">
      <w:pPr>
        <w:pStyle w:val="af3"/>
        <w:widowControl/>
        <w:numPr>
          <w:ilvl w:val="0"/>
          <w:numId w:val="9"/>
        </w:numPr>
        <w:tabs>
          <w:tab w:val="num" w:pos="0"/>
          <w:tab w:val="left" w:pos="1418"/>
        </w:tabs>
        <w:autoSpaceDE/>
        <w:autoSpaceDN/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наложение ареста на имущество </w:t>
      </w:r>
      <w:r w:rsidR="00963164" w:rsidRPr="007C398A">
        <w:rPr>
          <w:sz w:val="22"/>
          <w:szCs w:val="22"/>
        </w:rPr>
        <w:t>Поставщика</w:t>
      </w:r>
      <w:r w:rsidRPr="007C398A">
        <w:rPr>
          <w:sz w:val="22"/>
          <w:szCs w:val="22"/>
        </w:rPr>
        <w:t xml:space="preserve">, введение арбитражным судом процедуры несостоятельности (банкротства) в отношении </w:t>
      </w:r>
      <w:r w:rsidR="00963164" w:rsidRPr="007C398A">
        <w:rPr>
          <w:sz w:val="22"/>
          <w:szCs w:val="22"/>
        </w:rPr>
        <w:t>Поставщика</w:t>
      </w:r>
      <w:r w:rsidRPr="007C398A">
        <w:rPr>
          <w:sz w:val="22"/>
          <w:szCs w:val="22"/>
        </w:rPr>
        <w:t>;</w:t>
      </w:r>
    </w:p>
    <w:p w14:paraId="3D265DFE" w14:textId="77777777" w:rsidR="00886F70" w:rsidRPr="007C398A" w:rsidRDefault="00886F70" w:rsidP="00886F70">
      <w:pPr>
        <w:pStyle w:val="af3"/>
        <w:widowControl/>
        <w:numPr>
          <w:ilvl w:val="0"/>
          <w:numId w:val="9"/>
        </w:numPr>
        <w:tabs>
          <w:tab w:val="num" w:pos="0"/>
          <w:tab w:val="left" w:pos="1418"/>
        </w:tabs>
        <w:autoSpaceDE/>
        <w:autoSpaceDN/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установление в ходе исполнения Договора фактов несоответствия </w:t>
      </w:r>
      <w:r w:rsidR="00963164" w:rsidRPr="007C398A">
        <w:rPr>
          <w:sz w:val="22"/>
          <w:szCs w:val="22"/>
        </w:rPr>
        <w:t>Поставщика</w:t>
      </w:r>
      <w:r w:rsidRPr="007C398A">
        <w:rPr>
          <w:sz w:val="22"/>
          <w:szCs w:val="22"/>
        </w:rPr>
        <w:t xml:space="preserve"> установленным документацией о закупке требованиям к участникам закупки и / или предоставления недостоверной информации о своем</w:t>
      </w:r>
      <w:r w:rsidR="008A1E59" w:rsidRPr="007C398A">
        <w:rPr>
          <w:sz w:val="22"/>
          <w:szCs w:val="22"/>
        </w:rPr>
        <w:t xml:space="preserve"> соответствии таким требованиям</w:t>
      </w:r>
      <w:r w:rsidRPr="007C398A">
        <w:rPr>
          <w:sz w:val="22"/>
          <w:szCs w:val="22"/>
        </w:rPr>
        <w:t>.</w:t>
      </w:r>
    </w:p>
    <w:p w14:paraId="03F0A195" w14:textId="77777777" w:rsidR="00886F70" w:rsidRPr="007C398A" w:rsidRDefault="00A22254" w:rsidP="00D52AC0">
      <w:pPr>
        <w:pStyle w:val="af3"/>
        <w:widowControl/>
        <w:numPr>
          <w:ilvl w:val="1"/>
          <w:numId w:val="40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 </w:t>
      </w:r>
      <w:r w:rsidR="00D52AC0" w:rsidRPr="007C398A">
        <w:rPr>
          <w:sz w:val="22"/>
          <w:szCs w:val="22"/>
        </w:rPr>
        <w:t>При</w:t>
      </w:r>
      <w:r w:rsidR="00886F70" w:rsidRPr="007C398A">
        <w:rPr>
          <w:sz w:val="22"/>
          <w:szCs w:val="22"/>
        </w:rPr>
        <w:t xml:space="preserve"> отказ</w:t>
      </w:r>
      <w:r w:rsidR="00D52AC0" w:rsidRPr="007C398A">
        <w:rPr>
          <w:sz w:val="22"/>
          <w:szCs w:val="22"/>
        </w:rPr>
        <w:t>е</w:t>
      </w:r>
      <w:r w:rsidR="00886F70" w:rsidRPr="007C398A">
        <w:rPr>
          <w:sz w:val="22"/>
          <w:szCs w:val="22"/>
        </w:rPr>
        <w:t xml:space="preserve"> Покупателя от Договора в случаях, предусмотренных пунктами </w:t>
      </w:r>
      <w:r w:rsidR="00D52AC0" w:rsidRPr="007C398A">
        <w:rPr>
          <w:sz w:val="22"/>
          <w:szCs w:val="22"/>
        </w:rPr>
        <w:t>8</w:t>
      </w:r>
      <w:r w:rsidR="00886F70" w:rsidRPr="007C398A">
        <w:rPr>
          <w:sz w:val="22"/>
          <w:szCs w:val="22"/>
        </w:rPr>
        <w:t xml:space="preserve">.2, </w:t>
      </w:r>
      <w:r w:rsidR="00D52AC0" w:rsidRPr="007C398A">
        <w:rPr>
          <w:sz w:val="22"/>
          <w:szCs w:val="22"/>
        </w:rPr>
        <w:t>8.</w:t>
      </w:r>
      <w:r w:rsidR="00886F70" w:rsidRPr="007C398A">
        <w:rPr>
          <w:sz w:val="22"/>
          <w:szCs w:val="22"/>
        </w:rPr>
        <w:t xml:space="preserve">3 Договора, последний считается прекращенным (расторгнутым) со дня, следующего за днем получения </w:t>
      </w:r>
      <w:r w:rsidR="00963164" w:rsidRPr="007C398A">
        <w:rPr>
          <w:bCs/>
          <w:sz w:val="22"/>
          <w:szCs w:val="22"/>
        </w:rPr>
        <w:t xml:space="preserve">Поставщиком </w:t>
      </w:r>
      <w:r w:rsidR="00886F70" w:rsidRPr="007C398A">
        <w:rPr>
          <w:sz w:val="22"/>
          <w:szCs w:val="22"/>
        </w:rPr>
        <w:t xml:space="preserve">уведомления Покупателя об отказе от Договора (исполнения Договора). </w:t>
      </w:r>
    </w:p>
    <w:p w14:paraId="41738F78" w14:textId="77777777" w:rsidR="00886F70" w:rsidRPr="007C398A" w:rsidRDefault="00A22254" w:rsidP="00D52AC0">
      <w:pPr>
        <w:pStyle w:val="af3"/>
        <w:widowControl/>
        <w:numPr>
          <w:ilvl w:val="1"/>
          <w:numId w:val="40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 </w:t>
      </w:r>
      <w:r w:rsidR="00886F70" w:rsidRPr="007C398A">
        <w:rPr>
          <w:sz w:val="22"/>
          <w:szCs w:val="22"/>
        </w:rPr>
        <w:t xml:space="preserve">С даты прекращения (расторжения) Договора </w:t>
      </w:r>
      <w:r w:rsidR="00963164" w:rsidRPr="007C398A">
        <w:rPr>
          <w:sz w:val="22"/>
          <w:szCs w:val="22"/>
        </w:rPr>
        <w:t>Поставщик</w:t>
      </w:r>
      <w:r w:rsidR="00886F70" w:rsidRPr="007C398A">
        <w:rPr>
          <w:sz w:val="22"/>
          <w:szCs w:val="22"/>
        </w:rPr>
        <w:t xml:space="preserve"> обязан прекратить поставку Товара.</w:t>
      </w:r>
    </w:p>
    <w:p w14:paraId="0953CD3B" w14:textId="77777777" w:rsidR="00310496" w:rsidRPr="007C398A" w:rsidRDefault="00A22254" w:rsidP="00D52AC0">
      <w:pPr>
        <w:pStyle w:val="af3"/>
        <w:widowControl/>
        <w:numPr>
          <w:ilvl w:val="1"/>
          <w:numId w:val="40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 </w:t>
      </w:r>
      <w:r w:rsidR="00886F70" w:rsidRPr="007C398A">
        <w:rPr>
          <w:sz w:val="22"/>
          <w:szCs w:val="22"/>
        </w:rPr>
        <w:t xml:space="preserve">При прекращении (расторжении) Договора по основаниям, указанным в настоящем разделе Договора, все обязательства Сторон по Договору считаются прекратившимися, за исключением обязательств по незавершенным расчетам, гарантийных обязательств </w:t>
      </w:r>
      <w:r w:rsidR="00963164" w:rsidRPr="007C398A">
        <w:rPr>
          <w:sz w:val="22"/>
          <w:szCs w:val="22"/>
        </w:rPr>
        <w:t>Поставщика</w:t>
      </w:r>
      <w:r w:rsidR="00D52AC0" w:rsidRPr="007C398A">
        <w:rPr>
          <w:sz w:val="22"/>
          <w:szCs w:val="22"/>
        </w:rPr>
        <w:t>,</w:t>
      </w:r>
      <w:r w:rsidR="00886F70" w:rsidRPr="007C398A">
        <w:rPr>
          <w:sz w:val="22"/>
          <w:szCs w:val="22"/>
        </w:rPr>
        <w:t xml:space="preserve"> а также обязательств </w:t>
      </w:r>
      <w:r w:rsidR="00963164" w:rsidRPr="007C398A">
        <w:rPr>
          <w:sz w:val="22"/>
          <w:szCs w:val="22"/>
        </w:rPr>
        <w:t>Поставщика</w:t>
      </w:r>
      <w:r w:rsidR="00886F70" w:rsidRPr="007C398A">
        <w:rPr>
          <w:sz w:val="22"/>
          <w:szCs w:val="22"/>
        </w:rPr>
        <w:t xml:space="preserve"> по оплате неустойки, штрафов, возмещению убытков в случаях и размерах, предусмотренных Договором.</w:t>
      </w:r>
    </w:p>
    <w:p w14:paraId="6EF513B7" w14:textId="77777777" w:rsidR="00886F70" w:rsidRPr="007C398A" w:rsidRDefault="00886F70" w:rsidP="00D52AC0">
      <w:pPr>
        <w:pStyle w:val="af3"/>
        <w:widowControl/>
        <w:numPr>
          <w:ilvl w:val="0"/>
          <w:numId w:val="40"/>
        </w:numPr>
        <w:shd w:val="clear" w:color="auto" w:fill="FFFFFF"/>
        <w:autoSpaceDE/>
        <w:autoSpaceDN/>
        <w:ind w:left="0" w:firstLine="0"/>
        <w:jc w:val="center"/>
        <w:rPr>
          <w:b/>
          <w:bCs/>
          <w:sz w:val="22"/>
          <w:szCs w:val="22"/>
        </w:rPr>
      </w:pPr>
      <w:r w:rsidRPr="007C398A">
        <w:rPr>
          <w:b/>
          <w:bCs/>
          <w:sz w:val="22"/>
          <w:szCs w:val="22"/>
        </w:rPr>
        <w:t>Разрешение споров</w:t>
      </w:r>
    </w:p>
    <w:p w14:paraId="4B025807" w14:textId="77777777" w:rsidR="00886F70" w:rsidRPr="007C398A" w:rsidRDefault="00886F70" w:rsidP="00D52AC0">
      <w:pPr>
        <w:pStyle w:val="af3"/>
        <w:widowControl/>
        <w:numPr>
          <w:ilvl w:val="1"/>
          <w:numId w:val="40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>Все споры, разногласия и требования, возникающие между Сторонами из Договора или в связи с ним, в том числе связанные с его заключением, исполнением, изменением, прекращением (расторжением) и / или действительностью, разрешаются путем переговоров.</w:t>
      </w:r>
    </w:p>
    <w:p w14:paraId="33F7EAD2" w14:textId="77777777" w:rsidR="00886F70" w:rsidRPr="007C398A" w:rsidRDefault="00886F70" w:rsidP="00D52AC0">
      <w:pPr>
        <w:pStyle w:val="af3"/>
        <w:widowControl/>
        <w:numPr>
          <w:ilvl w:val="1"/>
          <w:numId w:val="40"/>
        </w:numPr>
        <w:shd w:val="clear" w:color="auto" w:fill="FFFFFF"/>
        <w:tabs>
          <w:tab w:val="left" w:pos="0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 xml:space="preserve">Споры, указанные в пункте </w:t>
      </w:r>
      <w:r w:rsidR="00D52AC0" w:rsidRPr="007C398A">
        <w:rPr>
          <w:bCs/>
          <w:sz w:val="22"/>
          <w:szCs w:val="22"/>
        </w:rPr>
        <w:t>9</w:t>
      </w:r>
      <w:r w:rsidRPr="007C398A">
        <w:rPr>
          <w:bCs/>
          <w:sz w:val="22"/>
          <w:szCs w:val="22"/>
        </w:rPr>
        <w:t xml:space="preserve">.1 Договора, которые не были урегулированы Сторонами путем переговоров, подлежат разрешению в Арбитражном суде </w:t>
      </w:r>
      <w:r w:rsidR="003479A8" w:rsidRPr="007C398A">
        <w:rPr>
          <w:bCs/>
          <w:sz w:val="22"/>
          <w:szCs w:val="22"/>
        </w:rPr>
        <w:t>Свердловской области</w:t>
      </w:r>
      <w:r w:rsidRPr="007C398A">
        <w:rPr>
          <w:bCs/>
          <w:sz w:val="22"/>
          <w:szCs w:val="22"/>
        </w:rPr>
        <w:t xml:space="preserve"> в соответствии с законод</w:t>
      </w:r>
      <w:r w:rsidR="00FD3EE9" w:rsidRPr="007C398A">
        <w:rPr>
          <w:bCs/>
          <w:sz w:val="22"/>
          <w:szCs w:val="22"/>
        </w:rPr>
        <w:t>ательством Российской Федерации</w:t>
      </w:r>
      <w:r w:rsidRPr="007C398A">
        <w:rPr>
          <w:bCs/>
          <w:sz w:val="22"/>
          <w:szCs w:val="22"/>
        </w:rPr>
        <w:t>.</w:t>
      </w:r>
    </w:p>
    <w:p w14:paraId="48F851CE" w14:textId="77777777" w:rsidR="00886F70" w:rsidRPr="007C398A" w:rsidRDefault="00886F70" w:rsidP="00D52AC0">
      <w:pPr>
        <w:pStyle w:val="af3"/>
        <w:widowControl/>
        <w:numPr>
          <w:ilvl w:val="1"/>
          <w:numId w:val="40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lastRenderedPageBreak/>
        <w:t xml:space="preserve">Сторонами применяется обязательный досудебный (претензионный)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пунктом </w:t>
      </w:r>
      <w:r w:rsidR="003479A8" w:rsidRPr="007C398A">
        <w:rPr>
          <w:bCs/>
          <w:sz w:val="22"/>
          <w:szCs w:val="22"/>
        </w:rPr>
        <w:t>1</w:t>
      </w:r>
      <w:r w:rsidR="00D52AC0" w:rsidRPr="007C398A">
        <w:rPr>
          <w:bCs/>
          <w:sz w:val="22"/>
          <w:szCs w:val="22"/>
        </w:rPr>
        <w:t>0</w:t>
      </w:r>
      <w:r w:rsidRPr="007C398A">
        <w:rPr>
          <w:bCs/>
          <w:sz w:val="22"/>
          <w:szCs w:val="22"/>
        </w:rPr>
        <w:t>.</w:t>
      </w:r>
      <w:r w:rsidR="003479A8" w:rsidRPr="007C398A">
        <w:rPr>
          <w:bCs/>
          <w:sz w:val="22"/>
          <w:szCs w:val="22"/>
        </w:rPr>
        <w:t>5</w:t>
      </w:r>
      <w:r w:rsidRPr="007C398A">
        <w:rPr>
          <w:bCs/>
          <w:sz w:val="22"/>
          <w:szCs w:val="22"/>
        </w:rPr>
        <w:t xml:space="preserve"> Договора.</w:t>
      </w:r>
    </w:p>
    <w:p w14:paraId="79672BAB" w14:textId="77777777" w:rsidR="00886F70" w:rsidRPr="007C398A" w:rsidRDefault="00886F70" w:rsidP="00D52AC0">
      <w:pPr>
        <w:pStyle w:val="af3"/>
        <w:widowControl/>
        <w:numPr>
          <w:ilvl w:val="1"/>
          <w:numId w:val="40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>Срок для рассмотрения претензии – 15 (пятнадцать) рабочих дней со дня 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с иском в суд.</w:t>
      </w:r>
    </w:p>
    <w:p w14:paraId="0603252D" w14:textId="77777777" w:rsidR="00886F70" w:rsidRPr="007C398A" w:rsidRDefault="00886F70" w:rsidP="00D52AC0">
      <w:pPr>
        <w:pStyle w:val="af3"/>
        <w:widowControl/>
        <w:numPr>
          <w:ilvl w:val="1"/>
          <w:numId w:val="40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>Условия настоящего раздела сохраняют свою силу в случае признания Договора незаключенным и / или недействительным.</w:t>
      </w:r>
    </w:p>
    <w:p w14:paraId="41B5F21C" w14:textId="77777777" w:rsidR="00354E07" w:rsidRPr="007C398A" w:rsidRDefault="00354E07" w:rsidP="00D52AC0">
      <w:pPr>
        <w:widowControl/>
        <w:shd w:val="clear" w:color="auto" w:fill="FFFFFF"/>
        <w:tabs>
          <w:tab w:val="left" w:pos="0"/>
          <w:tab w:val="left" w:pos="1418"/>
        </w:tabs>
        <w:autoSpaceDE/>
        <w:autoSpaceDN/>
        <w:jc w:val="both"/>
        <w:rPr>
          <w:bCs/>
          <w:sz w:val="22"/>
          <w:szCs w:val="22"/>
        </w:rPr>
      </w:pPr>
    </w:p>
    <w:p w14:paraId="7C15EFF0" w14:textId="77777777" w:rsidR="00886F70" w:rsidRPr="007C398A" w:rsidRDefault="00886F70" w:rsidP="00D52AC0">
      <w:pPr>
        <w:pStyle w:val="af3"/>
        <w:widowControl/>
        <w:numPr>
          <w:ilvl w:val="0"/>
          <w:numId w:val="40"/>
        </w:numPr>
        <w:shd w:val="clear" w:color="auto" w:fill="FFFFFF"/>
        <w:autoSpaceDE/>
        <w:autoSpaceDN/>
        <w:ind w:left="0" w:firstLine="0"/>
        <w:jc w:val="center"/>
        <w:rPr>
          <w:b/>
          <w:bCs/>
          <w:sz w:val="22"/>
          <w:szCs w:val="22"/>
        </w:rPr>
      </w:pPr>
      <w:r w:rsidRPr="007C398A">
        <w:rPr>
          <w:b/>
          <w:bCs/>
          <w:sz w:val="22"/>
          <w:szCs w:val="22"/>
        </w:rPr>
        <w:t>Заключительные положения</w:t>
      </w:r>
    </w:p>
    <w:p w14:paraId="70A2CD3C" w14:textId="148ECBE4" w:rsidR="00886F70" w:rsidRPr="007C398A" w:rsidRDefault="00886F70" w:rsidP="00D52AC0">
      <w:pPr>
        <w:pStyle w:val="af3"/>
        <w:widowControl/>
        <w:numPr>
          <w:ilvl w:val="1"/>
          <w:numId w:val="40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Договор вступает в силу с даты его подписания Сторонами и действует </w:t>
      </w:r>
      <w:bookmarkStart w:id="9" w:name="_Hlk161064518"/>
      <w:r w:rsidR="00A07174" w:rsidRPr="007C398A">
        <w:rPr>
          <w:sz w:val="22"/>
          <w:szCs w:val="22"/>
        </w:rPr>
        <w:t>до момента поставки Товара на сумму максимального значения цены Договора</w:t>
      </w:r>
      <w:bookmarkEnd w:id="9"/>
      <w:r w:rsidR="00A07174" w:rsidRPr="007C398A">
        <w:rPr>
          <w:sz w:val="22"/>
          <w:szCs w:val="22"/>
        </w:rPr>
        <w:t xml:space="preserve">, указанной в п. </w:t>
      </w:r>
      <w:r w:rsidR="0057452E" w:rsidRPr="007C398A">
        <w:rPr>
          <w:sz w:val="22"/>
          <w:szCs w:val="22"/>
        </w:rPr>
        <w:t xml:space="preserve">2.1 настоящего Договора, </w:t>
      </w:r>
      <w:r w:rsidR="00A07174" w:rsidRPr="007C398A">
        <w:rPr>
          <w:sz w:val="22"/>
          <w:szCs w:val="22"/>
        </w:rPr>
        <w:t>или до «</w:t>
      </w:r>
      <w:r w:rsidR="00D30307">
        <w:rPr>
          <w:sz w:val="22"/>
          <w:szCs w:val="22"/>
        </w:rPr>
        <w:t>01</w:t>
      </w:r>
      <w:r w:rsidR="00A07174" w:rsidRPr="007C398A">
        <w:rPr>
          <w:sz w:val="22"/>
          <w:szCs w:val="22"/>
        </w:rPr>
        <w:t xml:space="preserve">» </w:t>
      </w:r>
      <w:r w:rsidR="00D30307">
        <w:rPr>
          <w:sz w:val="22"/>
          <w:szCs w:val="22"/>
        </w:rPr>
        <w:t xml:space="preserve">февраля </w:t>
      </w:r>
      <w:r w:rsidR="00A07174" w:rsidRPr="007C398A">
        <w:rPr>
          <w:sz w:val="22"/>
          <w:szCs w:val="22"/>
        </w:rPr>
        <w:t xml:space="preserve"> 202</w:t>
      </w:r>
      <w:r w:rsidR="00D30307">
        <w:rPr>
          <w:sz w:val="22"/>
          <w:szCs w:val="22"/>
        </w:rPr>
        <w:t xml:space="preserve">7 </w:t>
      </w:r>
      <w:r w:rsidR="00A07174" w:rsidRPr="007C398A">
        <w:rPr>
          <w:sz w:val="22"/>
          <w:szCs w:val="22"/>
        </w:rPr>
        <w:t xml:space="preserve">года (включительно) в зависимости от того, какое из указанных </w:t>
      </w:r>
      <w:r w:rsidR="0057452E" w:rsidRPr="007C398A">
        <w:rPr>
          <w:sz w:val="22"/>
          <w:szCs w:val="22"/>
        </w:rPr>
        <w:t xml:space="preserve">в настоящем пункте Договора </w:t>
      </w:r>
      <w:r w:rsidR="00A07174" w:rsidRPr="007C398A">
        <w:rPr>
          <w:sz w:val="22"/>
          <w:szCs w:val="22"/>
        </w:rPr>
        <w:t>событий наступит ранее</w:t>
      </w:r>
      <w:r w:rsidR="00FC42F0" w:rsidRPr="007C398A">
        <w:rPr>
          <w:sz w:val="22"/>
          <w:szCs w:val="22"/>
        </w:rPr>
        <w:t>.</w:t>
      </w:r>
    </w:p>
    <w:p w14:paraId="30A86B29" w14:textId="77777777" w:rsidR="00886F70" w:rsidRPr="007C398A" w:rsidRDefault="00886F70" w:rsidP="00D52AC0">
      <w:pPr>
        <w:pStyle w:val="af3"/>
        <w:widowControl/>
        <w:numPr>
          <w:ilvl w:val="1"/>
          <w:numId w:val="40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уполномоченными представителями Сторона, за исключением случаев изменения реквизитов Сторон, предусмотренных пунктом </w:t>
      </w:r>
      <w:r w:rsidR="00867B51" w:rsidRPr="007C398A">
        <w:rPr>
          <w:sz w:val="22"/>
          <w:szCs w:val="22"/>
        </w:rPr>
        <w:t>1</w:t>
      </w:r>
      <w:r w:rsidR="00364382" w:rsidRPr="007C398A">
        <w:rPr>
          <w:sz w:val="22"/>
          <w:szCs w:val="22"/>
        </w:rPr>
        <w:t>0</w:t>
      </w:r>
      <w:r w:rsidRPr="007C398A">
        <w:rPr>
          <w:sz w:val="22"/>
          <w:szCs w:val="22"/>
        </w:rPr>
        <w:t>.</w:t>
      </w:r>
      <w:r w:rsidR="00BF31ED" w:rsidRPr="007C398A">
        <w:rPr>
          <w:sz w:val="22"/>
          <w:szCs w:val="22"/>
        </w:rPr>
        <w:t>6</w:t>
      </w:r>
      <w:r w:rsidRPr="007C398A">
        <w:rPr>
          <w:sz w:val="22"/>
          <w:szCs w:val="22"/>
        </w:rPr>
        <w:t xml:space="preserve"> Договора. </w:t>
      </w:r>
    </w:p>
    <w:p w14:paraId="4823E12E" w14:textId="77777777" w:rsidR="00886F70" w:rsidRPr="007C398A" w:rsidRDefault="00886F70" w:rsidP="00D52AC0">
      <w:pPr>
        <w:pStyle w:val="af3"/>
        <w:widowControl/>
        <w:numPr>
          <w:ilvl w:val="1"/>
          <w:numId w:val="40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>Все приложения к Договору, а также любые изменения и дополнения, оформленные надлежащим образом, являются неотъемлемой частью Договора.</w:t>
      </w:r>
    </w:p>
    <w:p w14:paraId="23828106" w14:textId="77777777" w:rsidR="00886F70" w:rsidRPr="007C398A" w:rsidRDefault="00886F70" w:rsidP="00D52AC0">
      <w:pPr>
        <w:pStyle w:val="af3"/>
        <w:widowControl/>
        <w:numPr>
          <w:ilvl w:val="1"/>
          <w:numId w:val="40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>В случае наличия любых расхождений между содержанием Договора и приложений к нему, приоритет имеет текст Договора.</w:t>
      </w:r>
    </w:p>
    <w:p w14:paraId="609C7874" w14:textId="77777777" w:rsidR="00886F70" w:rsidRPr="007C398A" w:rsidRDefault="00886F70" w:rsidP="00D52AC0">
      <w:pPr>
        <w:pStyle w:val="af3"/>
        <w:widowControl/>
        <w:numPr>
          <w:ilvl w:val="1"/>
          <w:numId w:val="40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Обмен информацией между Сторонами по любым вопросам, связанным с исполнением Договора, включая уведомления и иные сообщения, осуществляется только в письменной форме в порядке, предусмотренном пунктом </w:t>
      </w:r>
      <w:r w:rsidR="00077A09" w:rsidRPr="007C398A">
        <w:rPr>
          <w:sz w:val="22"/>
          <w:szCs w:val="22"/>
        </w:rPr>
        <w:t>1</w:t>
      </w:r>
      <w:r w:rsidR="00E90765" w:rsidRPr="007C398A">
        <w:rPr>
          <w:sz w:val="22"/>
          <w:szCs w:val="22"/>
        </w:rPr>
        <w:t>0</w:t>
      </w:r>
      <w:r w:rsidRPr="007C398A">
        <w:rPr>
          <w:sz w:val="22"/>
          <w:szCs w:val="22"/>
        </w:rPr>
        <w:t>.</w:t>
      </w:r>
      <w:r w:rsidR="00BF31ED" w:rsidRPr="007C398A">
        <w:rPr>
          <w:sz w:val="22"/>
          <w:szCs w:val="22"/>
        </w:rPr>
        <w:t>7</w:t>
      </w:r>
      <w:r w:rsidRPr="007C398A">
        <w:rPr>
          <w:sz w:val="22"/>
          <w:szCs w:val="22"/>
        </w:rPr>
        <w:t xml:space="preserve"> Договора. </w:t>
      </w:r>
      <w:r w:rsidR="00065E22" w:rsidRPr="007C398A">
        <w:rPr>
          <w:sz w:val="22"/>
          <w:szCs w:val="22"/>
        </w:rPr>
        <w:t xml:space="preserve">Допускается </w:t>
      </w:r>
      <w:r w:rsidR="00746A3E" w:rsidRPr="007C398A">
        <w:rPr>
          <w:sz w:val="22"/>
          <w:szCs w:val="22"/>
        </w:rPr>
        <w:t>направление</w:t>
      </w:r>
      <w:r w:rsidR="00065E22" w:rsidRPr="007C398A">
        <w:rPr>
          <w:sz w:val="22"/>
          <w:szCs w:val="22"/>
        </w:rPr>
        <w:t xml:space="preserve"> Покупателем </w:t>
      </w:r>
      <w:r w:rsidR="00746A3E" w:rsidRPr="007C398A">
        <w:rPr>
          <w:sz w:val="22"/>
          <w:szCs w:val="22"/>
        </w:rPr>
        <w:t xml:space="preserve"> Поставщику </w:t>
      </w:r>
      <w:r w:rsidR="00065E22" w:rsidRPr="007C398A">
        <w:rPr>
          <w:sz w:val="22"/>
          <w:szCs w:val="22"/>
        </w:rPr>
        <w:t xml:space="preserve">средствами электронной связи </w:t>
      </w:r>
      <w:r w:rsidR="00746A3E" w:rsidRPr="007C398A">
        <w:rPr>
          <w:sz w:val="22"/>
          <w:szCs w:val="22"/>
        </w:rPr>
        <w:t xml:space="preserve">подписанных и отсканированных </w:t>
      </w:r>
      <w:r w:rsidR="00065E22" w:rsidRPr="007C398A">
        <w:rPr>
          <w:sz w:val="22"/>
          <w:szCs w:val="22"/>
        </w:rPr>
        <w:t xml:space="preserve">заявок и направление Поставщиком </w:t>
      </w:r>
      <w:r w:rsidR="00746A3E" w:rsidRPr="007C398A">
        <w:rPr>
          <w:sz w:val="22"/>
          <w:szCs w:val="22"/>
        </w:rPr>
        <w:t>Покупателю</w:t>
      </w:r>
      <w:r w:rsidR="00065E22" w:rsidRPr="007C398A">
        <w:rPr>
          <w:sz w:val="22"/>
          <w:szCs w:val="22"/>
        </w:rPr>
        <w:t xml:space="preserve"> </w:t>
      </w:r>
      <w:r w:rsidR="00746A3E" w:rsidRPr="007C398A">
        <w:rPr>
          <w:sz w:val="22"/>
          <w:szCs w:val="22"/>
        </w:rPr>
        <w:t>средствами электронной связи</w:t>
      </w:r>
      <w:r w:rsidR="00065E22" w:rsidRPr="007C398A">
        <w:rPr>
          <w:sz w:val="22"/>
          <w:szCs w:val="22"/>
        </w:rPr>
        <w:t xml:space="preserve"> уведомлений о готовности Товара к самовывозу с указанием адреса места нахождения склада в пределах территории, определенной в соответствии с пунктом 3.3. настоящего Договора. </w:t>
      </w:r>
      <w:r w:rsidRPr="007C398A">
        <w:rPr>
          <w:sz w:val="22"/>
          <w:szCs w:val="22"/>
        </w:rPr>
        <w:t>Использование</w:t>
      </w:r>
      <w:r w:rsidR="00065E22" w:rsidRPr="007C398A">
        <w:rPr>
          <w:sz w:val="22"/>
          <w:szCs w:val="22"/>
        </w:rPr>
        <w:t xml:space="preserve"> в иных случаях</w:t>
      </w:r>
      <w:r w:rsidRPr="007C398A">
        <w:rPr>
          <w:sz w:val="22"/>
          <w:szCs w:val="22"/>
        </w:rPr>
        <w:t xml:space="preserve"> средств </w:t>
      </w:r>
      <w:r w:rsidR="00065E22" w:rsidRPr="007C398A">
        <w:rPr>
          <w:sz w:val="22"/>
          <w:szCs w:val="22"/>
        </w:rPr>
        <w:t xml:space="preserve">электронной связи или </w:t>
      </w:r>
      <w:r w:rsidRPr="007C398A">
        <w:rPr>
          <w:sz w:val="22"/>
          <w:szCs w:val="22"/>
        </w:rPr>
        <w:t>факсимильной</w:t>
      </w:r>
      <w:r w:rsidR="00065E22" w:rsidRPr="007C398A">
        <w:rPr>
          <w:sz w:val="22"/>
          <w:szCs w:val="22"/>
        </w:rPr>
        <w:t xml:space="preserve"> (при наличии у Сторон технической возможности)</w:t>
      </w:r>
      <w:r w:rsidRPr="007C398A">
        <w:rPr>
          <w:sz w:val="22"/>
          <w:szCs w:val="22"/>
        </w:rPr>
        <w:t xml:space="preserve"> не допускается, за исключением случаев оперативного обмена информацией, которая не влечет возникновения, изменения либо прекращения гражданских прав и обязанностей Стороны.</w:t>
      </w:r>
      <w:r w:rsidR="00113764" w:rsidRPr="007C398A">
        <w:rPr>
          <w:sz w:val="22"/>
          <w:szCs w:val="22"/>
        </w:rPr>
        <w:t xml:space="preserve"> </w:t>
      </w:r>
    </w:p>
    <w:p w14:paraId="6DC5D999" w14:textId="77777777" w:rsidR="00886F70" w:rsidRPr="007C398A" w:rsidRDefault="00886F70" w:rsidP="00D52AC0">
      <w:pPr>
        <w:pStyle w:val="af3"/>
        <w:widowControl/>
        <w:numPr>
          <w:ilvl w:val="1"/>
          <w:numId w:val="40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sz w:val="22"/>
          <w:szCs w:val="22"/>
        </w:rPr>
      </w:pPr>
      <w:bookmarkStart w:id="10" w:name="_Ref361338004"/>
      <w:r w:rsidRPr="007C398A">
        <w:rPr>
          <w:sz w:val="22"/>
          <w:szCs w:val="22"/>
        </w:rPr>
        <w:t xml:space="preserve">Стороны обязуются уведомлять друг друга об изменении адреса и / или реквизитов, указанных в разделе </w:t>
      </w:r>
      <w:r w:rsidR="00077A09" w:rsidRPr="007C398A">
        <w:rPr>
          <w:sz w:val="22"/>
          <w:szCs w:val="22"/>
        </w:rPr>
        <w:t>1</w:t>
      </w:r>
      <w:r w:rsidR="00E90765" w:rsidRPr="007C398A">
        <w:rPr>
          <w:sz w:val="22"/>
          <w:szCs w:val="22"/>
        </w:rPr>
        <w:t>1</w:t>
      </w:r>
      <w:r w:rsidR="00D71ED3" w:rsidRPr="007C398A">
        <w:rPr>
          <w:sz w:val="22"/>
          <w:szCs w:val="22"/>
        </w:rPr>
        <w:t xml:space="preserve"> </w:t>
      </w:r>
      <w:r w:rsidRPr="007C398A">
        <w:rPr>
          <w:sz w:val="22"/>
          <w:szCs w:val="22"/>
        </w:rPr>
        <w:t xml:space="preserve"> Договора, не позднее 3 (трех) рабочих дней после такого изменения в порядке, установленном пунктом </w:t>
      </w:r>
      <w:r w:rsidR="00077A09" w:rsidRPr="007C398A">
        <w:rPr>
          <w:sz w:val="22"/>
          <w:szCs w:val="22"/>
        </w:rPr>
        <w:t>1</w:t>
      </w:r>
      <w:r w:rsidR="00E90765" w:rsidRPr="007C398A">
        <w:rPr>
          <w:sz w:val="22"/>
          <w:szCs w:val="22"/>
        </w:rPr>
        <w:t>0</w:t>
      </w:r>
      <w:r w:rsidRPr="007C398A">
        <w:rPr>
          <w:sz w:val="22"/>
          <w:szCs w:val="22"/>
        </w:rPr>
        <w:t>.</w:t>
      </w:r>
      <w:r w:rsidR="00BF31ED" w:rsidRPr="007C398A">
        <w:rPr>
          <w:sz w:val="22"/>
          <w:szCs w:val="22"/>
        </w:rPr>
        <w:t>7</w:t>
      </w:r>
      <w:r w:rsidRPr="007C398A">
        <w:rPr>
          <w:sz w:val="22"/>
          <w:szCs w:val="22"/>
        </w:rPr>
        <w:t xml:space="preserve"> Договора.</w:t>
      </w:r>
      <w:bookmarkEnd w:id="10"/>
      <w:r w:rsidRPr="007C398A">
        <w:rPr>
          <w:sz w:val="22"/>
          <w:szCs w:val="22"/>
        </w:rPr>
        <w:t xml:space="preserve"> </w:t>
      </w:r>
    </w:p>
    <w:p w14:paraId="5A39AC28" w14:textId="77777777" w:rsidR="00886F70" w:rsidRPr="007C398A" w:rsidRDefault="00886F70" w:rsidP="00D52AC0">
      <w:pPr>
        <w:pStyle w:val="af3"/>
        <w:widowControl/>
        <w:numPr>
          <w:ilvl w:val="1"/>
          <w:numId w:val="40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bookmarkStart w:id="11" w:name="_Ref361338019"/>
      <w:r w:rsidRPr="007C398A">
        <w:rPr>
          <w:sz w:val="22"/>
          <w:szCs w:val="22"/>
        </w:rPr>
        <w:t>Письма, уведомления и / или сообщения направляются Стороне-получателю по адресу ее места нахождения, указанному в разделе 1</w:t>
      </w:r>
      <w:r w:rsidR="00E90765" w:rsidRPr="007C398A">
        <w:rPr>
          <w:sz w:val="22"/>
          <w:szCs w:val="22"/>
        </w:rPr>
        <w:t>1</w:t>
      </w:r>
      <w:r w:rsidRPr="007C398A">
        <w:rPr>
          <w:sz w:val="22"/>
          <w:szCs w:val="22"/>
        </w:rPr>
        <w:t xml:space="preserve"> Договора, или в ранее полученном уведомлении Стороны об изменении адреса, одним из следующих способов, при этом документ</w:t>
      </w:r>
      <w:r w:rsidRPr="007C398A">
        <w:rPr>
          <w:bCs/>
          <w:sz w:val="22"/>
          <w:szCs w:val="22"/>
        </w:rPr>
        <w:t xml:space="preserve"> будет считаться полученным:</w:t>
      </w:r>
      <w:bookmarkEnd w:id="11"/>
    </w:p>
    <w:p w14:paraId="718E51D2" w14:textId="77777777" w:rsidR="00886F70" w:rsidRPr="007C398A" w:rsidRDefault="00886F70" w:rsidP="00D52AC0">
      <w:pPr>
        <w:pStyle w:val="af3"/>
        <w:widowControl/>
        <w:numPr>
          <w:ilvl w:val="2"/>
          <w:numId w:val="40"/>
        </w:numPr>
        <w:shd w:val="clear" w:color="auto" w:fill="FFFFFF"/>
        <w:tabs>
          <w:tab w:val="left" w:pos="0"/>
          <w:tab w:val="left" w:pos="1701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bookmarkStart w:id="12" w:name="_Ref361338032"/>
      <w:r w:rsidRPr="007C398A">
        <w:rPr>
          <w:bCs/>
          <w:sz w:val="22"/>
          <w:szCs w:val="22"/>
        </w:rPr>
        <w:t>Доставкой лично или курьером Стороны-отправителя – в дату и время фактического приема уведомления Стороной-получателем с отметкой о получении.</w:t>
      </w:r>
    </w:p>
    <w:p w14:paraId="7BE5D694" w14:textId="77777777" w:rsidR="00886F70" w:rsidRPr="007C398A" w:rsidRDefault="00886F70" w:rsidP="00D52AC0">
      <w:pPr>
        <w:pStyle w:val="af3"/>
        <w:widowControl/>
        <w:numPr>
          <w:ilvl w:val="2"/>
          <w:numId w:val="40"/>
        </w:numPr>
        <w:shd w:val="clear" w:color="auto" w:fill="FFFFFF"/>
        <w:tabs>
          <w:tab w:val="left" w:pos="0"/>
          <w:tab w:val="left" w:pos="1701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>Заказным почтовым отправлением с уведомлением о вручении – в дату фактического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отсутствия адресата по указанному адресу.</w:t>
      </w:r>
      <w:bookmarkEnd w:id="12"/>
    </w:p>
    <w:p w14:paraId="3B65DE2F" w14:textId="77777777" w:rsidR="00886F70" w:rsidRPr="007C398A" w:rsidRDefault="00886F70" w:rsidP="00886F70">
      <w:pPr>
        <w:pStyle w:val="af3"/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 xml:space="preserve">Оригиналы документов, направленных с использованием </w:t>
      </w:r>
      <w:r w:rsidR="0057452E" w:rsidRPr="007C398A">
        <w:rPr>
          <w:bCs/>
          <w:sz w:val="22"/>
          <w:szCs w:val="22"/>
        </w:rPr>
        <w:t>электронной</w:t>
      </w:r>
      <w:r w:rsidRPr="007C398A">
        <w:rPr>
          <w:bCs/>
          <w:sz w:val="22"/>
          <w:szCs w:val="22"/>
        </w:rPr>
        <w:t xml:space="preserve"> связи, должны не позднее следующего рабочего дня быть направлены Стороной-отправителем способами, указанными в пунктах </w:t>
      </w:r>
      <w:r w:rsidR="00077A09" w:rsidRPr="007C398A">
        <w:rPr>
          <w:bCs/>
          <w:sz w:val="22"/>
          <w:szCs w:val="22"/>
        </w:rPr>
        <w:t>1</w:t>
      </w:r>
      <w:r w:rsidR="00E90765" w:rsidRPr="007C398A">
        <w:rPr>
          <w:bCs/>
          <w:sz w:val="22"/>
          <w:szCs w:val="22"/>
        </w:rPr>
        <w:t>0</w:t>
      </w:r>
      <w:r w:rsidRPr="007C398A">
        <w:rPr>
          <w:bCs/>
          <w:sz w:val="22"/>
          <w:szCs w:val="22"/>
        </w:rPr>
        <w:t>.</w:t>
      </w:r>
      <w:r w:rsidR="00BF31ED" w:rsidRPr="007C398A">
        <w:rPr>
          <w:bCs/>
          <w:sz w:val="22"/>
          <w:szCs w:val="22"/>
        </w:rPr>
        <w:t>7</w:t>
      </w:r>
      <w:r w:rsidRPr="007C398A">
        <w:rPr>
          <w:bCs/>
          <w:sz w:val="22"/>
          <w:szCs w:val="22"/>
        </w:rPr>
        <w:t xml:space="preserve">.1 – </w:t>
      </w:r>
      <w:r w:rsidR="00077A09" w:rsidRPr="007C398A">
        <w:rPr>
          <w:bCs/>
          <w:sz w:val="22"/>
          <w:szCs w:val="22"/>
        </w:rPr>
        <w:t>1</w:t>
      </w:r>
      <w:r w:rsidR="00E90765" w:rsidRPr="007C398A">
        <w:rPr>
          <w:bCs/>
          <w:sz w:val="22"/>
          <w:szCs w:val="22"/>
        </w:rPr>
        <w:t>0</w:t>
      </w:r>
      <w:r w:rsidRPr="007C398A">
        <w:rPr>
          <w:bCs/>
          <w:sz w:val="22"/>
          <w:szCs w:val="22"/>
        </w:rPr>
        <w:t>.</w:t>
      </w:r>
      <w:r w:rsidR="00BF31ED" w:rsidRPr="007C398A">
        <w:rPr>
          <w:bCs/>
          <w:sz w:val="22"/>
          <w:szCs w:val="22"/>
        </w:rPr>
        <w:t>7</w:t>
      </w:r>
      <w:r w:rsidRPr="007C398A">
        <w:rPr>
          <w:bCs/>
          <w:sz w:val="22"/>
          <w:szCs w:val="22"/>
        </w:rPr>
        <w:t xml:space="preserve">.2 Договора. </w:t>
      </w:r>
    </w:p>
    <w:p w14:paraId="4E0972A3" w14:textId="77777777" w:rsidR="00CE5E2D" w:rsidRPr="007C398A" w:rsidRDefault="00886F70" w:rsidP="00D52AC0">
      <w:pPr>
        <w:widowControl/>
        <w:numPr>
          <w:ilvl w:val="1"/>
          <w:numId w:val="40"/>
        </w:numPr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 xml:space="preserve">Во избежание сомнений, кроме случаев, когда Договором прямо предусмотрено иное, любая задержка в реализации права, предоставленного Стороне законодательством Российской Федерации или Договором, не означает отказ от такого права и не влечет прекращения возможности реализовать это право в будущем. </w:t>
      </w:r>
    </w:p>
    <w:p w14:paraId="5B7FAE94" w14:textId="77777777" w:rsidR="00CE5E2D" w:rsidRPr="007C398A" w:rsidRDefault="00CE5E2D" w:rsidP="00D52AC0">
      <w:pPr>
        <w:widowControl/>
        <w:numPr>
          <w:ilvl w:val="1"/>
          <w:numId w:val="40"/>
        </w:numPr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2"/>
          <w:szCs w:val="22"/>
        </w:rPr>
      </w:pPr>
      <w:r w:rsidRPr="007C398A">
        <w:rPr>
          <w:bCs/>
          <w:sz w:val="22"/>
          <w:szCs w:val="22"/>
        </w:rPr>
        <w:t xml:space="preserve">Уступка (передача), в том числе в залог, прав (требований) к Покупателю по денежным обязательствам, возникшим из Договора, и принадлежащих </w:t>
      </w:r>
      <w:r w:rsidR="00963164" w:rsidRPr="007C398A">
        <w:rPr>
          <w:bCs/>
          <w:sz w:val="22"/>
          <w:szCs w:val="22"/>
        </w:rPr>
        <w:t>Поставщику</w:t>
      </w:r>
      <w:r w:rsidRPr="007C398A">
        <w:rPr>
          <w:bCs/>
          <w:sz w:val="22"/>
          <w:szCs w:val="22"/>
        </w:rPr>
        <w:t>, осуществляется только при условии предварительного письменного согласия Покупателя и оформляется трёхсторонним договором.</w:t>
      </w:r>
    </w:p>
    <w:p w14:paraId="4C595C06" w14:textId="77777777" w:rsidR="00CE5E2D" w:rsidRPr="007C398A" w:rsidRDefault="00886F70" w:rsidP="00D52AC0">
      <w:pPr>
        <w:pStyle w:val="af3"/>
        <w:numPr>
          <w:ilvl w:val="1"/>
          <w:numId w:val="40"/>
        </w:numPr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lastRenderedPageBreak/>
        <w:t xml:space="preserve">Во всем остальном, что не урегулировано Договором, Стороны руководствуются законодательством Российской Федерации. </w:t>
      </w:r>
    </w:p>
    <w:p w14:paraId="1B2C407A" w14:textId="77777777" w:rsidR="00886F70" w:rsidRPr="007C398A" w:rsidRDefault="00886F70" w:rsidP="00D52AC0">
      <w:pPr>
        <w:pStyle w:val="af3"/>
        <w:numPr>
          <w:ilvl w:val="1"/>
          <w:numId w:val="40"/>
        </w:numPr>
        <w:ind w:left="0" w:firstLine="709"/>
        <w:jc w:val="both"/>
        <w:rPr>
          <w:sz w:val="22"/>
          <w:szCs w:val="22"/>
        </w:rPr>
      </w:pPr>
      <w:r w:rsidRPr="007C398A">
        <w:rPr>
          <w:sz w:val="22"/>
          <w:szCs w:val="22"/>
        </w:rPr>
        <w:t>Договор составлен в 2 (двух) оригинальных экземплярах, имеющих равную юридическую силу, по 1 (одному) для каждой из Сторон.</w:t>
      </w:r>
    </w:p>
    <w:p w14:paraId="0BB24A30" w14:textId="77777777" w:rsidR="0048359F" w:rsidRPr="007C398A" w:rsidRDefault="0048359F" w:rsidP="00D52AC0">
      <w:pPr>
        <w:pStyle w:val="af3"/>
        <w:numPr>
          <w:ilvl w:val="1"/>
          <w:numId w:val="40"/>
        </w:numPr>
        <w:ind w:left="0" w:firstLine="702"/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 Договор вступает в силу с момента его подписания и действует до полного исполнения сторонами принятых обязательств.</w:t>
      </w:r>
    </w:p>
    <w:p w14:paraId="51D4B9F3" w14:textId="77777777" w:rsidR="0048359F" w:rsidRPr="007C398A" w:rsidRDefault="0048359F" w:rsidP="00D52AC0">
      <w:pPr>
        <w:pStyle w:val="af3"/>
        <w:numPr>
          <w:ilvl w:val="1"/>
          <w:numId w:val="40"/>
        </w:numPr>
        <w:ind w:hanging="291"/>
        <w:jc w:val="both"/>
        <w:rPr>
          <w:sz w:val="22"/>
          <w:szCs w:val="22"/>
        </w:rPr>
      </w:pPr>
      <w:r w:rsidRPr="007C398A">
        <w:rPr>
          <w:sz w:val="22"/>
          <w:szCs w:val="22"/>
        </w:rPr>
        <w:t>Неотъемлемой частью настоящего договора являются следующие приложения:</w:t>
      </w:r>
    </w:p>
    <w:p w14:paraId="68EE870D" w14:textId="77777777" w:rsidR="006B1B11" w:rsidRPr="007C398A" w:rsidRDefault="0048359F" w:rsidP="00D07FA3">
      <w:pPr>
        <w:jc w:val="both"/>
        <w:rPr>
          <w:sz w:val="22"/>
          <w:szCs w:val="22"/>
        </w:rPr>
      </w:pPr>
      <w:r w:rsidRPr="007C398A">
        <w:rPr>
          <w:sz w:val="22"/>
          <w:szCs w:val="22"/>
        </w:rPr>
        <w:t>- Приложение № 1</w:t>
      </w:r>
      <w:r w:rsidR="003764E8" w:rsidRPr="007C398A">
        <w:rPr>
          <w:sz w:val="22"/>
          <w:szCs w:val="22"/>
        </w:rPr>
        <w:t xml:space="preserve"> </w:t>
      </w:r>
      <w:r w:rsidR="0057452E" w:rsidRPr="007C398A">
        <w:rPr>
          <w:sz w:val="22"/>
          <w:szCs w:val="22"/>
        </w:rPr>
        <w:t>–</w:t>
      </w:r>
      <w:r w:rsidR="003764E8" w:rsidRPr="007C398A">
        <w:rPr>
          <w:sz w:val="22"/>
          <w:szCs w:val="22"/>
        </w:rPr>
        <w:t xml:space="preserve"> </w:t>
      </w:r>
      <w:r w:rsidR="0057452E" w:rsidRPr="007C398A">
        <w:rPr>
          <w:sz w:val="22"/>
          <w:szCs w:val="22"/>
        </w:rPr>
        <w:t xml:space="preserve">Техническое задание. </w:t>
      </w:r>
    </w:p>
    <w:p w14:paraId="21BFED85" w14:textId="77777777" w:rsidR="00E90765" w:rsidRPr="007C398A" w:rsidRDefault="00E90765" w:rsidP="00D07FA3">
      <w:pPr>
        <w:jc w:val="both"/>
        <w:rPr>
          <w:sz w:val="22"/>
          <w:szCs w:val="22"/>
        </w:rPr>
      </w:pPr>
      <w:r w:rsidRPr="007C398A">
        <w:rPr>
          <w:sz w:val="22"/>
          <w:szCs w:val="22"/>
        </w:rPr>
        <w:t xml:space="preserve">-Приложение № 2 – </w:t>
      </w:r>
      <w:r w:rsidR="002E14ED" w:rsidRPr="007C398A">
        <w:rPr>
          <w:sz w:val="22"/>
          <w:szCs w:val="22"/>
        </w:rPr>
        <w:t>Спецификация</w:t>
      </w:r>
    </w:p>
    <w:p w14:paraId="5B07BB17" w14:textId="77777777" w:rsidR="002E14ED" w:rsidRPr="007C398A" w:rsidRDefault="002E14ED" w:rsidP="00D07FA3">
      <w:pPr>
        <w:jc w:val="both"/>
        <w:rPr>
          <w:bCs/>
          <w:sz w:val="22"/>
          <w:szCs w:val="22"/>
        </w:rPr>
      </w:pPr>
      <w:r w:rsidRPr="007C398A">
        <w:rPr>
          <w:sz w:val="22"/>
          <w:szCs w:val="22"/>
        </w:rPr>
        <w:t>- Приложение № 3 – Форма заявки</w:t>
      </w:r>
    </w:p>
    <w:p w14:paraId="52A14EE6" w14:textId="77777777" w:rsidR="00310496" w:rsidRPr="003275CF" w:rsidRDefault="00310496" w:rsidP="00D07FA3">
      <w:pPr>
        <w:jc w:val="both"/>
        <w:rPr>
          <w:sz w:val="22"/>
          <w:szCs w:val="22"/>
        </w:rPr>
      </w:pPr>
    </w:p>
    <w:p w14:paraId="115CBCD4" w14:textId="77777777" w:rsidR="00AF5ACC" w:rsidRPr="007C398A" w:rsidRDefault="006B1B11" w:rsidP="00D52AC0">
      <w:pPr>
        <w:pStyle w:val="af3"/>
        <w:widowControl/>
        <w:numPr>
          <w:ilvl w:val="0"/>
          <w:numId w:val="40"/>
        </w:numPr>
        <w:shd w:val="clear" w:color="auto" w:fill="FFFFFF"/>
        <w:tabs>
          <w:tab w:val="left" w:pos="426"/>
        </w:tabs>
        <w:autoSpaceDE/>
        <w:autoSpaceDN/>
        <w:jc w:val="center"/>
        <w:rPr>
          <w:b/>
          <w:bCs/>
          <w:sz w:val="22"/>
          <w:szCs w:val="22"/>
        </w:rPr>
      </w:pPr>
      <w:r w:rsidRPr="007C398A">
        <w:rPr>
          <w:b/>
          <w:bCs/>
          <w:sz w:val="22"/>
          <w:szCs w:val="22"/>
        </w:rPr>
        <w:t>Адреса и платежные реквизиты Сторон</w:t>
      </w:r>
    </w:p>
    <w:p w14:paraId="2DC4BA61" w14:textId="77777777" w:rsidR="00C84CD9" w:rsidRPr="007C398A" w:rsidRDefault="00C84CD9" w:rsidP="00C84CD9">
      <w:pPr>
        <w:pStyle w:val="af3"/>
        <w:widowControl/>
        <w:shd w:val="clear" w:color="auto" w:fill="FFFFFF"/>
        <w:tabs>
          <w:tab w:val="left" w:pos="426"/>
        </w:tabs>
        <w:autoSpaceDE/>
        <w:autoSpaceDN/>
        <w:ind w:left="360"/>
        <w:rPr>
          <w:b/>
          <w:bCs/>
          <w:sz w:val="22"/>
          <w:szCs w:val="22"/>
        </w:rPr>
      </w:pPr>
    </w:p>
    <w:tbl>
      <w:tblPr>
        <w:tblW w:w="9890" w:type="dxa"/>
        <w:tblLook w:val="01E0" w:firstRow="1" w:lastRow="1" w:firstColumn="1" w:lastColumn="1" w:noHBand="0" w:noVBand="0"/>
      </w:tblPr>
      <w:tblGrid>
        <w:gridCol w:w="4928"/>
        <w:gridCol w:w="4962"/>
      </w:tblGrid>
      <w:tr w:rsidR="006B1B11" w:rsidRPr="007C398A" w14:paraId="7E3B3B8D" w14:textId="77777777" w:rsidTr="00EB14E2">
        <w:tc>
          <w:tcPr>
            <w:tcW w:w="4928" w:type="dxa"/>
            <w:shd w:val="clear" w:color="auto" w:fill="auto"/>
          </w:tcPr>
          <w:p w14:paraId="6F2ED8E7" w14:textId="77777777" w:rsidR="006B1B11" w:rsidRPr="007C398A" w:rsidRDefault="00AF5ACC" w:rsidP="00963164">
            <w:pPr>
              <w:rPr>
                <w:b/>
                <w:sz w:val="22"/>
                <w:szCs w:val="22"/>
              </w:rPr>
            </w:pPr>
            <w:r w:rsidRPr="007C398A">
              <w:rPr>
                <w:b/>
                <w:sz w:val="22"/>
                <w:szCs w:val="22"/>
              </w:rPr>
              <w:t>«</w:t>
            </w:r>
            <w:r w:rsidR="00963164" w:rsidRPr="007C398A">
              <w:rPr>
                <w:b/>
                <w:sz w:val="22"/>
                <w:szCs w:val="22"/>
              </w:rPr>
              <w:t>ПОСТАВЩИК</w:t>
            </w:r>
            <w:r w:rsidRPr="007C398A">
              <w:rPr>
                <w:b/>
                <w:sz w:val="22"/>
                <w:szCs w:val="22"/>
              </w:rPr>
              <w:t>»</w:t>
            </w:r>
          </w:p>
          <w:p w14:paraId="73440290" w14:textId="77777777" w:rsidR="00AF2FC8" w:rsidRPr="007C398A" w:rsidRDefault="00566461" w:rsidP="00AF2FC8">
            <w:pPr>
              <w:rPr>
                <w:b/>
                <w:sz w:val="22"/>
                <w:szCs w:val="22"/>
              </w:rPr>
            </w:pPr>
            <w:r w:rsidRPr="007C398A">
              <w:rPr>
                <w:b/>
                <w:sz w:val="22"/>
                <w:szCs w:val="22"/>
              </w:rPr>
              <w:t>_______________________</w:t>
            </w:r>
          </w:p>
          <w:p w14:paraId="132336D7" w14:textId="77777777" w:rsidR="00AF2FC8" w:rsidRPr="007C398A" w:rsidRDefault="00566461" w:rsidP="00AF2FC8">
            <w:pPr>
              <w:rPr>
                <w:sz w:val="22"/>
                <w:szCs w:val="22"/>
              </w:rPr>
            </w:pPr>
            <w:r w:rsidRPr="007C398A">
              <w:rPr>
                <w:sz w:val="22"/>
                <w:szCs w:val="22"/>
              </w:rPr>
              <w:t>Адрес: _______________________</w:t>
            </w:r>
          </w:p>
          <w:p w14:paraId="48FB9891" w14:textId="77777777" w:rsidR="00AF2FC8" w:rsidRPr="007C398A" w:rsidRDefault="00AF2FC8" w:rsidP="00AF2FC8">
            <w:pPr>
              <w:rPr>
                <w:sz w:val="22"/>
                <w:szCs w:val="22"/>
              </w:rPr>
            </w:pPr>
            <w:r w:rsidRPr="007C398A">
              <w:rPr>
                <w:sz w:val="22"/>
                <w:szCs w:val="22"/>
              </w:rPr>
              <w:t xml:space="preserve">ИНН: </w:t>
            </w:r>
            <w:r w:rsidR="00566461" w:rsidRPr="007C398A">
              <w:rPr>
                <w:sz w:val="22"/>
                <w:szCs w:val="22"/>
              </w:rPr>
              <w:t>_______________________</w:t>
            </w:r>
          </w:p>
          <w:p w14:paraId="7718D0EF" w14:textId="77777777" w:rsidR="00AF2FC8" w:rsidRPr="007C398A" w:rsidRDefault="00AF2FC8" w:rsidP="00AF2FC8">
            <w:pPr>
              <w:rPr>
                <w:sz w:val="22"/>
                <w:szCs w:val="22"/>
              </w:rPr>
            </w:pPr>
            <w:r w:rsidRPr="007C398A">
              <w:rPr>
                <w:sz w:val="22"/>
                <w:szCs w:val="22"/>
              </w:rPr>
              <w:t xml:space="preserve">ОГРНИП: </w:t>
            </w:r>
            <w:r w:rsidR="00566461" w:rsidRPr="007C398A">
              <w:rPr>
                <w:sz w:val="22"/>
                <w:szCs w:val="22"/>
              </w:rPr>
              <w:t>____________________</w:t>
            </w:r>
          </w:p>
          <w:p w14:paraId="0E144E00" w14:textId="77777777" w:rsidR="00AF2FC8" w:rsidRPr="007C398A" w:rsidRDefault="00AF2FC8" w:rsidP="00AF2FC8">
            <w:pPr>
              <w:rPr>
                <w:sz w:val="22"/>
                <w:szCs w:val="22"/>
              </w:rPr>
            </w:pPr>
            <w:r w:rsidRPr="007C398A">
              <w:rPr>
                <w:sz w:val="22"/>
                <w:szCs w:val="22"/>
              </w:rPr>
              <w:t xml:space="preserve">р/с: </w:t>
            </w:r>
            <w:r w:rsidR="00566461" w:rsidRPr="007C398A">
              <w:rPr>
                <w:sz w:val="22"/>
                <w:szCs w:val="22"/>
              </w:rPr>
              <w:t>________________________</w:t>
            </w:r>
          </w:p>
          <w:p w14:paraId="3C00FC24" w14:textId="77777777" w:rsidR="00AF2FC8" w:rsidRPr="007C398A" w:rsidRDefault="00566461" w:rsidP="00AF2FC8">
            <w:pPr>
              <w:rPr>
                <w:sz w:val="22"/>
                <w:szCs w:val="22"/>
              </w:rPr>
            </w:pPr>
            <w:r w:rsidRPr="007C398A">
              <w:rPr>
                <w:sz w:val="22"/>
                <w:szCs w:val="22"/>
              </w:rPr>
              <w:t>в ___________________________</w:t>
            </w:r>
          </w:p>
          <w:p w14:paraId="0CD5B604" w14:textId="77777777" w:rsidR="00AF2FC8" w:rsidRPr="007C398A" w:rsidRDefault="00AF2FC8" w:rsidP="00AF2FC8">
            <w:pPr>
              <w:rPr>
                <w:sz w:val="22"/>
                <w:szCs w:val="22"/>
              </w:rPr>
            </w:pPr>
            <w:r w:rsidRPr="007C398A">
              <w:rPr>
                <w:sz w:val="22"/>
                <w:szCs w:val="22"/>
              </w:rPr>
              <w:t xml:space="preserve">БИК: </w:t>
            </w:r>
            <w:r w:rsidR="00566461" w:rsidRPr="007C398A">
              <w:rPr>
                <w:sz w:val="22"/>
                <w:szCs w:val="22"/>
              </w:rPr>
              <w:t>______________________</w:t>
            </w:r>
          </w:p>
          <w:p w14:paraId="7DB46F1F" w14:textId="77777777" w:rsidR="00AF2FC8" w:rsidRPr="007C398A" w:rsidRDefault="00AF2FC8" w:rsidP="00AF2FC8">
            <w:pPr>
              <w:rPr>
                <w:sz w:val="22"/>
                <w:szCs w:val="22"/>
              </w:rPr>
            </w:pPr>
            <w:r w:rsidRPr="007C398A">
              <w:rPr>
                <w:sz w:val="22"/>
                <w:szCs w:val="22"/>
              </w:rPr>
              <w:t xml:space="preserve">к/с: </w:t>
            </w:r>
            <w:r w:rsidR="00566461" w:rsidRPr="007C398A">
              <w:rPr>
                <w:sz w:val="22"/>
                <w:szCs w:val="22"/>
              </w:rPr>
              <w:t>________________________</w:t>
            </w:r>
          </w:p>
          <w:p w14:paraId="0E17F6E5" w14:textId="77777777" w:rsidR="00AF2FC8" w:rsidRPr="007C398A" w:rsidRDefault="00AF2FC8" w:rsidP="00AF2FC8">
            <w:pPr>
              <w:rPr>
                <w:color w:val="000000"/>
                <w:sz w:val="22"/>
                <w:szCs w:val="22"/>
              </w:rPr>
            </w:pPr>
            <w:r w:rsidRPr="007C398A">
              <w:rPr>
                <w:sz w:val="22"/>
                <w:szCs w:val="22"/>
              </w:rPr>
              <w:t xml:space="preserve">Адрес эл. почты </w:t>
            </w:r>
            <w:hyperlink r:id="rId10" w:history="1">
              <w:r w:rsidR="00566461" w:rsidRPr="007C398A">
                <w:rPr>
                  <w:rStyle w:val="aff3"/>
                  <w:color w:val="auto"/>
                  <w:sz w:val="22"/>
                  <w:szCs w:val="22"/>
                  <w:u w:val="none"/>
                </w:rPr>
                <w:t>____________________</w:t>
              </w:r>
            </w:hyperlink>
            <w:r w:rsidRPr="007C398A">
              <w:rPr>
                <w:sz w:val="22"/>
                <w:szCs w:val="22"/>
              </w:rPr>
              <w:t xml:space="preserve">   </w:t>
            </w:r>
            <w:r w:rsidRPr="007C398A">
              <w:rPr>
                <w:color w:val="000000"/>
                <w:sz w:val="22"/>
                <w:szCs w:val="22"/>
              </w:rPr>
              <w:t xml:space="preserve">  </w:t>
            </w:r>
          </w:p>
          <w:p w14:paraId="486761C5" w14:textId="77777777" w:rsidR="00AF2FC8" w:rsidRPr="007C398A" w:rsidRDefault="00AF2FC8" w:rsidP="00AF2FC8">
            <w:pPr>
              <w:jc w:val="both"/>
              <w:rPr>
                <w:sz w:val="22"/>
                <w:szCs w:val="22"/>
              </w:rPr>
            </w:pPr>
            <w:r w:rsidRPr="007C398A">
              <w:rPr>
                <w:sz w:val="22"/>
                <w:szCs w:val="22"/>
              </w:rPr>
              <w:t xml:space="preserve">Тел. </w:t>
            </w:r>
            <w:r w:rsidR="00566461" w:rsidRPr="007C398A">
              <w:rPr>
                <w:sz w:val="22"/>
                <w:szCs w:val="22"/>
              </w:rPr>
              <w:t>__________________________</w:t>
            </w:r>
          </w:p>
          <w:p w14:paraId="411E8D58" w14:textId="77777777" w:rsidR="00AF2FC8" w:rsidRPr="007C398A" w:rsidRDefault="00AF2FC8" w:rsidP="00AF2FC8">
            <w:pPr>
              <w:jc w:val="both"/>
              <w:rPr>
                <w:sz w:val="22"/>
                <w:szCs w:val="22"/>
                <w:highlight w:val="yellow"/>
              </w:rPr>
            </w:pPr>
          </w:p>
          <w:p w14:paraId="4C214D72" w14:textId="77777777" w:rsidR="00AF2FC8" w:rsidRPr="007C398A" w:rsidRDefault="00566461" w:rsidP="00AF2FC8">
            <w:pPr>
              <w:jc w:val="both"/>
              <w:rPr>
                <w:sz w:val="22"/>
                <w:szCs w:val="22"/>
              </w:rPr>
            </w:pPr>
            <w:r w:rsidRPr="007C398A">
              <w:rPr>
                <w:sz w:val="22"/>
                <w:szCs w:val="22"/>
              </w:rPr>
              <w:t>_______________________________</w:t>
            </w:r>
          </w:p>
          <w:p w14:paraId="34A4FE82" w14:textId="77777777" w:rsidR="00AF2FC8" w:rsidRPr="007C398A" w:rsidRDefault="00AF2FC8" w:rsidP="00AF2FC8">
            <w:pPr>
              <w:jc w:val="both"/>
              <w:rPr>
                <w:sz w:val="22"/>
                <w:szCs w:val="22"/>
              </w:rPr>
            </w:pPr>
          </w:p>
          <w:p w14:paraId="38C490E0" w14:textId="77777777" w:rsidR="00AF2FC8" w:rsidRPr="007C398A" w:rsidRDefault="00AF2FC8" w:rsidP="00AF2FC8">
            <w:pPr>
              <w:jc w:val="both"/>
              <w:rPr>
                <w:sz w:val="22"/>
                <w:szCs w:val="22"/>
              </w:rPr>
            </w:pPr>
          </w:p>
          <w:p w14:paraId="67F6BE6F" w14:textId="77777777" w:rsidR="00566461" w:rsidRPr="007C398A" w:rsidRDefault="00566461" w:rsidP="00AF2FC8">
            <w:pPr>
              <w:rPr>
                <w:sz w:val="22"/>
                <w:szCs w:val="22"/>
              </w:rPr>
            </w:pPr>
          </w:p>
          <w:p w14:paraId="7FF49916" w14:textId="77777777" w:rsidR="00566461" w:rsidRPr="007C398A" w:rsidRDefault="00566461" w:rsidP="00AF2FC8">
            <w:pPr>
              <w:rPr>
                <w:sz w:val="22"/>
                <w:szCs w:val="22"/>
              </w:rPr>
            </w:pPr>
          </w:p>
          <w:p w14:paraId="65A1EF5B" w14:textId="77777777" w:rsidR="00AF2FC8" w:rsidRPr="007C398A" w:rsidRDefault="00AF2FC8" w:rsidP="00AF2FC8">
            <w:pPr>
              <w:rPr>
                <w:sz w:val="22"/>
                <w:szCs w:val="22"/>
              </w:rPr>
            </w:pPr>
            <w:r w:rsidRPr="007C398A">
              <w:rPr>
                <w:sz w:val="22"/>
                <w:szCs w:val="22"/>
              </w:rPr>
              <w:t>_______________________/</w:t>
            </w:r>
            <w:r w:rsidR="00566461" w:rsidRPr="007C398A">
              <w:rPr>
                <w:b/>
                <w:sz w:val="22"/>
                <w:szCs w:val="22"/>
              </w:rPr>
              <w:t>______________</w:t>
            </w:r>
            <w:r w:rsidRPr="007C398A">
              <w:rPr>
                <w:sz w:val="22"/>
                <w:szCs w:val="22"/>
              </w:rPr>
              <w:t>/</w:t>
            </w:r>
          </w:p>
          <w:p w14:paraId="10685466" w14:textId="77777777" w:rsidR="00AF2FC8" w:rsidRPr="007C398A" w:rsidRDefault="00AF2FC8" w:rsidP="00AF2FC8">
            <w:pPr>
              <w:rPr>
                <w:b/>
                <w:sz w:val="22"/>
                <w:szCs w:val="22"/>
              </w:rPr>
            </w:pPr>
            <w:r w:rsidRPr="007C398A">
              <w:rPr>
                <w:sz w:val="22"/>
                <w:szCs w:val="22"/>
              </w:rPr>
              <w:t>М.П.</w:t>
            </w:r>
          </w:p>
        </w:tc>
        <w:tc>
          <w:tcPr>
            <w:tcW w:w="4962" w:type="dxa"/>
            <w:shd w:val="clear" w:color="auto" w:fill="auto"/>
          </w:tcPr>
          <w:p w14:paraId="0D7A7478" w14:textId="77777777" w:rsidR="006B1B11" w:rsidRPr="007C398A" w:rsidRDefault="006B1B11" w:rsidP="00EB14E2">
            <w:pPr>
              <w:rPr>
                <w:b/>
                <w:sz w:val="22"/>
                <w:szCs w:val="22"/>
                <w:lang w:eastAsia="zh-CN"/>
              </w:rPr>
            </w:pPr>
            <w:r w:rsidRPr="007C398A">
              <w:rPr>
                <w:b/>
                <w:sz w:val="22"/>
                <w:szCs w:val="22"/>
                <w:lang w:eastAsia="zh-CN"/>
              </w:rPr>
              <w:t xml:space="preserve"> «ПОКУПАТЕЛЬ»:</w:t>
            </w:r>
          </w:p>
          <w:p w14:paraId="2DD2E7E7" w14:textId="77777777" w:rsidR="002C116F" w:rsidRPr="007C398A" w:rsidRDefault="002C116F" w:rsidP="002C116F">
            <w:pPr>
              <w:spacing w:line="221" w:lineRule="auto"/>
              <w:jc w:val="both"/>
              <w:rPr>
                <w:b/>
                <w:sz w:val="22"/>
                <w:szCs w:val="22"/>
              </w:rPr>
            </w:pPr>
            <w:r w:rsidRPr="007C398A">
              <w:rPr>
                <w:b/>
                <w:sz w:val="22"/>
                <w:szCs w:val="22"/>
              </w:rPr>
              <w:t>А</w:t>
            </w:r>
            <w:r w:rsidR="00566461" w:rsidRPr="007C398A">
              <w:rPr>
                <w:b/>
                <w:sz w:val="22"/>
                <w:szCs w:val="22"/>
              </w:rPr>
              <w:t>кционерное общество</w:t>
            </w:r>
            <w:r w:rsidRPr="007C398A">
              <w:rPr>
                <w:b/>
                <w:sz w:val="22"/>
                <w:szCs w:val="22"/>
              </w:rPr>
              <w:t xml:space="preserve"> «Управление тепловыми сетями»</w:t>
            </w:r>
          </w:p>
          <w:p w14:paraId="0F174743" w14:textId="77777777" w:rsidR="002C116F" w:rsidRPr="007C398A" w:rsidRDefault="002C116F" w:rsidP="002C116F">
            <w:pPr>
              <w:jc w:val="both"/>
              <w:rPr>
                <w:sz w:val="22"/>
                <w:szCs w:val="22"/>
              </w:rPr>
            </w:pPr>
            <w:r w:rsidRPr="007C398A">
              <w:rPr>
                <w:sz w:val="22"/>
                <w:szCs w:val="22"/>
              </w:rPr>
              <w:t xml:space="preserve">624090, Россия, г. Верхняя Пышма, </w:t>
            </w:r>
          </w:p>
          <w:p w14:paraId="0B158D9D" w14:textId="77777777" w:rsidR="00AF2FC8" w:rsidRPr="007C398A" w:rsidRDefault="002C116F" w:rsidP="002C116F">
            <w:pPr>
              <w:jc w:val="both"/>
              <w:rPr>
                <w:sz w:val="22"/>
                <w:szCs w:val="22"/>
              </w:rPr>
            </w:pPr>
            <w:r w:rsidRPr="007C398A">
              <w:rPr>
                <w:sz w:val="22"/>
                <w:szCs w:val="22"/>
              </w:rPr>
              <w:t>ул. Огнеупорщиков</w:t>
            </w:r>
            <w:r w:rsidR="00566461" w:rsidRPr="007C398A">
              <w:rPr>
                <w:sz w:val="22"/>
                <w:szCs w:val="22"/>
              </w:rPr>
              <w:t>,</w:t>
            </w:r>
            <w:r w:rsidRPr="007C398A">
              <w:rPr>
                <w:sz w:val="22"/>
                <w:szCs w:val="22"/>
              </w:rPr>
              <w:t>1,</w:t>
            </w:r>
            <w:r w:rsidR="00907AD5" w:rsidRPr="007C398A">
              <w:rPr>
                <w:sz w:val="22"/>
                <w:szCs w:val="22"/>
              </w:rPr>
              <w:t xml:space="preserve"> </w:t>
            </w:r>
          </w:p>
          <w:p w14:paraId="54E68352" w14:textId="77777777" w:rsidR="002C116F" w:rsidRPr="007C398A" w:rsidRDefault="00AF2FC8" w:rsidP="002C116F">
            <w:pPr>
              <w:jc w:val="both"/>
              <w:rPr>
                <w:sz w:val="22"/>
                <w:szCs w:val="22"/>
              </w:rPr>
            </w:pPr>
            <w:r w:rsidRPr="007C398A">
              <w:rPr>
                <w:sz w:val="22"/>
                <w:szCs w:val="22"/>
              </w:rPr>
              <w:t>тел:</w:t>
            </w:r>
            <w:r w:rsidR="002C116F" w:rsidRPr="007C398A">
              <w:rPr>
                <w:sz w:val="22"/>
                <w:szCs w:val="22"/>
              </w:rPr>
              <w:t>(343-68)5-</w:t>
            </w:r>
            <w:r w:rsidRPr="007C398A">
              <w:rPr>
                <w:sz w:val="22"/>
                <w:szCs w:val="22"/>
              </w:rPr>
              <w:t>33</w:t>
            </w:r>
            <w:r w:rsidR="002C116F" w:rsidRPr="007C398A">
              <w:rPr>
                <w:sz w:val="22"/>
                <w:szCs w:val="22"/>
              </w:rPr>
              <w:t>-</w:t>
            </w:r>
            <w:r w:rsidRPr="007C398A">
              <w:rPr>
                <w:sz w:val="22"/>
                <w:szCs w:val="22"/>
              </w:rPr>
              <w:t xml:space="preserve">20, </w:t>
            </w:r>
            <w:r w:rsidR="002C116F" w:rsidRPr="007C398A">
              <w:rPr>
                <w:sz w:val="22"/>
                <w:szCs w:val="22"/>
              </w:rPr>
              <w:t xml:space="preserve">эл/адрес: </w:t>
            </w:r>
            <w:r w:rsidR="00EB76AE" w:rsidRPr="007C398A">
              <w:rPr>
                <w:sz w:val="22"/>
                <w:szCs w:val="22"/>
                <w:lang w:val="en-US"/>
              </w:rPr>
              <w:t>utsvp</w:t>
            </w:r>
            <w:r w:rsidR="00EB76AE" w:rsidRPr="007C398A">
              <w:rPr>
                <w:sz w:val="22"/>
                <w:szCs w:val="22"/>
              </w:rPr>
              <w:t>@</w:t>
            </w:r>
            <w:r w:rsidR="00EB76AE" w:rsidRPr="007C398A">
              <w:rPr>
                <w:sz w:val="22"/>
                <w:szCs w:val="22"/>
                <w:lang w:val="en-US"/>
              </w:rPr>
              <w:t>uts</w:t>
            </w:r>
            <w:r w:rsidR="00EB76AE" w:rsidRPr="007C398A">
              <w:rPr>
                <w:sz w:val="22"/>
                <w:szCs w:val="22"/>
              </w:rPr>
              <w:t>-</w:t>
            </w:r>
            <w:r w:rsidR="00EB76AE" w:rsidRPr="007C398A">
              <w:rPr>
                <w:sz w:val="22"/>
                <w:szCs w:val="22"/>
                <w:lang w:val="en-US"/>
              </w:rPr>
              <w:t>vp</w:t>
            </w:r>
            <w:r w:rsidR="00EB76AE" w:rsidRPr="007C398A">
              <w:rPr>
                <w:sz w:val="22"/>
                <w:szCs w:val="22"/>
              </w:rPr>
              <w:t>.</w:t>
            </w:r>
            <w:r w:rsidR="00EB76AE" w:rsidRPr="007C398A">
              <w:rPr>
                <w:sz w:val="22"/>
                <w:szCs w:val="22"/>
                <w:lang w:val="en-US"/>
              </w:rPr>
              <w:t>ru</w:t>
            </w:r>
          </w:p>
          <w:p w14:paraId="2A48BEFA" w14:textId="77777777" w:rsidR="002C116F" w:rsidRPr="007C398A" w:rsidRDefault="002C116F" w:rsidP="002C116F">
            <w:pPr>
              <w:jc w:val="both"/>
              <w:rPr>
                <w:sz w:val="22"/>
                <w:szCs w:val="22"/>
              </w:rPr>
            </w:pPr>
            <w:r w:rsidRPr="007C398A">
              <w:rPr>
                <w:sz w:val="22"/>
                <w:szCs w:val="22"/>
              </w:rPr>
              <w:t>ИНН 6606017564, ОГРН 1036600294642,</w:t>
            </w:r>
          </w:p>
          <w:p w14:paraId="43D33CA9" w14:textId="77777777" w:rsidR="002C116F" w:rsidRPr="007C398A" w:rsidRDefault="002C116F" w:rsidP="002C116F">
            <w:pPr>
              <w:jc w:val="both"/>
              <w:rPr>
                <w:sz w:val="22"/>
                <w:szCs w:val="22"/>
              </w:rPr>
            </w:pPr>
            <w:r w:rsidRPr="007C398A">
              <w:rPr>
                <w:sz w:val="22"/>
                <w:szCs w:val="22"/>
              </w:rPr>
              <w:t>КПП 668601001</w:t>
            </w:r>
          </w:p>
          <w:p w14:paraId="19CAEFF2" w14:textId="77777777" w:rsidR="00AF2FC8" w:rsidRPr="007C398A" w:rsidRDefault="002C116F" w:rsidP="002C116F">
            <w:pPr>
              <w:pStyle w:val="aff6"/>
              <w:spacing w:line="235" w:lineRule="auto"/>
              <w:ind w:right="509" w:firstLine="0"/>
              <w:rPr>
                <w:sz w:val="22"/>
                <w:szCs w:val="22"/>
              </w:rPr>
            </w:pPr>
            <w:r w:rsidRPr="007C398A">
              <w:rPr>
                <w:sz w:val="22"/>
                <w:szCs w:val="22"/>
              </w:rPr>
              <w:t xml:space="preserve">р/c 40702810916200100587 </w:t>
            </w:r>
          </w:p>
          <w:p w14:paraId="1963D482" w14:textId="77777777" w:rsidR="00AF2FC8" w:rsidRPr="007C398A" w:rsidRDefault="002C116F" w:rsidP="002C116F">
            <w:pPr>
              <w:pStyle w:val="aff6"/>
              <w:spacing w:line="235" w:lineRule="auto"/>
              <w:ind w:right="509" w:firstLine="0"/>
              <w:rPr>
                <w:sz w:val="22"/>
                <w:szCs w:val="22"/>
              </w:rPr>
            </w:pPr>
            <w:r w:rsidRPr="007C398A">
              <w:rPr>
                <w:sz w:val="22"/>
                <w:szCs w:val="22"/>
              </w:rPr>
              <w:t xml:space="preserve">в Уральский Банк ПАО "СБЕРБАНКА РОССИИ" г. Екатеринбург </w:t>
            </w:r>
          </w:p>
          <w:p w14:paraId="25DC3E8B" w14:textId="77777777" w:rsidR="002C116F" w:rsidRPr="007C398A" w:rsidRDefault="002C116F" w:rsidP="002C116F">
            <w:pPr>
              <w:pStyle w:val="aff6"/>
              <w:spacing w:line="235" w:lineRule="auto"/>
              <w:ind w:right="509" w:firstLine="0"/>
              <w:rPr>
                <w:sz w:val="22"/>
                <w:szCs w:val="22"/>
              </w:rPr>
            </w:pPr>
            <w:r w:rsidRPr="007C398A">
              <w:rPr>
                <w:sz w:val="22"/>
                <w:szCs w:val="22"/>
              </w:rPr>
              <w:t>БИК 046577674</w:t>
            </w:r>
          </w:p>
          <w:p w14:paraId="0D5820A2" w14:textId="77777777" w:rsidR="002C116F" w:rsidRPr="007C398A" w:rsidRDefault="002C116F" w:rsidP="002C116F">
            <w:pPr>
              <w:pStyle w:val="aff6"/>
              <w:spacing w:line="235" w:lineRule="auto"/>
              <w:ind w:right="509" w:firstLine="0"/>
              <w:rPr>
                <w:sz w:val="22"/>
                <w:szCs w:val="22"/>
              </w:rPr>
            </w:pPr>
            <w:r w:rsidRPr="007C398A">
              <w:rPr>
                <w:sz w:val="22"/>
                <w:szCs w:val="22"/>
              </w:rPr>
              <w:t>к/c 30101810500000000674</w:t>
            </w:r>
          </w:p>
          <w:p w14:paraId="08E89AEE" w14:textId="77777777" w:rsidR="00AF2FC8" w:rsidRPr="007C398A" w:rsidRDefault="00AF2FC8" w:rsidP="002C116F">
            <w:pPr>
              <w:jc w:val="both"/>
              <w:rPr>
                <w:sz w:val="22"/>
                <w:szCs w:val="22"/>
              </w:rPr>
            </w:pPr>
          </w:p>
          <w:p w14:paraId="5E8C5927" w14:textId="77777777" w:rsidR="002C116F" w:rsidRPr="007C398A" w:rsidRDefault="00AF2FC8" w:rsidP="002C116F">
            <w:pPr>
              <w:jc w:val="both"/>
              <w:rPr>
                <w:sz w:val="22"/>
                <w:szCs w:val="22"/>
              </w:rPr>
            </w:pPr>
            <w:r w:rsidRPr="007C398A">
              <w:rPr>
                <w:sz w:val="22"/>
                <w:szCs w:val="22"/>
              </w:rPr>
              <w:t xml:space="preserve">Директор </w:t>
            </w:r>
          </w:p>
          <w:p w14:paraId="49450BF4" w14:textId="77777777" w:rsidR="002C116F" w:rsidRPr="007C398A" w:rsidRDefault="002C116F" w:rsidP="002C116F">
            <w:pPr>
              <w:jc w:val="both"/>
              <w:rPr>
                <w:sz w:val="22"/>
                <w:szCs w:val="22"/>
              </w:rPr>
            </w:pPr>
          </w:p>
          <w:p w14:paraId="78E860DC" w14:textId="77777777" w:rsidR="00AF2FC8" w:rsidRPr="007C398A" w:rsidRDefault="002C116F" w:rsidP="00EB14E2">
            <w:pPr>
              <w:rPr>
                <w:bCs/>
                <w:sz w:val="22"/>
                <w:szCs w:val="22"/>
              </w:rPr>
            </w:pPr>
            <w:r w:rsidRPr="007C398A">
              <w:rPr>
                <w:bCs/>
                <w:sz w:val="22"/>
                <w:szCs w:val="22"/>
              </w:rPr>
              <w:t xml:space="preserve"> </w:t>
            </w:r>
          </w:p>
          <w:p w14:paraId="05D8D43B" w14:textId="77777777" w:rsidR="00A86FB0" w:rsidRPr="007C398A" w:rsidRDefault="002C116F" w:rsidP="00A86FB0">
            <w:pPr>
              <w:rPr>
                <w:rFonts w:eastAsia="Calibri"/>
                <w:b/>
                <w:sz w:val="22"/>
                <w:szCs w:val="22"/>
              </w:rPr>
            </w:pPr>
            <w:r w:rsidRPr="007C398A">
              <w:rPr>
                <w:rFonts w:eastAsia="Calibri"/>
                <w:sz w:val="22"/>
                <w:szCs w:val="22"/>
              </w:rPr>
              <w:t>__________________ /</w:t>
            </w:r>
            <w:r w:rsidR="002740EA" w:rsidRPr="007C398A">
              <w:rPr>
                <w:rFonts w:eastAsia="Calibri"/>
                <w:b/>
                <w:sz w:val="22"/>
                <w:szCs w:val="22"/>
              </w:rPr>
              <w:t>В.В. Сторожилов</w:t>
            </w:r>
            <w:r w:rsidRPr="007C398A">
              <w:rPr>
                <w:rFonts w:eastAsia="Calibri"/>
                <w:b/>
                <w:sz w:val="22"/>
                <w:szCs w:val="22"/>
              </w:rPr>
              <w:t>/</w:t>
            </w:r>
          </w:p>
          <w:p w14:paraId="6A529C18" w14:textId="77777777" w:rsidR="00A86FB0" w:rsidRPr="007C398A" w:rsidRDefault="00AF2FC8" w:rsidP="003E0E0A">
            <w:pPr>
              <w:rPr>
                <w:sz w:val="22"/>
                <w:szCs w:val="22"/>
              </w:rPr>
            </w:pPr>
            <w:r w:rsidRPr="007C398A">
              <w:rPr>
                <w:sz w:val="22"/>
                <w:szCs w:val="22"/>
              </w:rPr>
              <w:t>М.П.</w:t>
            </w:r>
          </w:p>
        </w:tc>
      </w:tr>
    </w:tbl>
    <w:p w14:paraId="41689392" w14:textId="77777777" w:rsidR="00FF4284" w:rsidRPr="00192628" w:rsidRDefault="00FF4284" w:rsidP="002C116F">
      <w:pPr>
        <w:jc w:val="right"/>
        <w:rPr>
          <w:sz w:val="22"/>
          <w:szCs w:val="22"/>
        </w:rPr>
      </w:pPr>
    </w:p>
    <w:p w14:paraId="63F231E9" w14:textId="77777777" w:rsidR="00FF4284" w:rsidRPr="00192628" w:rsidRDefault="00FF4284" w:rsidP="002C116F">
      <w:pPr>
        <w:jc w:val="right"/>
        <w:rPr>
          <w:sz w:val="22"/>
          <w:szCs w:val="22"/>
        </w:rPr>
      </w:pPr>
    </w:p>
    <w:p w14:paraId="5D71AABC" w14:textId="77777777" w:rsidR="00FF4284" w:rsidRPr="00192628" w:rsidRDefault="00FF4284" w:rsidP="002C116F">
      <w:pPr>
        <w:jc w:val="right"/>
        <w:rPr>
          <w:sz w:val="22"/>
          <w:szCs w:val="22"/>
        </w:rPr>
      </w:pPr>
    </w:p>
    <w:p w14:paraId="6CAFC822" w14:textId="77777777" w:rsidR="00FF4284" w:rsidRPr="00192628" w:rsidRDefault="00FF4284" w:rsidP="002C116F">
      <w:pPr>
        <w:jc w:val="right"/>
        <w:rPr>
          <w:sz w:val="22"/>
          <w:szCs w:val="22"/>
        </w:rPr>
      </w:pPr>
    </w:p>
    <w:p w14:paraId="2E9DB863" w14:textId="77777777" w:rsidR="00FF4284" w:rsidRPr="00192628" w:rsidRDefault="00FF4284" w:rsidP="002C116F">
      <w:pPr>
        <w:jc w:val="right"/>
        <w:rPr>
          <w:sz w:val="22"/>
          <w:szCs w:val="22"/>
        </w:rPr>
      </w:pPr>
    </w:p>
    <w:p w14:paraId="73B78780" w14:textId="77777777" w:rsidR="00FF4284" w:rsidRPr="00192628" w:rsidRDefault="00FF4284" w:rsidP="002C116F">
      <w:pPr>
        <w:jc w:val="right"/>
        <w:rPr>
          <w:sz w:val="22"/>
          <w:szCs w:val="22"/>
        </w:rPr>
      </w:pPr>
    </w:p>
    <w:p w14:paraId="62D63C06" w14:textId="77777777" w:rsidR="00FF4284" w:rsidRPr="00192628" w:rsidRDefault="00FF4284" w:rsidP="001D7CE7">
      <w:pPr>
        <w:rPr>
          <w:sz w:val="22"/>
          <w:szCs w:val="22"/>
        </w:rPr>
        <w:sectPr w:rsidR="00FF4284" w:rsidRPr="00192628" w:rsidSect="00907AD5">
          <w:footerReference w:type="default" r:id="rId11"/>
          <w:pgSz w:w="11901" w:h="16840" w:code="9"/>
          <w:pgMar w:top="709" w:right="851" w:bottom="1135" w:left="1418" w:header="567" w:footer="709" w:gutter="0"/>
          <w:cols w:space="708"/>
          <w:docGrid w:linePitch="360"/>
        </w:sectPr>
      </w:pPr>
    </w:p>
    <w:p w14:paraId="4FC99C34" w14:textId="77777777" w:rsidR="00322F44" w:rsidRPr="00D30307" w:rsidRDefault="001D7CE7" w:rsidP="00322F44">
      <w:pPr>
        <w:pStyle w:val="aff4"/>
        <w:jc w:val="right"/>
        <w:rPr>
          <w:rFonts w:ascii="Times New Roman" w:hAnsi="Times New Roman"/>
        </w:rPr>
      </w:pPr>
      <w:r w:rsidRPr="00D30307">
        <w:rPr>
          <w:rFonts w:ascii="Times New Roman" w:hAnsi="Times New Roman"/>
        </w:rPr>
        <w:lastRenderedPageBreak/>
        <w:t xml:space="preserve">                                                                  </w:t>
      </w:r>
      <w:r w:rsidR="00322F44" w:rsidRPr="00D30307">
        <w:rPr>
          <w:rFonts w:ascii="Times New Roman" w:hAnsi="Times New Roman"/>
        </w:rPr>
        <w:t xml:space="preserve">Приложение № 1 </w:t>
      </w:r>
    </w:p>
    <w:p w14:paraId="047A518F" w14:textId="77777777" w:rsidR="00322F44" w:rsidRPr="00D30307" w:rsidRDefault="00322F44" w:rsidP="00322F44">
      <w:pPr>
        <w:pStyle w:val="aff4"/>
        <w:jc w:val="right"/>
        <w:rPr>
          <w:rFonts w:ascii="Times New Roman" w:hAnsi="Times New Roman"/>
        </w:rPr>
      </w:pPr>
      <w:r w:rsidRPr="00D30307">
        <w:rPr>
          <w:rFonts w:ascii="Times New Roman" w:hAnsi="Times New Roman"/>
        </w:rPr>
        <w:t xml:space="preserve">к Договору № </w:t>
      </w:r>
      <w:r w:rsidR="00EB76AE" w:rsidRPr="00D30307">
        <w:rPr>
          <w:rFonts w:ascii="Times New Roman" w:hAnsi="Times New Roman"/>
        </w:rPr>
        <w:t>0</w:t>
      </w:r>
      <w:r w:rsidR="00A71C4A" w:rsidRPr="00D30307">
        <w:rPr>
          <w:rFonts w:ascii="Times New Roman" w:hAnsi="Times New Roman"/>
        </w:rPr>
        <w:t>5</w:t>
      </w:r>
      <w:r w:rsidRPr="00D30307">
        <w:rPr>
          <w:rFonts w:ascii="Times New Roman" w:hAnsi="Times New Roman"/>
        </w:rPr>
        <w:t>-ПОСТ-202</w:t>
      </w:r>
      <w:r w:rsidR="00A71C4A" w:rsidRPr="00D30307">
        <w:rPr>
          <w:rFonts w:ascii="Times New Roman" w:hAnsi="Times New Roman"/>
        </w:rPr>
        <w:t>6</w:t>
      </w:r>
    </w:p>
    <w:p w14:paraId="6397862E" w14:textId="77777777" w:rsidR="00322F44" w:rsidRPr="00D30307" w:rsidRDefault="007C398A" w:rsidP="00322F44">
      <w:pPr>
        <w:pStyle w:val="aff4"/>
        <w:jc w:val="right"/>
        <w:rPr>
          <w:rFonts w:ascii="Times New Roman" w:hAnsi="Times New Roman"/>
        </w:rPr>
      </w:pPr>
      <w:r w:rsidRPr="00D30307">
        <w:rPr>
          <w:rFonts w:ascii="Times New Roman" w:hAnsi="Times New Roman"/>
        </w:rPr>
        <w:t>о</w:t>
      </w:r>
      <w:r w:rsidR="00322F44" w:rsidRPr="00D30307">
        <w:rPr>
          <w:rFonts w:ascii="Times New Roman" w:hAnsi="Times New Roman"/>
        </w:rPr>
        <w:t>т «__»________202</w:t>
      </w:r>
      <w:r w:rsidR="00A71C4A" w:rsidRPr="00D30307">
        <w:rPr>
          <w:rFonts w:ascii="Times New Roman" w:hAnsi="Times New Roman"/>
        </w:rPr>
        <w:t>6</w:t>
      </w:r>
      <w:r w:rsidR="00322F44" w:rsidRPr="00D30307">
        <w:rPr>
          <w:rFonts w:ascii="Times New Roman" w:hAnsi="Times New Roman"/>
        </w:rPr>
        <w:t xml:space="preserve"> г. </w:t>
      </w:r>
      <w:r w:rsidR="001D7CE7" w:rsidRPr="00D3030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</w:t>
      </w:r>
    </w:p>
    <w:p w14:paraId="47038B7F" w14:textId="77777777" w:rsidR="00322F44" w:rsidRPr="00D30307" w:rsidRDefault="00322F44" w:rsidP="002E14ED">
      <w:pPr>
        <w:pStyle w:val="aff4"/>
        <w:jc w:val="center"/>
        <w:rPr>
          <w:rFonts w:ascii="Times New Roman" w:hAnsi="Times New Roman"/>
        </w:rPr>
      </w:pPr>
    </w:p>
    <w:p w14:paraId="6E0B597B" w14:textId="77777777" w:rsidR="00867C01" w:rsidRPr="00D30307" w:rsidRDefault="00867C01" w:rsidP="00867C01">
      <w:pPr>
        <w:widowControl/>
        <w:autoSpaceDE/>
        <w:autoSpaceDN/>
        <w:jc w:val="center"/>
        <w:rPr>
          <w:rFonts w:eastAsiaTheme="minorHAnsi"/>
          <w:sz w:val="22"/>
          <w:szCs w:val="22"/>
          <w:lang w:eastAsia="en-US"/>
        </w:rPr>
      </w:pPr>
      <w:r w:rsidRPr="00D30307">
        <w:rPr>
          <w:rFonts w:eastAsiaTheme="minorHAnsi"/>
          <w:sz w:val="22"/>
          <w:szCs w:val="22"/>
          <w:lang w:eastAsia="en-US"/>
        </w:rPr>
        <w:t>Техническое задание</w:t>
      </w:r>
    </w:p>
    <w:p w14:paraId="4474B56D" w14:textId="77777777" w:rsidR="00867C01" w:rsidRPr="00D30307" w:rsidRDefault="00867C01" w:rsidP="00867C01">
      <w:pPr>
        <w:widowControl/>
        <w:autoSpaceDE/>
        <w:autoSpaceDN/>
        <w:jc w:val="center"/>
        <w:rPr>
          <w:rFonts w:eastAsiaTheme="minorHAnsi"/>
          <w:sz w:val="22"/>
          <w:szCs w:val="22"/>
          <w:lang w:eastAsia="en-US"/>
        </w:rPr>
      </w:pPr>
      <w:r w:rsidRPr="00D30307">
        <w:rPr>
          <w:rFonts w:eastAsiaTheme="minorHAnsi"/>
          <w:sz w:val="22"/>
          <w:szCs w:val="22"/>
          <w:lang w:eastAsia="en-US"/>
        </w:rPr>
        <w:t>на периодическую поставку электрот</w:t>
      </w:r>
      <w:r w:rsidR="007C398A" w:rsidRPr="00D30307">
        <w:rPr>
          <w:rFonts w:eastAsiaTheme="minorHAnsi"/>
          <w:sz w:val="22"/>
          <w:szCs w:val="22"/>
          <w:lang w:eastAsia="en-US"/>
        </w:rPr>
        <w:t>ехнических товаров и оборудования для выполнения работ</w:t>
      </w:r>
      <w:r w:rsidRPr="00D30307">
        <w:rPr>
          <w:rFonts w:eastAsiaTheme="minorHAnsi"/>
          <w:sz w:val="22"/>
          <w:szCs w:val="22"/>
          <w:lang w:eastAsia="en-US"/>
        </w:rPr>
        <w:t xml:space="preserve"> по те</w:t>
      </w:r>
      <w:r w:rsidR="00BB009A" w:rsidRPr="00D30307">
        <w:rPr>
          <w:rFonts w:eastAsiaTheme="minorHAnsi"/>
          <w:sz w:val="22"/>
          <w:szCs w:val="22"/>
          <w:lang w:eastAsia="en-US"/>
        </w:rPr>
        <w:t xml:space="preserve">хническому обслуживанию </w:t>
      </w:r>
      <w:r w:rsidRPr="00D30307">
        <w:rPr>
          <w:rFonts w:eastAsiaTheme="minorHAnsi"/>
          <w:sz w:val="22"/>
          <w:szCs w:val="22"/>
          <w:lang w:eastAsia="en-US"/>
        </w:rPr>
        <w:t xml:space="preserve"> </w:t>
      </w:r>
    </w:p>
    <w:p w14:paraId="4C60E63F" w14:textId="77777777" w:rsidR="00867C01" w:rsidRPr="00D30307" w:rsidRDefault="00867C01" w:rsidP="00867C01">
      <w:pPr>
        <w:widowControl/>
        <w:autoSpaceDE/>
        <w:autoSpaceDN/>
        <w:jc w:val="center"/>
        <w:rPr>
          <w:rFonts w:eastAsiaTheme="minorHAnsi"/>
          <w:sz w:val="22"/>
          <w:szCs w:val="22"/>
          <w:lang w:eastAsia="en-US"/>
        </w:rPr>
      </w:pPr>
    </w:p>
    <w:p w14:paraId="3C6DDBF3" w14:textId="77777777" w:rsidR="00867C01" w:rsidRPr="00D30307" w:rsidRDefault="00867C01" w:rsidP="00867C01">
      <w:pPr>
        <w:widowControl/>
        <w:autoSpaceDE/>
        <w:autoSpaceDN/>
        <w:jc w:val="center"/>
        <w:rPr>
          <w:rFonts w:eastAsiaTheme="minorHAnsi"/>
          <w:sz w:val="22"/>
          <w:szCs w:val="22"/>
          <w:lang w:eastAsia="en-US"/>
        </w:rPr>
      </w:pPr>
      <w:r w:rsidRPr="00D30307">
        <w:rPr>
          <w:rFonts w:eastAsiaTheme="minorHAnsi"/>
          <w:sz w:val="22"/>
          <w:szCs w:val="22"/>
          <w:lang w:eastAsia="en-US"/>
        </w:rPr>
        <w:t xml:space="preserve">Перечень </w:t>
      </w:r>
      <w:r w:rsidR="007C398A" w:rsidRPr="00D30307">
        <w:rPr>
          <w:rFonts w:eastAsiaTheme="minorHAnsi"/>
          <w:sz w:val="22"/>
          <w:szCs w:val="22"/>
          <w:lang w:eastAsia="en-US"/>
        </w:rPr>
        <w:t>электротехнических товаров и оборудования для</w:t>
      </w:r>
      <w:r w:rsidRPr="00D30307">
        <w:rPr>
          <w:rFonts w:eastAsiaTheme="minorHAnsi"/>
          <w:sz w:val="22"/>
          <w:szCs w:val="22"/>
          <w:lang w:eastAsia="en-US"/>
        </w:rPr>
        <w:t xml:space="preserve"> поставки</w:t>
      </w:r>
    </w:p>
    <w:tbl>
      <w:tblPr>
        <w:tblStyle w:val="25"/>
        <w:tblW w:w="14987" w:type="dxa"/>
        <w:jc w:val="center"/>
        <w:tblLook w:val="0480" w:firstRow="0" w:lastRow="0" w:firstColumn="1" w:lastColumn="0" w:noHBand="0" w:noVBand="1"/>
      </w:tblPr>
      <w:tblGrid>
        <w:gridCol w:w="677"/>
        <w:gridCol w:w="8167"/>
        <w:gridCol w:w="2383"/>
        <w:gridCol w:w="1905"/>
        <w:gridCol w:w="1855"/>
      </w:tblGrid>
      <w:tr w:rsidR="007C7081" w:rsidRPr="00D30307" w14:paraId="4FC2990D" w14:textId="77777777" w:rsidTr="007C7081">
        <w:trPr>
          <w:trHeight w:val="208"/>
          <w:tblHeader/>
          <w:jc w:val="center"/>
        </w:trPr>
        <w:tc>
          <w:tcPr>
            <w:tcW w:w="677" w:type="dxa"/>
            <w:vAlign w:val="center"/>
            <w:hideMark/>
          </w:tcPr>
          <w:p w14:paraId="5D9BC3AE" w14:textId="77777777" w:rsidR="007C7081" w:rsidRPr="00D30307" w:rsidRDefault="007C7081" w:rsidP="00867C01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8167" w:type="dxa"/>
            <w:vAlign w:val="center"/>
            <w:hideMark/>
          </w:tcPr>
          <w:p w14:paraId="3BAED236" w14:textId="77777777" w:rsidR="007C7081" w:rsidRPr="00D30307" w:rsidRDefault="007C7081" w:rsidP="00867C01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Наименование продукции, технические характеристики, ГОСТ, обозначение</w:t>
            </w:r>
          </w:p>
        </w:tc>
        <w:tc>
          <w:tcPr>
            <w:tcW w:w="2383" w:type="dxa"/>
          </w:tcPr>
          <w:p w14:paraId="3CC33FF4" w14:textId="77777777" w:rsidR="007C7081" w:rsidRPr="00D30307" w:rsidRDefault="007C7081" w:rsidP="00867C01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Возможность поставки аналога</w:t>
            </w:r>
          </w:p>
        </w:tc>
        <w:tc>
          <w:tcPr>
            <w:tcW w:w="1905" w:type="dxa"/>
            <w:vAlign w:val="center"/>
            <w:hideMark/>
          </w:tcPr>
          <w:p w14:paraId="2979416B" w14:textId="77777777" w:rsidR="007C7081" w:rsidRPr="00D30307" w:rsidRDefault="007C7081" w:rsidP="00867C01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855" w:type="dxa"/>
          </w:tcPr>
          <w:p w14:paraId="2BCF6E2E" w14:textId="77777777" w:rsidR="007C7081" w:rsidRPr="00D30307" w:rsidRDefault="007C7081" w:rsidP="007C7081">
            <w:pPr>
              <w:widowControl/>
              <w:autoSpaceDE/>
              <w:autoSpaceDN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Происхождения товара</w:t>
            </w:r>
          </w:p>
        </w:tc>
      </w:tr>
      <w:tr w:rsidR="003275CF" w:rsidRPr="00D30307" w14:paraId="65A361BC" w14:textId="77777777" w:rsidTr="001C113C">
        <w:trPr>
          <w:trHeight w:val="208"/>
          <w:jc w:val="center"/>
        </w:trPr>
        <w:tc>
          <w:tcPr>
            <w:tcW w:w="677" w:type="dxa"/>
          </w:tcPr>
          <w:p w14:paraId="7776665B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bookmarkStart w:id="13" w:name="_GoBack" w:colFirst="3" w:colLast="3"/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167" w:type="dxa"/>
            <w:vAlign w:val="bottom"/>
          </w:tcPr>
          <w:p w14:paraId="14419AB6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 xml:space="preserve">ER34615H/P Батарейки литиевые </w:t>
            </w:r>
          </w:p>
        </w:tc>
        <w:tc>
          <w:tcPr>
            <w:tcW w:w="2383" w:type="dxa"/>
          </w:tcPr>
          <w:p w14:paraId="33D8F017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47F7022" w14:textId="18E3F76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7FD90A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BF78A6B" w14:textId="77777777" w:rsidTr="001C113C">
        <w:trPr>
          <w:trHeight w:val="295"/>
          <w:jc w:val="center"/>
        </w:trPr>
        <w:tc>
          <w:tcPr>
            <w:tcW w:w="677" w:type="dxa"/>
          </w:tcPr>
          <w:p w14:paraId="47E947EE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167" w:type="dxa"/>
            <w:vAlign w:val="bottom"/>
          </w:tcPr>
          <w:p w14:paraId="5B795F1C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I образный переходник для трекового шинопровода</w:t>
            </w:r>
          </w:p>
        </w:tc>
        <w:tc>
          <w:tcPr>
            <w:tcW w:w="2383" w:type="dxa"/>
          </w:tcPr>
          <w:p w14:paraId="5A42935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71BF043" w14:textId="2024BAF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5DD0AE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7B544B6" w14:textId="77777777" w:rsidTr="001C113C">
        <w:trPr>
          <w:trHeight w:val="208"/>
          <w:jc w:val="center"/>
        </w:trPr>
        <w:tc>
          <w:tcPr>
            <w:tcW w:w="677" w:type="dxa"/>
          </w:tcPr>
          <w:p w14:paraId="4286108D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167" w:type="dxa"/>
            <w:vAlign w:val="bottom"/>
          </w:tcPr>
          <w:p w14:paraId="2C35B75B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 xml:space="preserve">АВДТ 2п C 25А 30мА тип AC 4.5кА АД-12 </w:t>
            </w:r>
          </w:p>
        </w:tc>
        <w:tc>
          <w:tcPr>
            <w:tcW w:w="2383" w:type="dxa"/>
          </w:tcPr>
          <w:p w14:paraId="23C7F88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9950331" w14:textId="004AA75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4A84D9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370470A" w14:textId="77777777" w:rsidTr="001C113C">
        <w:trPr>
          <w:trHeight w:val="208"/>
          <w:jc w:val="center"/>
        </w:trPr>
        <w:tc>
          <w:tcPr>
            <w:tcW w:w="677" w:type="dxa"/>
          </w:tcPr>
          <w:p w14:paraId="0019F66D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167" w:type="dxa"/>
            <w:vAlign w:val="bottom"/>
          </w:tcPr>
          <w:p w14:paraId="7F0F7442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 xml:space="preserve">Анкерный болт с гайкой 10х50 </w:t>
            </w:r>
          </w:p>
        </w:tc>
        <w:tc>
          <w:tcPr>
            <w:tcW w:w="2383" w:type="dxa"/>
          </w:tcPr>
          <w:p w14:paraId="0EEBFED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E9B5C57" w14:textId="35E704B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93222D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F8C396B" w14:textId="77777777" w:rsidTr="001C113C">
        <w:trPr>
          <w:trHeight w:val="208"/>
          <w:jc w:val="center"/>
        </w:trPr>
        <w:tc>
          <w:tcPr>
            <w:tcW w:w="677" w:type="dxa"/>
          </w:tcPr>
          <w:p w14:paraId="5561FA83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167" w:type="dxa"/>
            <w:vAlign w:val="bottom"/>
          </w:tcPr>
          <w:p w14:paraId="2AD4500E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Анкерный болт с гайкой 8х85</w:t>
            </w:r>
          </w:p>
        </w:tc>
        <w:tc>
          <w:tcPr>
            <w:tcW w:w="2383" w:type="dxa"/>
          </w:tcPr>
          <w:p w14:paraId="2E0FE21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262086A" w14:textId="6B7B6AA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5E9A5D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B5827FA" w14:textId="77777777" w:rsidTr="001C113C">
        <w:trPr>
          <w:trHeight w:val="208"/>
          <w:jc w:val="center"/>
        </w:trPr>
        <w:tc>
          <w:tcPr>
            <w:tcW w:w="677" w:type="dxa"/>
          </w:tcPr>
          <w:p w14:paraId="618391B7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167" w:type="dxa"/>
            <w:vAlign w:val="bottom"/>
          </w:tcPr>
          <w:p w14:paraId="0F79FD23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 xml:space="preserve">Бирка кабельная маркировочная У-134 55х55мм (квадрат) </w:t>
            </w:r>
          </w:p>
        </w:tc>
        <w:tc>
          <w:tcPr>
            <w:tcW w:w="2383" w:type="dxa"/>
          </w:tcPr>
          <w:p w14:paraId="55F0F18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76E51F0" w14:textId="3EC6A92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E4A16C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FFD10D6" w14:textId="77777777" w:rsidTr="001C113C">
        <w:trPr>
          <w:trHeight w:val="208"/>
          <w:jc w:val="center"/>
        </w:trPr>
        <w:tc>
          <w:tcPr>
            <w:tcW w:w="677" w:type="dxa"/>
          </w:tcPr>
          <w:p w14:paraId="0002ACD1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167" w:type="dxa"/>
            <w:vAlign w:val="bottom"/>
          </w:tcPr>
          <w:p w14:paraId="01AC7F4F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Блок ОП Этюд (1-м розетка 16А 250В евростандарт с заземл. защ. шторки + 1-кл. выкл.) IP44 сер. SE BPA16-241C</w:t>
            </w:r>
          </w:p>
        </w:tc>
        <w:tc>
          <w:tcPr>
            <w:tcW w:w="2383" w:type="dxa"/>
          </w:tcPr>
          <w:p w14:paraId="519CA1B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0F4AAA6" w14:textId="17C2EB9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543400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94B07CB" w14:textId="77777777" w:rsidTr="001C113C">
        <w:trPr>
          <w:trHeight w:val="208"/>
          <w:jc w:val="center"/>
        </w:trPr>
        <w:tc>
          <w:tcPr>
            <w:tcW w:w="677" w:type="dxa"/>
          </w:tcPr>
          <w:p w14:paraId="6A7BA613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167" w:type="dxa"/>
            <w:vAlign w:val="bottom"/>
          </w:tcPr>
          <w:p w14:paraId="249F19EB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 xml:space="preserve">Блок питания (преобразователь) HDR-15-12 </w:t>
            </w:r>
          </w:p>
        </w:tc>
        <w:tc>
          <w:tcPr>
            <w:tcW w:w="2383" w:type="dxa"/>
          </w:tcPr>
          <w:p w14:paraId="06B21F3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A656350" w14:textId="762A719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E9FF37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3057392" w14:textId="77777777" w:rsidTr="001C113C">
        <w:trPr>
          <w:trHeight w:val="208"/>
          <w:jc w:val="center"/>
        </w:trPr>
        <w:tc>
          <w:tcPr>
            <w:tcW w:w="677" w:type="dxa"/>
          </w:tcPr>
          <w:p w14:paraId="4E76FD77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167" w:type="dxa"/>
            <w:vAlign w:val="bottom"/>
          </w:tcPr>
          <w:p w14:paraId="45E6AED9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 xml:space="preserve">Блок питания hdr-15-24 </w:t>
            </w:r>
          </w:p>
        </w:tc>
        <w:tc>
          <w:tcPr>
            <w:tcW w:w="2383" w:type="dxa"/>
          </w:tcPr>
          <w:p w14:paraId="3DCE94E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932FBC5" w14:textId="1CBFFE5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3F1819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8A0B511" w14:textId="77777777" w:rsidTr="001C113C">
        <w:trPr>
          <w:trHeight w:val="208"/>
          <w:jc w:val="center"/>
        </w:trPr>
        <w:tc>
          <w:tcPr>
            <w:tcW w:w="677" w:type="dxa"/>
          </w:tcPr>
          <w:p w14:paraId="532F694D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167" w:type="dxa"/>
            <w:vAlign w:val="bottom"/>
          </w:tcPr>
          <w:p w14:paraId="5CE790D4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 xml:space="preserve">Бокс пластиковый с монтажной платой 300х200х130 IP65 </w:t>
            </w:r>
          </w:p>
        </w:tc>
        <w:tc>
          <w:tcPr>
            <w:tcW w:w="2383" w:type="dxa"/>
          </w:tcPr>
          <w:p w14:paraId="3AABF76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23ECA7C" w14:textId="035824A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DEAED5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6876F03" w14:textId="77777777" w:rsidTr="001C113C">
        <w:trPr>
          <w:trHeight w:val="208"/>
          <w:jc w:val="center"/>
        </w:trPr>
        <w:tc>
          <w:tcPr>
            <w:tcW w:w="677" w:type="dxa"/>
          </w:tcPr>
          <w:p w14:paraId="784F3480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167" w:type="dxa"/>
            <w:vAlign w:val="bottom"/>
          </w:tcPr>
          <w:p w14:paraId="119DFED9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 xml:space="preserve">Бур по бетону 6х110х50 SDS-Plus, шт </w:t>
            </w:r>
          </w:p>
        </w:tc>
        <w:tc>
          <w:tcPr>
            <w:tcW w:w="2383" w:type="dxa"/>
          </w:tcPr>
          <w:p w14:paraId="7546977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02E42EB" w14:textId="3AC4E0B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9CA075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39628A6" w14:textId="77777777" w:rsidTr="001C113C">
        <w:trPr>
          <w:trHeight w:val="208"/>
          <w:jc w:val="center"/>
        </w:trPr>
        <w:tc>
          <w:tcPr>
            <w:tcW w:w="677" w:type="dxa"/>
          </w:tcPr>
          <w:p w14:paraId="24BAB61C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167" w:type="dxa"/>
            <w:vAlign w:val="bottom"/>
          </w:tcPr>
          <w:p w14:paraId="29E918DB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Вилка эл. каб. 16А 3P+PE 380В IP44 ССИ-014</w:t>
            </w:r>
          </w:p>
        </w:tc>
        <w:tc>
          <w:tcPr>
            <w:tcW w:w="2383" w:type="dxa"/>
          </w:tcPr>
          <w:p w14:paraId="6E6B446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42B0745" w14:textId="36795AA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1C2A73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5FFC0A9" w14:textId="77777777" w:rsidTr="001C113C">
        <w:trPr>
          <w:trHeight w:val="208"/>
          <w:jc w:val="center"/>
        </w:trPr>
        <w:tc>
          <w:tcPr>
            <w:tcW w:w="677" w:type="dxa"/>
          </w:tcPr>
          <w:p w14:paraId="72A23434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167" w:type="dxa"/>
            <w:vAlign w:val="bottom"/>
          </w:tcPr>
          <w:p w14:paraId="53B9AF2B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Вилка эл. каб. 16А 3P+PE+N 380В IP44 ССИ-015</w:t>
            </w:r>
          </w:p>
        </w:tc>
        <w:tc>
          <w:tcPr>
            <w:tcW w:w="2383" w:type="dxa"/>
          </w:tcPr>
          <w:p w14:paraId="1581DD4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212289C" w14:textId="3D4F1E9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DACB74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A733CB0" w14:textId="77777777" w:rsidTr="001C113C">
        <w:trPr>
          <w:trHeight w:val="208"/>
          <w:jc w:val="center"/>
        </w:trPr>
        <w:tc>
          <w:tcPr>
            <w:tcW w:w="677" w:type="dxa"/>
          </w:tcPr>
          <w:p w14:paraId="1F8EF122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167" w:type="dxa"/>
            <w:vAlign w:val="bottom"/>
          </w:tcPr>
          <w:p w14:paraId="49C561BE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Вилка эл. каб. 32А 3P+PE 380В IP44 ССИ-024</w:t>
            </w:r>
          </w:p>
        </w:tc>
        <w:tc>
          <w:tcPr>
            <w:tcW w:w="2383" w:type="dxa"/>
          </w:tcPr>
          <w:p w14:paraId="34439F4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1430851" w14:textId="50D7B84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3A2DFD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4A45585" w14:textId="77777777" w:rsidTr="001C113C">
        <w:trPr>
          <w:trHeight w:val="208"/>
          <w:jc w:val="center"/>
        </w:trPr>
        <w:tc>
          <w:tcPr>
            <w:tcW w:w="677" w:type="dxa"/>
          </w:tcPr>
          <w:p w14:paraId="71EBFB22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167" w:type="dxa"/>
            <w:vAlign w:val="bottom"/>
          </w:tcPr>
          <w:p w14:paraId="050E4755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Вилка эл. каб. 32А 3P+PE+N 380В IP44 ССИ-025</w:t>
            </w:r>
          </w:p>
        </w:tc>
        <w:tc>
          <w:tcPr>
            <w:tcW w:w="2383" w:type="dxa"/>
          </w:tcPr>
          <w:p w14:paraId="0FD344A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6FD53B2" w14:textId="6CB926F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F80A0C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CC13A6F" w14:textId="77777777" w:rsidTr="001C113C">
        <w:trPr>
          <w:trHeight w:val="208"/>
          <w:jc w:val="center"/>
        </w:trPr>
        <w:tc>
          <w:tcPr>
            <w:tcW w:w="677" w:type="dxa"/>
          </w:tcPr>
          <w:p w14:paraId="5F71B2BF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167" w:type="dxa"/>
            <w:vAlign w:val="bottom"/>
          </w:tcPr>
          <w:p w14:paraId="27E324BA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Вилка прямая ВПп20-01-Ст разборная без заземл. контакта 6А</w:t>
            </w:r>
          </w:p>
        </w:tc>
        <w:tc>
          <w:tcPr>
            <w:tcW w:w="2383" w:type="dxa"/>
          </w:tcPr>
          <w:p w14:paraId="5004B72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FF34D39" w14:textId="6FE7AE4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3E67FC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6FC0FF3" w14:textId="77777777" w:rsidTr="001C113C">
        <w:trPr>
          <w:trHeight w:val="208"/>
          <w:jc w:val="center"/>
        </w:trPr>
        <w:tc>
          <w:tcPr>
            <w:tcW w:w="677" w:type="dxa"/>
          </w:tcPr>
          <w:p w14:paraId="6BEB63D4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8167" w:type="dxa"/>
            <w:vAlign w:val="bottom"/>
          </w:tcPr>
          <w:p w14:paraId="40619C00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 xml:space="preserve">Вилка прямая ВПп10-01-Ст разборная с заземл. контактом 16А </w:t>
            </w:r>
          </w:p>
        </w:tc>
        <w:tc>
          <w:tcPr>
            <w:tcW w:w="2383" w:type="dxa"/>
          </w:tcPr>
          <w:p w14:paraId="7BAA79B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60BAFBA" w14:textId="0557614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9615B6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F3EF1B8" w14:textId="77777777" w:rsidTr="001C113C">
        <w:trPr>
          <w:trHeight w:val="208"/>
          <w:jc w:val="center"/>
        </w:trPr>
        <w:tc>
          <w:tcPr>
            <w:tcW w:w="677" w:type="dxa"/>
          </w:tcPr>
          <w:p w14:paraId="4EFCCA73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167" w:type="dxa"/>
            <w:vAlign w:val="bottom"/>
          </w:tcPr>
          <w:p w14:paraId="52EF6A34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Вилка угловая ВПу11-02-Ст разборная с заземл. 16А</w:t>
            </w:r>
          </w:p>
        </w:tc>
        <w:tc>
          <w:tcPr>
            <w:tcW w:w="2383" w:type="dxa"/>
          </w:tcPr>
          <w:p w14:paraId="45CA313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8CF137F" w14:textId="727382C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B2BED6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963D8B2" w14:textId="77777777" w:rsidTr="001C113C">
        <w:trPr>
          <w:trHeight w:val="208"/>
          <w:jc w:val="center"/>
        </w:trPr>
        <w:tc>
          <w:tcPr>
            <w:tcW w:w="677" w:type="dxa"/>
          </w:tcPr>
          <w:p w14:paraId="4CCBD1E5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8167" w:type="dxa"/>
            <w:vAlign w:val="bottom"/>
          </w:tcPr>
          <w:p w14:paraId="424024EB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 xml:space="preserve">Вилка электрич. прям. с заземл. IP44 ВБп3-1-0м каучук </w:t>
            </w:r>
          </w:p>
        </w:tc>
        <w:tc>
          <w:tcPr>
            <w:tcW w:w="2383" w:type="dxa"/>
          </w:tcPr>
          <w:p w14:paraId="31D5265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92C7859" w14:textId="24E1FFD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A11D6A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2FC8B2D" w14:textId="77777777" w:rsidTr="001C113C">
        <w:trPr>
          <w:trHeight w:val="208"/>
          <w:jc w:val="center"/>
        </w:trPr>
        <w:tc>
          <w:tcPr>
            <w:tcW w:w="677" w:type="dxa"/>
          </w:tcPr>
          <w:p w14:paraId="467D0852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167" w:type="dxa"/>
            <w:vAlign w:val="bottom"/>
          </w:tcPr>
          <w:p w14:paraId="45B4FB98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Вставка плавкая ППНИ-33 100А</w:t>
            </w:r>
          </w:p>
        </w:tc>
        <w:tc>
          <w:tcPr>
            <w:tcW w:w="2383" w:type="dxa"/>
          </w:tcPr>
          <w:p w14:paraId="4B24CCD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DD306AE" w14:textId="2098474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3B4325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79A7B90" w14:textId="77777777" w:rsidTr="001C113C">
        <w:trPr>
          <w:trHeight w:val="208"/>
          <w:jc w:val="center"/>
        </w:trPr>
        <w:tc>
          <w:tcPr>
            <w:tcW w:w="677" w:type="dxa"/>
          </w:tcPr>
          <w:p w14:paraId="1D740714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8167" w:type="dxa"/>
            <w:vAlign w:val="bottom"/>
          </w:tcPr>
          <w:p w14:paraId="074059EB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Вставка плавкая ППНИ-33 125А</w:t>
            </w:r>
          </w:p>
        </w:tc>
        <w:tc>
          <w:tcPr>
            <w:tcW w:w="2383" w:type="dxa"/>
          </w:tcPr>
          <w:p w14:paraId="4AC6431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307D3F2" w14:textId="122CEB4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E5AAC8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ED2B239" w14:textId="77777777" w:rsidTr="001C113C">
        <w:trPr>
          <w:trHeight w:val="208"/>
          <w:jc w:val="center"/>
        </w:trPr>
        <w:tc>
          <w:tcPr>
            <w:tcW w:w="677" w:type="dxa"/>
          </w:tcPr>
          <w:p w14:paraId="4C82EAB9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8167" w:type="dxa"/>
            <w:vAlign w:val="bottom"/>
          </w:tcPr>
          <w:p w14:paraId="5573A9E0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Вставка плавкая ППНИ-33 160А</w:t>
            </w:r>
          </w:p>
        </w:tc>
        <w:tc>
          <w:tcPr>
            <w:tcW w:w="2383" w:type="dxa"/>
          </w:tcPr>
          <w:p w14:paraId="5148DB1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3096CE6" w14:textId="2C117452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BA39D3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A920FDA" w14:textId="77777777" w:rsidTr="001C113C">
        <w:trPr>
          <w:trHeight w:val="208"/>
          <w:jc w:val="center"/>
        </w:trPr>
        <w:tc>
          <w:tcPr>
            <w:tcW w:w="677" w:type="dxa"/>
          </w:tcPr>
          <w:p w14:paraId="540C28D8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8167" w:type="dxa"/>
            <w:vAlign w:val="bottom"/>
          </w:tcPr>
          <w:p w14:paraId="7187D523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Вставка плавкая ППНИ-33 32А</w:t>
            </w:r>
          </w:p>
        </w:tc>
        <w:tc>
          <w:tcPr>
            <w:tcW w:w="2383" w:type="dxa"/>
          </w:tcPr>
          <w:p w14:paraId="0308846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8CCDB81" w14:textId="329ACDA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60DCD8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77DFF86" w14:textId="77777777" w:rsidTr="001C113C">
        <w:trPr>
          <w:trHeight w:val="208"/>
          <w:jc w:val="center"/>
        </w:trPr>
        <w:tc>
          <w:tcPr>
            <w:tcW w:w="677" w:type="dxa"/>
          </w:tcPr>
          <w:p w14:paraId="1077024E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167" w:type="dxa"/>
            <w:vAlign w:val="bottom"/>
          </w:tcPr>
          <w:p w14:paraId="40A01139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Вставка плавкая ППНИ-33 40А</w:t>
            </w:r>
          </w:p>
        </w:tc>
        <w:tc>
          <w:tcPr>
            <w:tcW w:w="2383" w:type="dxa"/>
          </w:tcPr>
          <w:p w14:paraId="57C19BF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989078E" w14:textId="1655EDB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8F3AE9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4698C1F" w14:textId="77777777" w:rsidTr="001C113C">
        <w:trPr>
          <w:trHeight w:val="208"/>
          <w:jc w:val="center"/>
        </w:trPr>
        <w:tc>
          <w:tcPr>
            <w:tcW w:w="677" w:type="dxa"/>
          </w:tcPr>
          <w:p w14:paraId="57C06649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8167" w:type="dxa"/>
            <w:vAlign w:val="bottom"/>
          </w:tcPr>
          <w:p w14:paraId="0B20D79D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Вставка плавкая ППНИ-33 50А</w:t>
            </w:r>
          </w:p>
        </w:tc>
        <w:tc>
          <w:tcPr>
            <w:tcW w:w="2383" w:type="dxa"/>
          </w:tcPr>
          <w:p w14:paraId="05FC546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C3E3634" w14:textId="34655F0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9B2335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D19E282" w14:textId="77777777" w:rsidTr="001C113C">
        <w:trPr>
          <w:trHeight w:val="208"/>
          <w:jc w:val="center"/>
        </w:trPr>
        <w:tc>
          <w:tcPr>
            <w:tcW w:w="677" w:type="dxa"/>
          </w:tcPr>
          <w:p w14:paraId="6031351C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8167" w:type="dxa"/>
            <w:vAlign w:val="bottom"/>
          </w:tcPr>
          <w:p w14:paraId="5ACF67AF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Вставка плавкая ППНИ-33 63А</w:t>
            </w:r>
          </w:p>
        </w:tc>
        <w:tc>
          <w:tcPr>
            <w:tcW w:w="2383" w:type="dxa"/>
          </w:tcPr>
          <w:p w14:paraId="61C98FB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C9B7C4F" w14:textId="42AEBEA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3FC9CD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73FD088" w14:textId="77777777" w:rsidTr="001C113C">
        <w:trPr>
          <w:trHeight w:val="208"/>
          <w:jc w:val="center"/>
        </w:trPr>
        <w:tc>
          <w:tcPr>
            <w:tcW w:w="677" w:type="dxa"/>
          </w:tcPr>
          <w:p w14:paraId="75137F79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8167" w:type="dxa"/>
            <w:vAlign w:val="bottom"/>
          </w:tcPr>
          <w:p w14:paraId="080E3487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Вставка плавкая ППНИ-33 80А</w:t>
            </w:r>
          </w:p>
        </w:tc>
        <w:tc>
          <w:tcPr>
            <w:tcW w:w="2383" w:type="dxa"/>
          </w:tcPr>
          <w:p w14:paraId="2401E45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7A22B35" w14:textId="35E9A2E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3607A4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931411F" w14:textId="77777777" w:rsidTr="001C113C">
        <w:trPr>
          <w:trHeight w:val="208"/>
          <w:jc w:val="center"/>
        </w:trPr>
        <w:tc>
          <w:tcPr>
            <w:tcW w:w="677" w:type="dxa"/>
          </w:tcPr>
          <w:p w14:paraId="762FC9F8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8167" w:type="dxa"/>
            <w:vAlign w:val="bottom"/>
          </w:tcPr>
          <w:p w14:paraId="226423C2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Вставка плавкая ППНИ-35 100А</w:t>
            </w:r>
          </w:p>
        </w:tc>
        <w:tc>
          <w:tcPr>
            <w:tcW w:w="2383" w:type="dxa"/>
          </w:tcPr>
          <w:p w14:paraId="76BC9C4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CC3F841" w14:textId="4B15DF9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517B2C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8B8168B" w14:textId="77777777" w:rsidTr="00E66CBD">
        <w:trPr>
          <w:trHeight w:val="208"/>
          <w:jc w:val="center"/>
        </w:trPr>
        <w:tc>
          <w:tcPr>
            <w:tcW w:w="677" w:type="dxa"/>
          </w:tcPr>
          <w:p w14:paraId="319C2624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8167" w:type="dxa"/>
            <w:vAlign w:val="bottom"/>
          </w:tcPr>
          <w:p w14:paraId="4E7011C9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Вставка плавкая ППНИ-35 125А</w:t>
            </w:r>
          </w:p>
        </w:tc>
        <w:tc>
          <w:tcPr>
            <w:tcW w:w="2383" w:type="dxa"/>
          </w:tcPr>
          <w:p w14:paraId="3C673CA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F8E1347" w14:textId="15549F2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886715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16D41B4" w14:textId="77777777" w:rsidTr="001C113C">
        <w:trPr>
          <w:trHeight w:val="208"/>
          <w:jc w:val="center"/>
        </w:trPr>
        <w:tc>
          <w:tcPr>
            <w:tcW w:w="677" w:type="dxa"/>
          </w:tcPr>
          <w:p w14:paraId="19457B7C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167" w:type="dxa"/>
            <w:vAlign w:val="bottom"/>
          </w:tcPr>
          <w:p w14:paraId="199F053D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Вставка плавкая ППНИ-35 160А</w:t>
            </w:r>
          </w:p>
        </w:tc>
        <w:tc>
          <w:tcPr>
            <w:tcW w:w="2383" w:type="dxa"/>
          </w:tcPr>
          <w:p w14:paraId="0498A9B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FB28513" w14:textId="17BD52D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EA8165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EC05218" w14:textId="77777777" w:rsidTr="001C113C">
        <w:trPr>
          <w:trHeight w:val="208"/>
          <w:jc w:val="center"/>
        </w:trPr>
        <w:tc>
          <w:tcPr>
            <w:tcW w:w="677" w:type="dxa"/>
          </w:tcPr>
          <w:p w14:paraId="577E37CF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8167" w:type="dxa"/>
            <w:vAlign w:val="bottom"/>
          </w:tcPr>
          <w:p w14:paraId="202FDA7E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Вставка плавкая ППНИ-35 250А</w:t>
            </w:r>
          </w:p>
        </w:tc>
        <w:tc>
          <w:tcPr>
            <w:tcW w:w="2383" w:type="dxa"/>
          </w:tcPr>
          <w:p w14:paraId="66DDCDF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6346848" w14:textId="3ECA8CA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391784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85D593A" w14:textId="77777777" w:rsidTr="001C113C">
        <w:trPr>
          <w:trHeight w:val="208"/>
          <w:jc w:val="center"/>
        </w:trPr>
        <w:tc>
          <w:tcPr>
            <w:tcW w:w="677" w:type="dxa"/>
          </w:tcPr>
          <w:p w14:paraId="331A7129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8167" w:type="dxa"/>
            <w:vAlign w:val="bottom"/>
          </w:tcPr>
          <w:p w14:paraId="1873F0E9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Вставка плавкая ППНИ-35 80А</w:t>
            </w:r>
          </w:p>
        </w:tc>
        <w:tc>
          <w:tcPr>
            <w:tcW w:w="2383" w:type="dxa"/>
          </w:tcPr>
          <w:p w14:paraId="32EDEB4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C677AA0" w14:textId="05AE787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8D82DA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5291993" w14:textId="77777777" w:rsidTr="001C113C">
        <w:trPr>
          <w:trHeight w:val="208"/>
          <w:jc w:val="center"/>
        </w:trPr>
        <w:tc>
          <w:tcPr>
            <w:tcW w:w="677" w:type="dxa"/>
          </w:tcPr>
          <w:p w14:paraId="3035114A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8167" w:type="dxa"/>
            <w:vAlign w:val="bottom"/>
          </w:tcPr>
          <w:p w14:paraId="7EE50A3D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Вставка плавкая ППНИ-37 160А</w:t>
            </w:r>
          </w:p>
        </w:tc>
        <w:tc>
          <w:tcPr>
            <w:tcW w:w="2383" w:type="dxa"/>
          </w:tcPr>
          <w:p w14:paraId="33C6B58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92DECB4" w14:textId="560D06CA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1DEA33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93E7CB8" w14:textId="77777777" w:rsidTr="001C113C">
        <w:trPr>
          <w:trHeight w:val="208"/>
          <w:jc w:val="center"/>
        </w:trPr>
        <w:tc>
          <w:tcPr>
            <w:tcW w:w="677" w:type="dxa"/>
          </w:tcPr>
          <w:p w14:paraId="44C70201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8167" w:type="dxa"/>
            <w:vAlign w:val="bottom"/>
          </w:tcPr>
          <w:p w14:paraId="21A4C5E5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Вставка плавкая ППНИ-37 250А</w:t>
            </w:r>
          </w:p>
        </w:tc>
        <w:tc>
          <w:tcPr>
            <w:tcW w:w="2383" w:type="dxa"/>
          </w:tcPr>
          <w:p w14:paraId="49489A6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157AAA6" w14:textId="070A208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B3A5E4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BA15D25" w14:textId="77777777" w:rsidTr="001C113C">
        <w:trPr>
          <w:trHeight w:val="208"/>
          <w:jc w:val="center"/>
        </w:trPr>
        <w:tc>
          <w:tcPr>
            <w:tcW w:w="677" w:type="dxa"/>
          </w:tcPr>
          <w:p w14:paraId="5D43580D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167" w:type="dxa"/>
            <w:vAlign w:val="bottom"/>
          </w:tcPr>
          <w:p w14:paraId="7B95CB90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Вставка плавкая ППНИ-37 315А</w:t>
            </w:r>
          </w:p>
        </w:tc>
        <w:tc>
          <w:tcPr>
            <w:tcW w:w="2383" w:type="dxa"/>
          </w:tcPr>
          <w:p w14:paraId="3CAF5DE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EB34ECD" w14:textId="18CD544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FE2D20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C9B2197" w14:textId="77777777" w:rsidTr="00E66CBD">
        <w:trPr>
          <w:trHeight w:val="208"/>
          <w:jc w:val="center"/>
        </w:trPr>
        <w:tc>
          <w:tcPr>
            <w:tcW w:w="677" w:type="dxa"/>
          </w:tcPr>
          <w:p w14:paraId="687F2A28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8167" w:type="dxa"/>
            <w:vAlign w:val="bottom"/>
          </w:tcPr>
          <w:p w14:paraId="718138F0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Вставка плавкая ППНИ-37 400А</w:t>
            </w:r>
          </w:p>
        </w:tc>
        <w:tc>
          <w:tcPr>
            <w:tcW w:w="2383" w:type="dxa"/>
          </w:tcPr>
          <w:p w14:paraId="05724B6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CC42802" w14:textId="28BED4D2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C3F89E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296EEE7" w14:textId="77777777" w:rsidTr="00E66CBD">
        <w:trPr>
          <w:trHeight w:val="208"/>
          <w:jc w:val="center"/>
        </w:trPr>
        <w:tc>
          <w:tcPr>
            <w:tcW w:w="677" w:type="dxa"/>
          </w:tcPr>
          <w:p w14:paraId="36646530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8167" w:type="dxa"/>
            <w:vAlign w:val="bottom"/>
          </w:tcPr>
          <w:p w14:paraId="448AB948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 xml:space="preserve">Выключатель 1-кл. ОП Blanca 10А IP20 (сх. 1) 250В с изолир. пластиной бел. </w:t>
            </w:r>
          </w:p>
        </w:tc>
        <w:tc>
          <w:tcPr>
            <w:tcW w:w="2383" w:type="dxa"/>
          </w:tcPr>
          <w:p w14:paraId="18F2C6A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4BB3FFF" w14:textId="1A9902B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E92D8E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56400B7" w14:textId="77777777" w:rsidTr="00E66CBD">
        <w:trPr>
          <w:trHeight w:val="208"/>
          <w:jc w:val="center"/>
        </w:trPr>
        <w:tc>
          <w:tcPr>
            <w:tcW w:w="677" w:type="dxa"/>
          </w:tcPr>
          <w:p w14:paraId="6357F27A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8167" w:type="dxa"/>
            <w:vAlign w:val="bottom"/>
          </w:tcPr>
          <w:p w14:paraId="3FFE1500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 xml:space="preserve">Выключатель 1-кл. СП AtlasDesign 10А IP20 (сх. 1) 10AX механизм бел. </w:t>
            </w:r>
          </w:p>
        </w:tc>
        <w:tc>
          <w:tcPr>
            <w:tcW w:w="2383" w:type="dxa"/>
          </w:tcPr>
          <w:p w14:paraId="1178834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7522D2A" w14:textId="2C1C30A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69B785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A643960" w14:textId="77777777" w:rsidTr="001C113C">
        <w:trPr>
          <w:trHeight w:val="208"/>
          <w:jc w:val="center"/>
        </w:trPr>
        <w:tc>
          <w:tcPr>
            <w:tcW w:w="677" w:type="dxa"/>
          </w:tcPr>
          <w:p w14:paraId="387C29EC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bCs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8167" w:type="dxa"/>
            <w:vAlign w:val="bottom"/>
          </w:tcPr>
          <w:p w14:paraId="0E611A7B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 xml:space="preserve">Выключатель 1-кл. СП AtlasDesign 10А IP20 (сх. 1а) 10AX с подсветкой механизм бел. </w:t>
            </w:r>
          </w:p>
        </w:tc>
        <w:tc>
          <w:tcPr>
            <w:tcW w:w="2383" w:type="dxa"/>
          </w:tcPr>
          <w:p w14:paraId="3E4188B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325EE5A" w14:textId="2CD2D64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135DCC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4FB0C25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1FA0BB7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167" w:type="dxa"/>
            <w:vAlign w:val="bottom"/>
          </w:tcPr>
          <w:p w14:paraId="00A03E48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 xml:space="preserve">Выключатель 1-кл. СП Blanca 10А IP20 (сх. 1) 250В бел. </w:t>
            </w:r>
          </w:p>
        </w:tc>
        <w:tc>
          <w:tcPr>
            <w:tcW w:w="2383" w:type="dxa"/>
          </w:tcPr>
          <w:p w14:paraId="1E81F89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B2BA288" w14:textId="19D105B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4073EA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17270AB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E0DB6DE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8167" w:type="dxa"/>
            <w:vAlign w:val="bottom"/>
          </w:tcPr>
          <w:p w14:paraId="0F2D2ACF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 xml:space="preserve">Выключатель 1-кл. СП Blanca 10А IP20 (сх. 1) 250В с подсветкой беж. </w:t>
            </w:r>
          </w:p>
        </w:tc>
        <w:tc>
          <w:tcPr>
            <w:tcW w:w="2383" w:type="dxa"/>
          </w:tcPr>
          <w:p w14:paraId="52CFF79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F5AB5D3" w14:textId="575396F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5FE223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87DB3A9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3E5912CF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8167" w:type="dxa"/>
            <w:vAlign w:val="bottom"/>
          </w:tcPr>
          <w:p w14:paraId="7A335BFF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 xml:space="preserve">Выключатель 2-кл. ОП 10А IP20 (сх. 5) 250В с изолир. пластиной бел. </w:t>
            </w:r>
          </w:p>
        </w:tc>
        <w:tc>
          <w:tcPr>
            <w:tcW w:w="2383" w:type="dxa"/>
          </w:tcPr>
          <w:p w14:paraId="1F5D4CC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9586EC0" w14:textId="3242359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09D958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AC3AF13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7962118A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8167" w:type="dxa"/>
            <w:vAlign w:val="bottom"/>
          </w:tcPr>
          <w:p w14:paraId="4247CF59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 xml:space="preserve">Выключатель 2-кл. СП AtlasDesign 10А IP20 (сх. 5) 10AX механизм бел. </w:t>
            </w:r>
          </w:p>
        </w:tc>
        <w:tc>
          <w:tcPr>
            <w:tcW w:w="2383" w:type="dxa"/>
          </w:tcPr>
          <w:p w14:paraId="57EA58A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458F2C3" w14:textId="16335EA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365FDB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A230EAE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302031F6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8167" w:type="dxa"/>
            <w:vAlign w:val="bottom"/>
          </w:tcPr>
          <w:p w14:paraId="5E297DD6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 xml:space="preserve">Выключатель 2-кл. СП Blanca 10А IP20 (сх. 5) 250В бел. </w:t>
            </w:r>
          </w:p>
        </w:tc>
        <w:tc>
          <w:tcPr>
            <w:tcW w:w="2383" w:type="dxa"/>
          </w:tcPr>
          <w:p w14:paraId="78CD61E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A3252C7" w14:textId="3F4EE68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79E976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60F56F4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4DF6EEF8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167" w:type="dxa"/>
            <w:vAlign w:val="bottom"/>
          </w:tcPr>
          <w:p w14:paraId="153A7E0F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Выключатель автоматический 3п 160А 35кВт</w:t>
            </w:r>
          </w:p>
        </w:tc>
        <w:tc>
          <w:tcPr>
            <w:tcW w:w="2383" w:type="dxa"/>
          </w:tcPr>
          <w:p w14:paraId="0002B06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2357C84" w14:textId="7B900CA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8F6906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BB9D2C8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587863E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8167" w:type="dxa"/>
            <w:vAlign w:val="bottom"/>
          </w:tcPr>
          <w:p w14:paraId="0B35A376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Выключатель автоматический 3п 200А 35кВт</w:t>
            </w:r>
          </w:p>
        </w:tc>
        <w:tc>
          <w:tcPr>
            <w:tcW w:w="2383" w:type="dxa"/>
          </w:tcPr>
          <w:p w14:paraId="23CC9C6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B997156" w14:textId="598DA06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89DE07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67B430F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2D82569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8167" w:type="dxa"/>
            <w:vAlign w:val="bottom"/>
          </w:tcPr>
          <w:p w14:paraId="49201692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Выключатель автоматический 3п 250А 35кВт</w:t>
            </w:r>
          </w:p>
        </w:tc>
        <w:tc>
          <w:tcPr>
            <w:tcW w:w="2383" w:type="dxa"/>
          </w:tcPr>
          <w:p w14:paraId="6F0EA85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05C1DFE" w14:textId="3EDA438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8F768C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FCF5A79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1C842BC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8167" w:type="dxa"/>
            <w:vAlign w:val="bottom"/>
          </w:tcPr>
          <w:p w14:paraId="4AB4E72F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Выключатель автоматический 3п 320А 35кВт</w:t>
            </w:r>
          </w:p>
        </w:tc>
        <w:tc>
          <w:tcPr>
            <w:tcW w:w="2383" w:type="dxa"/>
          </w:tcPr>
          <w:p w14:paraId="1915DB7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690C1C3" w14:textId="042CFD8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A6640C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7138B4D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40CEA16F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167" w:type="dxa"/>
            <w:vAlign w:val="bottom"/>
          </w:tcPr>
          <w:p w14:paraId="5213F21F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>Выключатель автоматический 3п 400А 35кВт</w:t>
            </w:r>
          </w:p>
        </w:tc>
        <w:tc>
          <w:tcPr>
            <w:tcW w:w="2383" w:type="dxa"/>
          </w:tcPr>
          <w:p w14:paraId="623C5E1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0F24F21" w14:textId="0EBF82A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AD2765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1BEBC6F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73D3E7AE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167" w:type="dxa"/>
            <w:vAlign w:val="bottom"/>
          </w:tcPr>
          <w:p w14:paraId="236BEED5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color w:val="000000"/>
                <w:sz w:val="22"/>
                <w:szCs w:val="22"/>
              </w:rPr>
              <w:t xml:space="preserve">Выключатель автоматический 3п 40А 25кА ВА 88-32 </w:t>
            </w:r>
          </w:p>
        </w:tc>
        <w:tc>
          <w:tcPr>
            <w:tcW w:w="2383" w:type="dxa"/>
          </w:tcPr>
          <w:p w14:paraId="7EB6152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A5666B7" w14:textId="0A99B48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FAF438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BA0175C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D4FA3BF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8167" w:type="dxa"/>
            <w:vAlign w:val="bottom"/>
          </w:tcPr>
          <w:p w14:paraId="5349C3C8" w14:textId="1A2EFA1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Выключатель автоматический дифференциального тока 2п (1P+N) C 16А 30мА тип A 6кА АВДТ-32  </w:t>
            </w:r>
          </w:p>
        </w:tc>
        <w:tc>
          <w:tcPr>
            <w:tcW w:w="2383" w:type="dxa"/>
          </w:tcPr>
          <w:p w14:paraId="4FE8B0F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CDAB1E1" w14:textId="4954FE4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CE6C1A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633C91E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7ACE947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167" w:type="dxa"/>
            <w:vAlign w:val="bottom"/>
          </w:tcPr>
          <w:p w14:paraId="6F7E4638" w14:textId="44F7DD7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дифференциального тока 2п (1P+N) C 20А 30мА тип A 6кА АВДТ-32</w:t>
            </w:r>
          </w:p>
        </w:tc>
        <w:tc>
          <w:tcPr>
            <w:tcW w:w="2383" w:type="dxa"/>
          </w:tcPr>
          <w:p w14:paraId="5A58D51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CF3D236" w14:textId="444651F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0D428F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253FFBD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3BB771BE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8167" w:type="dxa"/>
            <w:vAlign w:val="bottom"/>
          </w:tcPr>
          <w:p w14:paraId="07936AF5" w14:textId="2332A500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дифференциального тока 2п (1P+N) C 25А 30мА тип A 6кА АВДТ-32</w:t>
            </w:r>
          </w:p>
        </w:tc>
        <w:tc>
          <w:tcPr>
            <w:tcW w:w="2383" w:type="dxa"/>
          </w:tcPr>
          <w:p w14:paraId="3D7ADFD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DE93237" w14:textId="6E3AA9E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63820E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BFBD863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3B86AEC2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167" w:type="dxa"/>
            <w:vAlign w:val="bottom"/>
          </w:tcPr>
          <w:p w14:paraId="38EB0BB0" w14:textId="7344699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дифференциального тока 2п (1P+N) C 32А 30мА тип A 6кА АВДТ-32</w:t>
            </w:r>
          </w:p>
        </w:tc>
        <w:tc>
          <w:tcPr>
            <w:tcW w:w="2383" w:type="dxa"/>
          </w:tcPr>
          <w:p w14:paraId="2C2C362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726607E" w14:textId="069012C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65091F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BB914FC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37A94840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8167" w:type="dxa"/>
            <w:vAlign w:val="bottom"/>
          </w:tcPr>
          <w:p w14:paraId="74458382" w14:textId="1C1068F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Выключатель автоматический дифференциального тока 2п (1P+N) C 40А 30мА тип A 6кА АВДТ-32 </w:t>
            </w:r>
          </w:p>
        </w:tc>
        <w:tc>
          <w:tcPr>
            <w:tcW w:w="2383" w:type="dxa"/>
          </w:tcPr>
          <w:p w14:paraId="29D2FE4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E719A93" w14:textId="263C622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743B66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B1D941A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666EEA7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8167" w:type="dxa"/>
            <w:vAlign w:val="bottom"/>
          </w:tcPr>
          <w:p w14:paraId="05DE2DC0" w14:textId="0DB51EA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Выключатель автоматический дифференциального тока 4п (3P+N) C 16А 30мА тип A 6кА АВДТ-34 </w:t>
            </w:r>
          </w:p>
        </w:tc>
        <w:tc>
          <w:tcPr>
            <w:tcW w:w="2383" w:type="dxa"/>
          </w:tcPr>
          <w:p w14:paraId="378DD14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6A16E6C" w14:textId="744ADDB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A160DD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F0508D1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8C75642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8167" w:type="dxa"/>
            <w:vAlign w:val="bottom"/>
          </w:tcPr>
          <w:p w14:paraId="6244C6EA" w14:textId="7E25202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Выключатель автоматический дифференциального тока 4п C 20А 30мА тип A 6кА АВДТ-34 </w:t>
            </w:r>
          </w:p>
        </w:tc>
        <w:tc>
          <w:tcPr>
            <w:tcW w:w="2383" w:type="dxa"/>
          </w:tcPr>
          <w:p w14:paraId="038FEDE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3A68A2A" w14:textId="15CE16A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70F3F8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5728038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F300D8D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8167" w:type="dxa"/>
            <w:vAlign w:val="bottom"/>
          </w:tcPr>
          <w:p w14:paraId="4184829C" w14:textId="224DDC8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Выключатель автоматический дифференциального тока 4п C 25А 30мА тип AC 4.5кА </w:t>
            </w:r>
          </w:p>
        </w:tc>
        <w:tc>
          <w:tcPr>
            <w:tcW w:w="2383" w:type="dxa"/>
          </w:tcPr>
          <w:p w14:paraId="139370D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A5CBD9A" w14:textId="7233F7F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2E27A1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B21F79F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44ADE9A4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8167" w:type="dxa"/>
            <w:vAlign w:val="bottom"/>
          </w:tcPr>
          <w:p w14:paraId="5EE917CF" w14:textId="5463D38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Выключатель автоматический дифференциального тока 4п (3P+N) C 32А 30мА тип A 6кА АВДТ-34 </w:t>
            </w:r>
          </w:p>
        </w:tc>
        <w:tc>
          <w:tcPr>
            <w:tcW w:w="2383" w:type="dxa"/>
          </w:tcPr>
          <w:p w14:paraId="2F435B3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60FCA03" w14:textId="111C3F1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6C5BE4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CFCC271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71256753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167" w:type="dxa"/>
            <w:vAlign w:val="bottom"/>
          </w:tcPr>
          <w:p w14:paraId="42F9CFD1" w14:textId="48FB069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дифференциального тока 4п C 40А 30мА тип AC 4.5кА АД-14 KARAT IEK MAD10-4-040-C-030</w:t>
            </w:r>
          </w:p>
        </w:tc>
        <w:tc>
          <w:tcPr>
            <w:tcW w:w="2383" w:type="dxa"/>
          </w:tcPr>
          <w:p w14:paraId="04A657B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C802307" w14:textId="77CF567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ACCC70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2AC5495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7BC53E7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8167" w:type="dxa"/>
            <w:vAlign w:val="bottom"/>
          </w:tcPr>
          <w:p w14:paraId="5EEB794B" w14:textId="3D1B214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Выключатель автоматический дифференциального тока 4п C 63А 30мА тип AC 4.5кА </w:t>
            </w:r>
          </w:p>
        </w:tc>
        <w:tc>
          <w:tcPr>
            <w:tcW w:w="2383" w:type="dxa"/>
          </w:tcPr>
          <w:p w14:paraId="0A990AD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C409BDD" w14:textId="7D28462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5A8400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3DFB756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835B964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8167" w:type="dxa"/>
            <w:vAlign w:val="bottom"/>
          </w:tcPr>
          <w:p w14:paraId="1015DBF7" w14:textId="328C1B6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для защиты двигателя 1-1.6А NS2-25</w:t>
            </w:r>
          </w:p>
        </w:tc>
        <w:tc>
          <w:tcPr>
            <w:tcW w:w="2383" w:type="dxa"/>
          </w:tcPr>
          <w:p w14:paraId="31A453C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82E7986" w14:textId="73B5C5D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9F8ABB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0D8E983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488938D5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8167" w:type="dxa"/>
            <w:vAlign w:val="bottom"/>
          </w:tcPr>
          <w:p w14:paraId="53560E02" w14:textId="0BAB028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Выключатель автоматический для защиты двигателя 1.6 -2.5А NS2-25 (R) </w:t>
            </w:r>
          </w:p>
        </w:tc>
        <w:tc>
          <w:tcPr>
            <w:tcW w:w="2383" w:type="dxa"/>
          </w:tcPr>
          <w:p w14:paraId="2764394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AF5DE0A" w14:textId="3CCA164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553F48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918E4DC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C8313D7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167" w:type="dxa"/>
            <w:vAlign w:val="bottom"/>
          </w:tcPr>
          <w:p w14:paraId="7B9D035B" w14:textId="20AAFE4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для защиты двигателя 2.5-4А NS2-25</w:t>
            </w:r>
          </w:p>
        </w:tc>
        <w:tc>
          <w:tcPr>
            <w:tcW w:w="2383" w:type="dxa"/>
          </w:tcPr>
          <w:p w14:paraId="5196BBC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EADEB81" w14:textId="65A97C8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130682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6F8EEB3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B1077FB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8167" w:type="dxa"/>
            <w:vAlign w:val="bottom"/>
          </w:tcPr>
          <w:p w14:paraId="61D7AA87" w14:textId="3780C36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для защиты двигателя 4-6.3А NS2-25</w:t>
            </w:r>
          </w:p>
        </w:tc>
        <w:tc>
          <w:tcPr>
            <w:tcW w:w="2383" w:type="dxa"/>
          </w:tcPr>
          <w:p w14:paraId="29B5EEC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3966485" w14:textId="35E89EE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B9B117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1FE7F97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6EA09FE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8167" w:type="dxa"/>
            <w:vAlign w:val="bottom"/>
          </w:tcPr>
          <w:p w14:paraId="2B8E1B42" w14:textId="38B348E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для защиты двигателя 6-10А NS2-25</w:t>
            </w:r>
          </w:p>
        </w:tc>
        <w:tc>
          <w:tcPr>
            <w:tcW w:w="2383" w:type="dxa"/>
          </w:tcPr>
          <w:p w14:paraId="05B87F7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1FF569F" w14:textId="215E005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BAAC97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0BE022E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B719CA6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8167" w:type="dxa"/>
            <w:vAlign w:val="bottom"/>
          </w:tcPr>
          <w:p w14:paraId="20934926" w14:textId="13C633D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для защиты двигателя 9-14А NS2-25</w:t>
            </w:r>
          </w:p>
        </w:tc>
        <w:tc>
          <w:tcPr>
            <w:tcW w:w="2383" w:type="dxa"/>
          </w:tcPr>
          <w:p w14:paraId="4D69FD2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621FD3C" w14:textId="022B62DA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0FCE3D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47A81C9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4666C57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8167" w:type="dxa"/>
            <w:vAlign w:val="bottom"/>
          </w:tcPr>
          <w:p w14:paraId="0856FFFA" w14:textId="28910DC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для защиты двигателя 13-18А NS2-25</w:t>
            </w:r>
          </w:p>
        </w:tc>
        <w:tc>
          <w:tcPr>
            <w:tcW w:w="2383" w:type="dxa"/>
          </w:tcPr>
          <w:p w14:paraId="0CA6E06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8FBAD4D" w14:textId="0D78ED4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A3453A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1EC0EC0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AD204D7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8167" w:type="dxa"/>
            <w:vAlign w:val="bottom"/>
          </w:tcPr>
          <w:p w14:paraId="061079A9" w14:textId="7581F96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для защиты двигателя 17-23А NS2-25</w:t>
            </w:r>
          </w:p>
        </w:tc>
        <w:tc>
          <w:tcPr>
            <w:tcW w:w="2383" w:type="dxa"/>
          </w:tcPr>
          <w:p w14:paraId="4117FBC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0238BD0" w14:textId="7F0371A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EB7881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9C02F12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37FED177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167" w:type="dxa"/>
            <w:vAlign w:val="bottom"/>
          </w:tcPr>
          <w:p w14:paraId="45B6836B" w14:textId="20AB3A10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для защиты двигателя 25-40А NS2-80B</w:t>
            </w:r>
          </w:p>
        </w:tc>
        <w:tc>
          <w:tcPr>
            <w:tcW w:w="2383" w:type="dxa"/>
          </w:tcPr>
          <w:p w14:paraId="05DC7AC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65E4AFA" w14:textId="0F509C5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A6F453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D75C15A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CDA8D53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8167" w:type="dxa"/>
            <w:vAlign w:val="bottom"/>
          </w:tcPr>
          <w:p w14:paraId="076C5D15" w14:textId="033EEB0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Выключатель автоматический модульный 1п C 10А 4.5кА </w:t>
            </w:r>
          </w:p>
        </w:tc>
        <w:tc>
          <w:tcPr>
            <w:tcW w:w="2383" w:type="dxa"/>
          </w:tcPr>
          <w:p w14:paraId="633B9D6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1119FA2" w14:textId="4F92F26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C25B3F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26FBBBC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9878EFF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167" w:type="dxa"/>
            <w:vAlign w:val="bottom"/>
          </w:tcPr>
          <w:p w14:paraId="4085A115" w14:textId="704C6E9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Выключатель автоматический модульный 1п C 16А 4.5кА </w:t>
            </w:r>
          </w:p>
        </w:tc>
        <w:tc>
          <w:tcPr>
            <w:tcW w:w="2383" w:type="dxa"/>
          </w:tcPr>
          <w:p w14:paraId="6181714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DE48C89" w14:textId="1ABBE64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3F03D6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879586F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381DAB1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8167" w:type="dxa"/>
            <w:vAlign w:val="bottom"/>
          </w:tcPr>
          <w:p w14:paraId="27AF5F0A" w14:textId="4DB6CA6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Выключатель автоматический модульный 1п C 20А 4.5кА </w:t>
            </w:r>
          </w:p>
        </w:tc>
        <w:tc>
          <w:tcPr>
            <w:tcW w:w="2383" w:type="dxa"/>
          </w:tcPr>
          <w:p w14:paraId="0DDDD8F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2D8C5B6" w14:textId="30F55FC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1258C0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DF34969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2427224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8167" w:type="dxa"/>
            <w:vAlign w:val="bottom"/>
          </w:tcPr>
          <w:p w14:paraId="6A21A46B" w14:textId="60BDEBB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Выключатель автоматический модульный 1п C 25А 4.5кА </w:t>
            </w:r>
          </w:p>
        </w:tc>
        <w:tc>
          <w:tcPr>
            <w:tcW w:w="2383" w:type="dxa"/>
          </w:tcPr>
          <w:p w14:paraId="27AD98C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9CBDAF2" w14:textId="466C6DF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C9B540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04AA7B9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9543C2D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167" w:type="dxa"/>
            <w:vAlign w:val="bottom"/>
          </w:tcPr>
          <w:p w14:paraId="0F956DEE" w14:textId="528FCA7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Выключатель автоматический модульный 1п C 32А 4.5кА </w:t>
            </w:r>
          </w:p>
        </w:tc>
        <w:tc>
          <w:tcPr>
            <w:tcW w:w="2383" w:type="dxa"/>
          </w:tcPr>
          <w:p w14:paraId="72A7064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CA96C5A" w14:textId="0E01ACB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AAE6AF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892F9D3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7B11592B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8167" w:type="dxa"/>
            <w:vAlign w:val="bottom"/>
          </w:tcPr>
          <w:p w14:paraId="6396B54A" w14:textId="58810F3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Выключатель автоматический модульный 1п C 40А 4.5кА </w:t>
            </w:r>
          </w:p>
        </w:tc>
        <w:tc>
          <w:tcPr>
            <w:tcW w:w="2383" w:type="dxa"/>
          </w:tcPr>
          <w:p w14:paraId="27B5BCA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2138500" w14:textId="6F3452B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1E2102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80BCDB2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986C09C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8167" w:type="dxa"/>
            <w:vAlign w:val="bottom"/>
          </w:tcPr>
          <w:p w14:paraId="2197F9EA" w14:textId="1F86F00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Выключатель автоматический модульный 1п C 50А 4.5кА </w:t>
            </w:r>
          </w:p>
        </w:tc>
        <w:tc>
          <w:tcPr>
            <w:tcW w:w="2383" w:type="dxa"/>
          </w:tcPr>
          <w:p w14:paraId="5E5B464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EA4A59A" w14:textId="3304EC3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D71F68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FF09BAC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7DEFD08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8167" w:type="dxa"/>
            <w:vAlign w:val="bottom"/>
          </w:tcPr>
          <w:p w14:paraId="209DEDCE" w14:textId="79614CB0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Выключатель автоматический модульный 1п C 63А 4.5кА </w:t>
            </w:r>
          </w:p>
        </w:tc>
        <w:tc>
          <w:tcPr>
            <w:tcW w:w="2383" w:type="dxa"/>
          </w:tcPr>
          <w:p w14:paraId="65B8BFC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BA1AA6D" w14:textId="5708A01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4140AD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B0008D5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C90C67D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8167" w:type="dxa"/>
            <w:vAlign w:val="bottom"/>
          </w:tcPr>
          <w:p w14:paraId="791B7B4E" w14:textId="260CCF3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модульный 1п C 6А 4.5кА</w:t>
            </w:r>
          </w:p>
        </w:tc>
        <w:tc>
          <w:tcPr>
            <w:tcW w:w="2383" w:type="dxa"/>
          </w:tcPr>
          <w:p w14:paraId="2E564DA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FED01B7" w14:textId="7260C6FA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267965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C214BB8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B5FC32D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167" w:type="dxa"/>
            <w:vAlign w:val="bottom"/>
          </w:tcPr>
          <w:p w14:paraId="13CF6021" w14:textId="7E659EB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модульный 2п C 10А 4.5кА</w:t>
            </w:r>
          </w:p>
        </w:tc>
        <w:tc>
          <w:tcPr>
            <w:tcW w:w="2383" w:type="dxa"/>
          </w:tcPr>
          <w:p w14:paraId="15A7901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8502589" w14:textId="709BBDE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5BCEEC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0719349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74629C3F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8167" w:type="dxa"/>
            <w:vAlign w:val="bottom"/>
          </w:tcPr>
          <w:p w14:paraId="061104E4" w14:textId="2C6A92A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модульный 2п C 16А 4.5кА</w:t>
            </w:r>
          </w:p>
        </w:tc>
        <w:tc>
          <w:tcPr>
            <w:tcW w:w="2383" w:type="dxa"/>
          </w:tcPr>
          <w:p w14:paraId="55F556C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00FC440" w14:textId="716F06F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7E8938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FC498A7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02C5C84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8167" w:type="dxa"/>
            <w:vAlign w:val="bottom"/>
          </w:tcPr>
          <w:p w14:paraId="50E61DAD" w14:textId="405ADFE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модульный 2п C 20А 4.5кА</w:t>
            </w:r>
          </w:p>
        </w:tc>
        <w:tc>
          <w:tcPr>
            <w:tcW w:w="2383" w:type="dxa"/>
          </w:tcPr>
          <w:p w14:paraId="270D5B0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668F115" w14:textId="41F8615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2F5838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E24598D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421361B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8167" w:type="dxa"/>
            <w:vAlign w:val="bottom"/>
          </w:tcPr>
          <w:p w14:paraId="592571D0" w14:textId="7BF60A6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модульный 2п C 25А 4.5кА</w:t>
            </w:r>
          </w:p>
        </w:tc>
        <w:tc>
          <w:tcPr>
            <w:tcW w:w="2383" w:type="dxa"/>
          </w:tcPr>
          <w:p w14:paraId="0C8C27C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7DE063B" w14:textId="625D96E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BA1ED9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1F99CEB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438C49B1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8167" w:type="dxa"/>
            <w:vAlign w:val="bottom"/>
          </w:tcPr>
          <w:p w14:paraId="77F3F279" w14:textId="257E6B0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модульный 2п C 32А 4.5кА</w:t>
            </w:r>
          </w:p>
        </w:tc>
        <w:tc>
          <w:tcPr>
            <w:tcW w:w="2383" w:type="dxa"/>
          </w:tcPr>
          <w:p w14:paraId="64AA10B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B50AAAD" w14:textId="2E881FC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0B0996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36AED03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4005CC6C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167" w:type="dxa"/>
            <w:vAlign w:val="bottom"/>
          </w:tcPr>
          <w:p w14:paraId="39801809" w14:textId="37A1D7C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модульный 2п C 40А 4.5кА</w:t>
            </w:r>
          </w:p>
        </w:tc>
        <w:tc>
          <w:tcPr>
            <w:tcW w:w="2383" w:type="dxa"/>
          </w:tcPr>
          <w:p w14:paraId="0226F21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B21B6D1" w14:textId="7E9A6F6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76F49B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2A778FB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8133A2D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8167" w:type="dxa"/>
            <w:vAlign w:val="bottom"/>
          </w:tcPr>
          <w:p w14:paraId="64AB78A8" w14:textId="7C9DA1F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модульный 2п C 50А 4.5кА</w:t>
            </w:r>
          </w:p>
        </w:tc>
        <w:tc>
          <w:tcPr>
            <w:tcW w:w="2383" w:type="dxa"/>
          </w:tcPr>
          <w:p w14:paraId="2140BA9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B4332D5" w14:textId="08F9710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C01F88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F4F5D47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DD90270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8167" w:type="dxa"/>
            <w:vAlign w:val="bottom"/>
          </w:tcPr>
          <w:p w14:paraId="593F4094" w14:textId="5875623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модульный 2п C 63А 4.5кА</w:t>
            </w:r>
          </w:p>
        </w:tc>
        <w:tc>
          <w:tcPr>
            <w:tcW w:w="2383" w:type="dxa"/>
          </w:tcPr>
          <w:p w14:paraId="6A9D48F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F0494A7" w14:textId="58D0893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DC7A69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FCBB3EA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32BA45E2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8167" w:type="dxa"/>
            <w:vAlign w:val="bottom"/>
          </w:tcPr>
          <w:p w14:paraId="2F17C7D1" w14:textId="6324CC3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модульный 3п C 100А 10кА</w:t>
            </w:r>
          </w:p>
        </w:tc>
        <w:tc>
          <w:tcPr>
            <w:tcW w:w="2383" w:type="dxa"/>
          </w:tcPr>
          <w:p w14:paraId="3E59792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98A0ABD" w14:textId="1AB06A6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FCABD4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524692B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74C20C85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8167" w:type="dxa"/>
            <w:vAlign w:val="bottom"/>
          </w:tcPr>
          <w:p w14:paraId="5367358A" w14:textId="669864B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Выключатель автоматический модульный 3п C 6А 4.5кА  </w:t>
            </w:r>
          </w:p>
        </w:tc>
        <w:tc>
          <w:tcPr>
            <w:tcW w:w="2383" w:type="dxa"/>
          </w:tcPr>
          <w:p w14:paraId="397DC64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92C4EC9" w14:textId="129C45A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3D7495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367A426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30E347B3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167" w:type="dxa"/>
            <w:vAlign w:val="bottom"/>
          </w:tcPr>
          <w:p w14:paraId="1A4276E5" w14:textId="2A38279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Выключатель автоматический модульный 3п C 10А 4.5кА  </w:t>
            </w:r>
          </w:p>
        </w:tc>
        <w:tc>
          <w:tcPr>
            <w:tcW w:w="2383" w:type="dxa"/>
          </w:tcPr>
          <w:p w14:paraId="02D7F30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1922F9A" w14:textId="33AE254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038F04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3C5193B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A11080B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8167" w:type="dxa"/>
            <w:vAlign w:val="bottom"/>
          </w:tcPr>
          <w:p w14:paraId="6A6E5759" w14:textId="0AAD70F0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Выключатель автоматический модульный 3п C 16А 4.5кА  </w:t>
            </w:r>
          </w:p>
        </w:tc>
        <w:tc>
          <w:tcPr>
            <w:tcW w:w="2383" w:type="dxa"/>
          </w:tcPr>
          <w:p w14:paraId="2619EAD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B5411F3" w14:textId="482F2FA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341862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818330E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B65BEC8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8167" w:type="dxa"/>
            <w:vAlign w:val="bottom"/>
          </w:tcPr>
          <w:p w14:paraId="7954CA08" w14:textId="35E3DB4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Выключатель автоматический модульный 3п C 20А 4.5кА  </w:t>
            </w:r>
          </w:p>
        </w:tc>
        <w:tc>
          <w:tcPr>
            <w:tcW w:w="2383" w:type="dxa"/>
          </w:tcPr>
          <w:p w14:paraId="44D78AC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BF376C5" w14:textId="518D568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62016D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6411E48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36B85D6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8167" w:type="dxa"/>
            <w:vAlign w:val="bottom"/>
          </w:tcPr>
          <w:p w14:paraId="5EFA565B" w14:textId="6BEE867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Выключатель автоматический модульный 3п C 25А 4.5кА  </w:t>
            </w:r>
          </w:p>
        </w:tc>
        <w:tc>
          <w:tcPr>
            <w:tcW w:w="2383" w:type="dxa"/>
          </w:tcPr>
          <w:p w14:paraId="44CFC55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1D1693F" w14:textId="418B877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9BF984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13F2D11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B335EC3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8167" w:type="dxa"/>
            <w:vAlign w:val="bottom"/>
          </w:tcPr>
          <w:p w14:paraId="5CC737EE" w14:textId="3FAFC74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модульный 3п C 32А 4.5кА</w:t>
            </w:r>
          </w:p>
        </w:tc>
        <w:tc>
          <w:tcPr>
            <w:tcW w:w="2383" w:type="dxa"/>
          </w:tcPr>
          <w:p w14:paraId="61B97E2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42A6096" w14:textId="382FF62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8C824F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5A9C993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FB09906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8167" w:type="dxa"/>
            <w:vAlign w:val="bottom"/>
          </w:tcPr>
          <w:p w14:paraId="64EB6FB1" w14:textId="52F8841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Выключатель автоматический модульный 3п C 40А 4.5кА  </w:t>
            </w:r>
          </w:p>
        </w:tc>
        <w:tc>
          <w:tcPr>
            <w:tcW w:w="2383" w:type="dxa"/>
          </w:tcPr>
          <w:p w14:paraId="3728D01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3C2CBD5" w14:textId="328AA03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31271E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A573C94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DA6C785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8167" w:type="dxa"/>
            <w:vAlign w:val="bottom"/>
          </w:tcPr>
          <w:p w14:paraId="62411F38" w14:textId="0984CD6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Выключатель автоматический модульный 3п C 50А 4.5кА  </w:t>
            </w:r>
          </w:p>
        </w:tc>
        <w:tc>
          <w:tcPr>
            <w:tcW w:w="2383" w:type="dxa"/>
          </w:tcPr>
          <w:p w14:paraId="7757826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331B7AD" w14:textId="1BF2407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5604C2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EC2323C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FBBD8A0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8167" w:type="dxa"/>
            <w:vAlign w:val="bottom"/>
          </w:tcPr>
          <w:p w14:paraId="54724A51" w14:textId="07341FA0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Выключатель автоматический модульный 3п C 63А 4.5кА  </w:t>
            </w:r>
          </w:p>
        </w:tc>
        <w:tc>
          <w:tcPr>
            <w:tcW w:w="2383" w:type="dxa"/>
          </w:tcPr>
          <w:p w14:paraId="3F99D73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BE37337" w14:textId="0F5283D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FC7CAF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D06292E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B0DECBC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8167" w:type="dxa"/>
            <w:vAlign w:val="bottom"/>
          </w:tcPr>
          <w:p w14:paraId="003F9FF9" w14:textId="2C5BBC7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модульный 3п C 80А 10кА</w:t>
            </w:r>
          </w:p>
        </w:tc>
        <w:tc>
          <w:tcPr>
            <w:tcW w:w="2383" w:type="dxa"/>
          </w:tcPr>
          <w:p w14:paraId="23E8C55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3E83337" w14:textId="319FF55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E01903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9A3424E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066A128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8167" w:type="dxa"/>
            <w:vAlign w:val="bottom"/>
          </w:tcPr>
          <w:p w14:paraId="7C412E08" w14:textId="5EAF83B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модульный 3п D 25А 4.5кА ВА47-29</w:t>
            </w:r>
          </w:p>
        </w:tc>
        <w:tc>
          <w:tcPr>
            <w:tcW w:w="2383" w:type="dxa"/>
          </w:tcPr>
          <w:p w14:paraId="6B8FD31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7A19D55" w14:textId="4C2A746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E1D6B1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C447FF6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77336D18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167" w:type="dxa"/>
            <w:vAlign w:val="bottom"/>
          </w:tcPr>
          <w:p w14:paraId="0AED2BDB" w14:textId="34E141B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модульный 4п C 10А 4.5кА</w:t>
            </w:r>
          </w:p>
        </w:tc>
        <w:tc>
          <w:tcPr>
            <w:tcW w:w="2383" w:type="dxa"/>
          </w:tcPr>
          <w:p w14:paraId="47B8270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EBE39C4" w14:textId="319D4AC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2BB089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56F708A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AEDDFAD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8167" w:type="dxa"/>
            <w:vAlign w:val="bottom"/>
          </w:tcPr>
          <w:p w14:paraId="02AACB7D" w14:textId="639BE60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модульный 4п C 16А 4.5кА</w:t>
            </w:r>
          </w:p>
        </w:tc>
        <w:tc>
          <w:tcPr>
            <w:tcW w:w="2383" w:type="dxa"/>
          </w:tcPr>
          <w:p w14:paraId="6D4D338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5BDC571" w14:textId="7605159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C4C47E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33ECB90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F3D2F22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8167" w:type="dxa"/>
            <w:vAlign w:val="bottom"/>
          </w:tcPr>
          <w:p w14:paraId="3945EC64" w14:textId="5D94979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модульный 4п C 20А 4.5кА</w:t>
            </w:r>
          </w:p>
        </w:tc>
        <w:tc>
          <w:tcPr>
            <w:tcW w:w="2383" w:type="dxa"/>
          </w:tcPr>
          <w:p w14:paraId="4A8A854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F27E38A" w14:textId="4FE1D63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850EA7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DFCD9E7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B143D56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8167" w:type="dxa"/>
            <w:vAlign w:val="bottom"/>
          </w:tcPr>
          <w:p w14:paraId="4281E6E8" w14:textId="1C86DE0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модульный 4п C 25А 4.5кА</w:t>
            </w:r>
          </w:p>
        </w:tc>
        <w:tc>
          <w:tcPr>
            <w:tcW w:w="2383" w:type="dxa"/>
          </w:tcPr>
          <w:p w14:paraId="0C8423E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4614129" w14:textId="2209F22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20D943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FFD6B98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840426B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8167" w:type="dxa"/>
            <w:vAlign w:val="bottom"/>
          </w:tcPr>
          <w:p w14:paraId="4440D1FF" w14:textId="7F9942D7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модульный 4п C 32А 4.5кА</w:t>
            </w:r>
          </w:p>
        </w:tc>
        <w:tc>
          <w:tcPr>
            <w:tcW w:w="2383" w:type="dxa"/>
          </w:tcPr>
          <w:p w14:paraId="05C4F64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0290F68" w14:textId="7E51628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240EE2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0A09E68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781571D1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8167" w:type="dxa"/>
            <w:vAlign w:val="bottom"/>
          </w:tcPr>
          <w:p w14:paraId="69BC69B1" w14:textId="42F35D4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модульный 4п C 40А 4.5кА</w:t>
            </w:r>
          </w:p>
        </w:tc>
        <w:tc>
          <w:tcPr>
            <w:tcW w:w="2383" w:type="dxa"/>
          </w:tcPr>
          <w:p w14:paraId="7C2F946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85DED5E" w14:textId="3C8E125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6680BF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FD2D974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CE9F025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8167" w:type="dxa"/>
            <w:vAlign w:val="bottom"/>
          </w:tcPr>
          <w:p w14:paraId="15AE98BB" w14:textId="3E130800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модульный 4п C 50А 4.5кА</w:t>
            </w:r>
          </w:p>
        </w:tc>
        <w:tc>
          <w:tcPr>
            <w:tcW w:w="2383" w:type="dxa"/>
          </w:tcPr>
          <w:p w14:paraId="6625F6E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97CF160" w14:textId="2302DA2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944CF5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EEBDBA7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6ED0E5B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8167" w:type="dxa"/>
            <w:vAlign w:val="bottom"/>
          </w:tcPr>
          <w:p w14:paraId="2F4CA362" w14:textId="1AEF6F5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автоматический модульный 4п C 63А 4.5кА</w:t>
            </w:r>
          </w:p>
        </w:tc>
        <w:tc>
          <w:tcPr>
            <w:tcW w:w="2383" w:type="dxa"/>
          </w:tcPr>
          <w:p w14:paraId="2A24B6C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D84B167" w14:textId="76B7C3C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696B6B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52C5A86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9565B5A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8167" w:type="dxa"/>
            <w:vAlign w:val="bottom"/>
          </w:tcPr>
          <w:p w14:paraId="60FB62AF" w14:textId="328B915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дифференциального тока (УЗО) 4п 40A 30мA ВД1-63 АС(Электромеханическое)</w:t>
            </w:r>
          </w:p>
        </w:tc>
        <w:tc>
          <w:tcPr>
            <w:tcW w:w="2383" w:type="dxa"/>
          </w:tcPr>
          <w:p w14:paraId="2705CF5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4F0B299" w14:textId="37FBA6B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100579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BDCA4AB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199A264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8167" w:type="dxa"/>
            <w:vAlign w:val="bottom"/>
          </w:tcPr>
          <w:p w14:paraId="0DF7BCC2" w14:textId="6158AB0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нагрузки (мини-рубильник) 3п 100А ВН-32</w:t>
            </w:r>
          </w:p>
        </w:tc>
        <w:tc>
          <w:tcPr>
            <w:tcW w:w="2383" w:type="dxa"/>
          </w:tcPr>
          <w:p w14:paraId="74111D9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FA81B44" w14:textId="77D7F61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F2AE69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EBD7382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4AA5F2FC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8167" w:type="dxa"/>
            <w:vAlign w:val="bottom"/>
          </w:tcPr>
          <w:p w14:paraId="5B679698" w14:textId="25839370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Выключатель нагрузки ВН-32 100А/3П </w:t>
            </w:r>
          </w:p>
        </w:tc>
        <w:tc>
          <w:tcPr>
            <w:tcW w:w="2383" w:type="dxa"/>
          </w:tcPr>
          <w:p w14:paraId="3009386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CC4E868" w14:textId="4EC07F2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914D1B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8311FD8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504ED8A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8167" w:type="dxa"/>
            <w:vAlign w:val="bottom"/>
          </w:tcPr>
          <w:p w14:paraId="79197A28" w14:textId="1DE3677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нагрузки 1п 63А</w:t>
            </w:r>
          </w:p>
        </w:tc>
        <w:tc>
          <w:tcPr>
            <w:tcW w:w="2383" w:type="dxa"/>
          </w:tcPr>
          <w:p w14:paraId="6170451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B188204" w14:textId="45F74BD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6409F6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030E2FD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F9F75FC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8167" w:type="dxa"/>
            <w:vAlign w:val="bottom"/>
          </w:tcPr>
          <w:p w14:paraId="537E408D" w14:textId="147B412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нагрузки 2п 40А</w:t>
            </w:r>
          </w:p>
        </w:tc>
        <w:tc>
          <w:tcPr>
            <w:tcW w:w="2383" w:type="dxa"/>
          </w:tcPr>
          <w:p w14:paraId="2D7F52B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895FD9F" w14:textId="37E904E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D2F71E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7967B9D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E80CF5E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8167" w:type="dxa"/>
            <w:vAlign w:val="bottom"/>
          </w:tcPr>
          <w:p w14:paraId="7E9FF940" w14:textId="671602B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нагрузки 2п 63А</w:t>
            </w:r>
          </w:p>
        </w:tc>
        <w:tc>
          <w:tcPr>
            <w:tcW w:w="2383" w:type="dxa"/>
          </w:tcPr>
          <w:p w14:paraId="5A29FD9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7F3697F" w14:textId="4754C2D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022F17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4CA4BF8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3310E29E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8167" w:type="dxa"/>
            <w:vAlign w:val="bottom"/>
          </w:tcPr>
          <w:p w14:paraId="29D2A429" w14:textId="0F842367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нагрузки 3п 25А</w:t>
            </w:r>
          </w:p>
        </w:tc>
        <w:tc>
          <w:tcPr>
            <w:tcW w:w="2383" w:type="dxa"/>
          </w:tcPr>
          <w:p w14:paraId="10F08DC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77C5080" w14:textId="5DC271C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72941B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4E0500B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FD117C6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8167" w:type="dxa"/>
            <w:vAlign w:val="bottom"/>
          </w:tcPr>
          <w:p w14:paraId="7389E6FC" w14:textId="7B65F3B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нагрузки 3п 32А</w:t>
            </w:r>
          </w:p>
        </w:tc>
        <w:tc>
          <w:tcPr>
            <w:tcW w:w="2383" w:type="dxa"/>
          </w:tcPr>
          <w:p w14:paraId="0C6F4C8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4D6CD8D" w14:textId="5F9B9CE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F98682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3CACA8E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C6BB8D2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8167" w:type="dxa"/>
            <w:vAlign w:val="bottom"/>
          </w:tcPr>
          <w:p w14:paraId="2B9E2FD3" w14:textId="763B6BA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нагрузки 3п 40А</w:t>
            </w:r>
          </w:p>
        </w:tc>
        <w:tc>
          <w:tcPr>
            <w:tcW w:w="2383" w:type="dxa"/>
          </w:tcPr>
          <w:p w14:paraId="6E9D7BD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AA46D7A" w14:textId="4AB9BDF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108A5B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186B637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5C97856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8167" w:type="dxa"/>
            <w:vAlign w:val="bottom"/>
          </w:tcPr>
          <w:p w14:paraId="2D1A5CE0" w14:textId="0714A0E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нагрузки 3п 63А</w:t>
            </w:r>
          </w:p>
        </w:tc>
        <w:tc>
          <w:tcPr>
            <w:tcW w:w="2383" w:type="dxa"/>
          </w:tcPr>
          <w:p w14:paraId="6769CAD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097DFFD" w14:textId="5180FAB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D78E21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F874817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80953B8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8167" w:type="dxa"/>
            <w:vAlign w:val="bottom"/>
          </w:tcPr>
          <w:p w14:paraId="68DD775C" w14:textId="34BC2D1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Выключатель нагрузки 3п 100А</w:t>
            </w:r>
          </w:p>
        </w:tc>
        <w:tc>
          <w:tcPr>
            <w:tcW w:w="2383" w:type="dxa"/>
          </w:tcPr>
          <w:p w14:paraId="1338E32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86E599C" w14:textId="50681DB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C70696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9CA8E4C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3E56763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8167" w:type="dxa"/>
            <w:vAlign w:val="bottom"/>
          </w:tcPr>
          <w:p w14:paraId="62BBE9F3" w14:textId="512400D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Гильза медная ГМЛ 2,5-2,6</w:t>
            </w:r>
          </w:p>
        </w:tc>
        <w:tc>
          <w:tcPr>
            <w:tcW w:w="2383" w:type="dxa"/>
          </w:tcPr>
          <w:p w14:paraId="5E0AF6D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5ABFDE7" w14:textId="0CE02F3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2386D6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EC5237A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AC1A6B8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8167" w:type="dxa"/>
            <w:vAlign w:val="bottom"/>
          </w:tcPr>
          <w:p w14:paraId="4225A1A8" w14:textId="11B71067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Гильза медная ГМЛ 4-3</w:t>
            </w:r>
          </w:p>
        </w:tc>
        <w:tc>
          <w:tcPr>
            <w:tcW w:w="2383" w:type="dxa"/>
          </w:tcPr>
          <w:p w14:paraId="38B7887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3FA2BCB" w14:textId="282D008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F6EF54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21C2616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BEEC202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8167" w:type="dxa"/>
            <w:vAlign w:val="bottom"/>
          </w:tcPr>
          <w:p w14:paraId="01959388" w14:textId="3C599C4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Гильза медная ГМЛ 6-4  </w:t>
            </w:r>
          </w:p>
        </w:tc>
        <w:tc>
          <w:tcPr>
            <w:tcW w:w="2383" w:type="dxa"/>
          </w:tcPr>
          <w:p w14:paraId="624982D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92DB2BF" w14:textId="2AF49DE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92F2E9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EFBA37A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CEDE6CB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8167" w:type="dxa"/>
            <w:vAlign w:val="bottom"/>
          </w:tcPr>
          <w:p w14:paraId="2DBBDA8E" w14:textId="788AA91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Гильза медная ГМЛ 10-5</w:t>
            </w:r>
          </w:p>
        </w:tc>
        <w:tc>
          <w:tcPr>
            <w:tcW w:w="2383" w:type="dxa"/>
          </w:tcPr>
          <w:p w14:paraId="1ABC472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401E37B" w14:textId="7A163AA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780B06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13BCAEF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6BB4D2B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8167" w:type="dxa"/>
            <w:vAlign w:val="bottom"/>
          </w:tcPr>
          <w:p w14:paraId="6A8C6042" w14:textId="6932CF8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Гильза медная ГМЛ 16-6</w:t>
            </w:r>
          </w:p>
        </w:tc>
        <w:tc>
          <w:tcPr>
            <w:tcW w:w="2383" w:type="dxa"/>
          </w:tcPr>
          <w:p w14:paraId="2655A49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E96E0F5" w14:textId="1F90CC2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D40FD2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0899DBE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DE4F489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8167" w:type="dxa"/>
            <w:vAlign w:val="bottom"/>
          </w:tcPr>
          <w:p w14:paraId="03861114" w14:textId="553F7F7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Держатель для труб (клипса) d16мм пластик </w:t>
            </w:r>
          </w:p>
        </w:tc>
        <w:tc>
          <w:tcPr>
            <w:tcW w:w="2383" w:type="dxa"/>
          </w:tcPr>
          <w:p w14:paraId="4949DB1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16715B7" w14:textId="475490C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AB8D9D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713CDFF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3A7541F0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8167" w:type="dxa"/>
            <w:vAlign w:val="bottom"/>
          </w:tcPr>
          <w:p w14:paraId="3F6F6BB5" w14:textId="3F359A3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Держатель для труб (клипса) d20мм пластик </w:t>
            </w:r>
          </w:p>
        </w:tc>
        <w:tc>
          <w:tcPr>
            <w:tcW w:w="2383" w:type="dxa"/>
          </w:tcPr>
          <w:p w14:paraId="3083C3B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9F714F9" w14:textId="2D11EA12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6EC6CB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E879A8B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DD292D8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8167" w:type="dxa"/>
            <w:vAlign w:val="bottom"/>
          </w:tcPr>
          <w:p w14:paraId="02582ED5" w14:textId="4DC5A37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Держатель для труб (клипса) d25мм пластик </w:t>
            </w:r>
          </w:p>
        </w:tc>
        <w:tc>
          <w:tcPr>
            <w:tcW w:w="2383" w:type="dxa"/>
          </w:tcPr>
          <w:p w14:paraId="0C09440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A826454" w14:textId="6F4828D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74FE16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C150020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34083B7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8167" w:type="dxa"/>
            <w:vAlign w:val="bottom"/>
          </w:tcPr>
          <w:p w14:paraId="7D09C650" w14:textId="3552541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Держатель для труб (клипса) d32мм пластик </w:t>
            </w:r>
          </w:p>
        </w:tc>
        <w:tc>
          <w:tcPr>
            <w:tcW w:w="2383" w:type="dxa"/>
          </w:tcPr>
          <w:p w14:paraId="7B09EC2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6B5DFE6" w14:textId="21B9D5F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A5B4FE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A4CBD4D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3CB28FBC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8167" w:type="dxa"/>
            <w:vAlign w:val="bottom"/>
          </w:tcPr>
          <w:p w14:paraId="2940FD69" w14:textId="0EA47CC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Держатель для труб (клипса) d40мм пластик </w:t>
            </w:r>
          </w:p>
        </w:tc>
        <w:tc>
          <w:tcPr>
            <w:tcW w:w="2383" w:type="dxa"/>
          </w:tcPr>
          <w:p w14:paraId="3D465E0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F91941F" w14:textId="15BFA71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EEC4CD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0FC849F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D073414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8167" w:type="dxa"/>
            <w:vAlign w:val="bottom"/>
          </w:tcPr>
          <w:p w14:paraId="38659578" w14:textId="23F9198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Держатель для труб (клипса) d63мм пластик </w:t>
            </w:r>
          </w:p>
        </w:tc>
        <w:tc>
          <w:tcPr>
            <w:tcW w:w="2383" w:type="dxa"/>
          </w:tcPr>
          <w:p w14:paraId="2C23EAE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8F725E9" w14:textId="296BB37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C7649D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FE04FF8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278795E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8167" w:type="dxa"/>
            <w:vAlign w:val="bottom"/>
          </w:tcPr>
          <w:p w14:paraId="32D4C811" w14:textId="16F049B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Держатель для труб (клипса) d16мм пластик черн </w:t>
            </w:r>
          </w:p>
        </w:tc>
        <w:tc>
          <w:tcPr>
            <w:tcW w:w="2383" w:type="dxa"/>
          </w:tcPr>
          <w:p w14:paraId="280C018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FA276B8" w14:textId="10E6FE4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6B16E4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8D963A3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7B689D14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8167" w:type="dxa"/>
            <w:vAlign w:val="bottom"/>
          </w:tcPr>
          <w:p w14:paraId="775F0D1C" w14:textId="553C3CF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Держатель для труб (клипса) d20мм пластик черн </w:t>
            </w:r>
          </w:p>
        </w:tc>
        <w:tc>
          <w:tcPr>
            <w:tcW w:w="2383" w:type="dxa"/>
          </w:tcPr>
          <w:p w14:paraId="1486ED5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74B5043" w14:textId="5415C99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F52DC4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4DC3CEA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76D047DE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8167" w:type="dxa"/>
            <w:vAlign w:val="bottom"/>
          </w:tcPr>
          <w:p w14:paraId="2F61FFD1" w14:textId="19FEB26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Держатель для труб (клипса) d25мм пластик черн </w:t>
            </w:r>
          </w:p>
        </w:tc>
        <w:tc>
          <w:tcPr>
            <w:tcW w:w="2383" w:type="dxa"/>
          </w:tcPr>
          <w:p w14:paraId="5D9FCB9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6534C4E" w14:textId="411BA64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4A3395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F471E68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019A337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8167" w:type="dxa"/>
            <w:vAlign w:val="bottom"/>
          </w:tcPr>
          <w:p w14:paraId="52975663" w14:textId="13E0159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Держатель для труб (клипса) d32мм пластик черн </w:t>
            </w:r>
          </w:p>
        </w:tc>
        <w:tc>
          <w:tcPr>
            <w:tcW w:w="2383" w:type="dxa"/>
          </w:tcPr>
          <w:p w14:paraId="12D9F2E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E4840B7" w14:textId="59A5B9A2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4E77A2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519C9D4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6668AF8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8167" w:type="dxa"/>
            <w:vAlign w:val="bottom"/>
          </w:tcPr>
          <w:p w14:paraId="06EE2A6F" w14:textId="710E280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Держатель для труб (клипса) d40мм пластик черн </w:t>
            </w:r>
          </w:p>
        </w:tc>
        <w:tc>
          <w:tcPr>
            <w:tcW w:w="2383" w:type="dxa"/>
          </w:tcPr>
          <w:p w14:paraId="79DE8BB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9A399F7" w14:textId="3E1738F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4567D8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C534028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960AF8C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8167" w:type="dxa"/>
            <w:vAlign w:val="bottom"/>
          </w:tcPr>
          <w:p w14:paraId="5D3B460E" w14:textId="180CAE8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Держатель для труб (клипса) d63мм пластик черн </w:t>
            </w:r>
          </w:p>
        </w:tc>
        <w:tc>
          <w:tcPr>
            <w:tcW w:w="2383" w:type="dxa"/>
          </w:tcPr>
          <w:p w14:paraId="45FB69C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9156682" w14:textId="1B0F300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50A6F0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3A8A07F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40D110BA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8167" w:type="dxa"/>
            <w:vAlign w:val="bottom"/>
          </w:tcPr>
          <w:p w14:paraId="2F7B9360" w14:textId="022ADBB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Дюбель (анкер) Бабочка полипропилен 10х50 (4 шт), уп </w:t>
            </w:r>
          </w:p>
        </w:tc>
        <w:tc>
          <w:tcPr>
            <w:tcW w:w="2383" w:type="dxa"/>
          </w:tcPr>
          <w:p w14:paraId="32D1A19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F31F8C6" w14:textId="708A45D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>
              <w:t>уп</w:t>
            </w:r>
            <w:r w:rsidRPr="007723D8">
              <w:t>.</w:t>
            </w:r>
          </w:p>
        </w:tc>
        <w:tc>
          <w:tcPr>
            <w:tcW w:w="1855" w:type="dxa"/>
          </w:tcPr>
          <w:p w14:paraId="2B219D9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CC28FB9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372209C5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8167" w:type="dxa"/>
            <w:vAlign w:val="bottom"/>
          </w:tcPr>
          <w:p w14:paraId="2FDD980B" w14:textId="531FC19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Дюбель универс. 6х37 полипропилен (уп.30шт) пакет </w:t>
            </w:r>
          </w:p>
        </w:tc>
        <w:tc>
          <w:tcPr>
            <w:tcW w:w="2383" w:type="dxa"/>
          </w:tcPr>
          <w:p w14:paraId="631EB0C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B712A92" w14:textId="40E3D40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624A83">
              <w:t>уп.</w:t>
            </w:r>
          </w:p>
        </w:tc>
        <w:tc>
          <w:tcPr>
            <w:tcW w:w="1855" w:type="dxa"/>
          </w:tcPr>
          <w:p w14:paraId="2F7B002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342137C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F1069B8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8167" w:type="dxa"/>
            <w:vAlign w:val="bottom"/>
          </w:tcPr>
          <w:p w14:paraId="63B4BCEA" w14:textId="771842A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Дюбель универсальный 6х37 без бортика (10 шт) - пакет Tech-Krep, уп </w:t>
            </w:r>
          </w:p>
        </w:tc>
        <w:tc>
          <w:tcPr>
            <w:tcW w:w="2383" w:type="dxa"/>
          </w:tcPr>
          <w:p w14:paraId="27C04DA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76ECD31" w14:textId="29DDADF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624A83">
              <w:t>уп.</w:t>
            </w:r>
          </w:p>
        </w:tc>
        <w:tc>
          <w:tcPr>
            <w:tcW w:w="1855" w:type="dxa"/>
          </w:tcPr>
          <w:p w14:paraId="10C2910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B9FC529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8F22508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8167" w:type="dxa"/>
            <w:vAlign w:val="bottom"/>
          </w:tcPr>
          <w:p w14:paraId="2C838B75" w14:textId="73BD2A0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Дюбель универсальный 6х37 без бортика (100 шт) , уп </w:t>
            </w:r>
          </w:p>
        </w:tc>
        <w:tc>
          <w:tcPr>
            <w:tcW w:w="2383" w:type="dxa"/>
          </w:tcPr>
          <w:p w14:paraId="4D89E26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DBEFCD5" w14:textId="2629002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624A83">
              <w:t>уп.</w:t>
            </w:r>
          </w:p>
        </w:tc>
        <w:tc>
          <w:tcPr>
            <w:tcW w:w="1855" w:type="dxa"/>
          </w:tcPr>
          <w:p w14:paraId="62F63D6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70ACB4D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B5B76B5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8167" w:type="dxa"/>
            <w:vAlign w:val="bottom"/>
          </w:tcPr>
          <w:p w14:paraId="5EE5DC29" w14:textId="3C2181F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Дюбель универсальный 6х37 без бортика (30 шт) - пакет Tech-Krep, уп </w:t>
            </w:r>
          </w:p>
        </w:tc>
        <w:tc>
          <w:tcPr>
            <w:tcW w:w="2383" w:type="dxa"/>
          </w:tcPr>
          <w:p w14:paraId="333C0C0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1A5468D" w14:textId="0FF134C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624A83">
              <w:t>уп.</w:t>
            </w:r>
          </w:p>
        </w:tc>
        <w:tc>
          <w:tcPr>
            <w:tcW w:w="1855" w:type="dxa"/>
          </w:tcPr>
          <w:p w14:paraId="5C904DF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60A358D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4261E04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8167" w:type="dxa"/>
            <w:vAlign w:val="bottom"/>
          </w:tcPr>
          <w:p w14:paraId="255A5F83" w14:textId="77C0B0F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Дюбель четырехраспорный 6х25 шипы+усы (полипропилен) (60 шт) - пакет Tech-Krep, уп</w:t>
            </w:r>
          </w:p>
        </w:tc>
        <w:tc>
          <w:tcPr>
            <w:tcW w:w="2383" w:type="dxa"/>
          </w:tcPr>
          <w:p w14:paraId="170EF93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47A5CB0" w14:textId="4389FA1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624A83">
              <w:t>уп.</w:t>
            </w:r>
          </w:p>
        </w:tc>
        <w:tc>
          <w:tcPr>
            <w:tcW w:w="1855" w:type="dxa"/>
          </w:tcPr>
          <w:p w14:paraId="554292E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75817C0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0B564AD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8167" w:type="dxa"/>
            <w:vAlign w:val="bottom"/>
          </w:tcPr>
          <w:p w14:paraId="49E3FD77" w14:textId="6409F77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Дюбель четырехраспорный(универсальный) Чапай 5х30 шипы+усы (полипропилен) (35 шт), уп</w:t>
            </w:r>
          </w:p>
        </w:tc>
        <w:tc>
          <w:tcPr>
            <w:tcW w:w="2383" w:type="dxa"/>
          </w:tcPr>
          <w:p w14:paraId="4A7F960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BAC2B2B" w14:textId="5ABB892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624A83">
              <w:t>уп.</w:t>
            </w:r>
          </w:p>
        </w:tc>
        <w:tc>
          <w:tcPr>
            <w:tcW w:w="1855" w:type="dxa"/>
          </w:tcPr>
          <w:p w14:paraId="3700DE2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0530BB3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4993EB74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8167" w:type="dxa"/>
            <w:vAlign w:val="bottom"/>
          </w:tcPr>
          <w:p w14:paraId="4ABC9EA7" w14:textId="58EC359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Дюбель четырехраспорный(универсальный) Чапай 6х30 шипы+усы (полипропилен) (30 шт),уп</w:t>
            </w:r>
          </w:p>
        </w:tc>
        <w:tc>
          <w:tcPr>
            <w:tcW w:w="2383" w:type="dxa"/>
          </w:tcPr>
          <w:p w14:paraId="411F3A8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614CF97" w14:textId="38FC35A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624A83">
              <w:t>уп.</w:t>
            </w:r>
          </w:p>
        </w:tc>
        <w:tc>
          <w:tcPr>
            <w:tcW w:w="1855" w:type="dxa"/>
          </w:tcPr>
          <w:p w14:paraId="476CB47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48FC67F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7CF491CA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8167" w:type="dxa"/>
            <w:vAlign w:val="bottom"/>
          </w:tcPr>
          <w:p w14:paraId="4D89E253" w14:textId="210D341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Дюбель четырехраспорный(универсальный) Чапай 6х35 шипы+усы (полипропилен) (50 шт), уп</w:t>
            </w:r>
          </w:p>
        </w:tc>
        <w:tc>
          <w:tcPr>
            <w:tcW w:w="2383" w:type="dxa"/>
          </w:tcPr>
          <w:p w14:paraId="3DBC726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17CC01E" w14:textId="7FFEE81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624A83">
              <w:t>уп.</w:t>
            </w:r>
          </w:p>
        </w:tc>
        <w:tc>
          <w:tcPr>
            <w:tcW w:w="1855" w:type="dxa"/>
          </w:tcPr>
          <w:p w14:paraId="29E3005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50E7127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ABEB56B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8167" w:type="dxa"/>
            <w:vAlign w:val="bottom"/>
          </w:tcPr>
          <w:p w14:paraId="21427957" w14:textId="45BCA9A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Зажим анкерный ЗАБ 16-25 (DN 123) IEK UZA-14-D16-D25-S</w:t>
            </w:r>
          </w:p>
        </w:tc>
        <w:tc>
          <w:tcPr>
            <w:tcW w:w="2383" w:type="dxa"/>
          </w:tcPr>
          <w:p w14:paraId="0E35C7E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0438B9A" w14:textId="158E36D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A4F737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51E654B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617D0FE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8167" w:type="dxa"/>
            <w:vAlign w:val="bottom"/>
          </w:tcPr>
          <w:p w14:paraId="7AB9625B" w14:textId="3EF8CDF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Зажим ответвительный прокалывающий P1X-95 (16-95; 1.5-10)</w:t>
            </w:r>
          </w:p>
        </w:tc>
        <w:tc>
          <w:tcPr>
            <w:tcW w:w="2383" w:type="dxa"/>
          </w:tcPr>
          <w:p w14:paraId="34FF453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00EB761" w14:textId="7F5DBAD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F9DD5C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B9F9696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A20C4B6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147</w:t>
            </w:r>
          </w:p>
        </w:tc>
        <w:tc>
          <w:tcPr>
            <w:tcW w:w="8167" w:type="dxa"/>
            <w:vAlign w:val="bottom"/>
          </w:tcPr>
          <w:p w14:paraId="06276B7D" w14:textId="05B4C47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Зажим прокалывающий ответвительный P2X-95 16-95/2.5-35кв.мм</w:t>
            </w:r>
          </w:p>
        </w:tc>
        <w:tc>
          <w:tcPr>
            <w:tcW w:w="2383" w:type="dxa"/>
          </w:tcPr>
          <w:p w14:paraId="3153471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2DA3AE7" w14:textId="3663B8D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912A70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8E97541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460AB73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8167" w:type="dxa"/>
            <w:vAlign w:val="bottom"/>
          </w:tcPr>
          <w:p w14:paraId="0B9DFBAD" w14:textId="17424A8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Зажим прокалывающий ответвительный 16-95кв.мм/1.5-16кв.мм ( СИП/голый провод) p-1x-95n</w:t>
            </w:r>
          </w:p>
        </w:tc>
        <w:tc>
          <w:tcPr>
            <w:tcW w:w="2383" w:type="dxa"/>
          </w:tcPr>
          <w:p w14:paraId="46CCC55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8BC2606" w14:textId="3074155A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50B989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BD89CFA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3F441262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8167" w:type="dxa"/>
            <w:vAlign w:val="bottom"/>
          </w:tcPr>
          <w:p w14:paraId="3182164A" w14:textId="5669888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Изолента ПВХ 0.13х19мм (рул.20м) бел.</w:t>
            </w:r>
          </w:p>
        </w:tc>
        <w:tc>
          <w:tcPr>
            <w:tcW w:w="2383" w:type="dxa"/>
          </w:tcPr>
          <w:p w14:paraId="669DE2C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212F571" w14:textId="41F7642A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C5ECC8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728BD6B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00ADF10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8167" w:type="dxa"/>
            <w:vAlign w:val="bottom"/>
          </w:tcPr>
          <w:p w14:paraId="1C1C4427" w14:textId="3BD90F6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Изолента ПВХ 0.13х19мм (рул.20м) сер.</w:t>
            </w:r>
          </w:p>
        </w:tc>
        <w:tc>
          <w:tcPr>
            <w:tcW w:w="2383" w:type="dxa"/>
          </w:tcPr>
          <w:p w14:paraId="036F4FC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05372CE" w14:textId="52725E5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C6844E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3476BA5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0F787D1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8167" w:type="dxa"/>
            <w:vAlign w:val="bottom"/>
          </w:tcPr>
          <w:p w14:paraId="33221D84" w14:textId="02F5797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Изолента ПВХ 0.13х19мм (рул.20м) син.</w:t>
            </w:r>
          </w:p>
        </w:tc>
        <w:tc>
          <w:tcPr>
            <w:tcW w:w="2383" w:type="dxa"/>
          </w:tcPr>
          <w:p w14:paraId="3ED31A7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3AAE71D" w14:textId="03B49A9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E71153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B9E7589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5F9672C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8167" w:type="dxa"/>
            <w:vAlign w:val="bottom"/>
          </w:tcPr>
          <w:p w14:paraId="4BF7A860" w14:textId="0613C83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Изолента ПВХ 0.13х19мм (рул.20м) черн.</w:t>
            </w:r>
          </w:p>
        </w:tc>
        <w:tc>
          <w:tcPr>
            <w:tcW w:w="2383" w:type="dxa"/>
          </w:tcPr>
          <w:p w14:paraId="770336D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15C2A14" w14:textId="37D4C4E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7C715D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8D97301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90FCFBA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8167" w:type="dxa"/>
            <w:vAlign w:val="bottom"/>
          </w:tcPr>
          <w:p w14:paraId="4EA0ECEF" w14:textId="4F10729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Изолента ПВХ 15мм (рул.20м) бел. NIT-B15-20/WH</w:t>
            </w:r>
          </w:p>
        </w:tc>
        <w:tc>
          <w:tcPr>
            <w:tcW w:w="2383" w:type="dxa"/>
          </w:tcPr>
          <w:p w14:paraId="0EAE68E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3FB958D" w14:textId="4FC87C1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5A5131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BDE4BA6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91DC2B5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8167" w:type="dxa"/>
            <w:vAlign w:val="bottom"/>
          </w:tcPr>
          <w:p w14:paraId="75C36F52" w14:textId="1EC51E1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Изолента ПВХ 19мм (рул.20м) 71 689 OIT-B19-20/WH бел.</w:t>
            </w:r>
          </w:p>
        </w:tc>
        <w:tc>
          <w:tcPr>
            <w:tcW w:w="2383" w:type="dxa"/>
          </w:tcPr>
          <w:p w14:paraId="6592874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15BF386" w14:textId="65994B4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F9A41E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7B9B3AF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7A090355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8167" w:type="dxa"/>
            <w:vAlign w:val="bottom"/>
          </w:tcPr>
          <w:p w14:paraId="46D1C086" w14:textId="5E07088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Изолента ПВХ 19мм (рул.20м) 71 690 OIT-B19-20/BL</w:t>
            </w:r>
          </w:p>
        </w:tc>
        <w:tc>
          <w:tcPr>
            <w:tcW w:w="2383" w:type="dxa"/>
          </w:tcPr>
          <w:p w14:paraId="77D3BD3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10E5CA5" w14:textId="71B2651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F04D70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BC4F074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A2F0489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8167" w:type="dxa"/>
            <w:vAlign w:val="bottom"/>
          </w:tcPr>
          <w:p w14:paraId="18CDCBF2" w14:textId="048004A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Изолента ПВХ 19мм (рул.20м) 71 691 OIT-B19-20/B син.</w:t>
            </w:r>
          </w:p>
        </w:tc>
        <w:tc>
          <w:tcPr>
            <w:tcW w:w="2383" w:type="dxa"/>
          </w:tcPr>
          <w:p w14:paraId="2A15C40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00E1477" w14:textId="2DF04FA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733DD7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933F967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4D498F7F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8167" w:type="dxa"/>
            <w:vAlign w:val="bottom"/>
          </w:tcPr>
          <w:p w14:paraId="1A12D0A2" w14:textId="0B580EB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Изолента ПВХ 19мм (рул.20м) жел/зел.</w:t>
            </w:r>
          </w:p>
        </w:tc>
        <w:tc>
          <w:tcPr>
            <w:tcW w:w="2383" w:type="dxa"/>
          </w:tcPr>
          <w:p w14:paraId="5EDA93F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26C5982" w14:textId="215283C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1B288B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9F60560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9F3A6E2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8167" w:type="dxa"/>
            <w:vAlign w:val="bottom"/>
          </w:tcPr>
          <w:p w14:paraId="0355E401" w14:textId="2E58266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Изолента ХБ 15мм (рул.10м) OIT-H15-10/BL 100г</w:t>
            </w:r>
          </w:p>
        </w:tc>
        <w:tc>
          <w:tcPr>
            <w:tcW w:w="2383" w:type="dxa"/>
          </w:tcPr>
          <w:p w14:paraId="11189AC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7F7C39F" w14:textId="2534CC0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718B57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64600F7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3E38EC72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8167" w:type="dxa"/>
            <w:vAlign w:val="bottom"/>
          </w:tcPr>
          <w:p w14:paraId="28D3B093" w14:textId="6D5670C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Изолента ХБ 15мм (рул.20м) OIT-H15-20/BL 200г</w:t>
            </w:r>
          </w:p>
        </w:tc>
        <w:tc>
          <w:tcPr>
            <w:tcW w:w="2383" w:type="dxa"/>
          </w:tcPr>
          <w:p w14:paraId="5C29C51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97B5E25" w14:textId="3BCD8E6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CD79A4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BD8EAF0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69FCA8A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8167" w:type="dxa"/>
            <w:vAlign w:val="bottom"/>
          </w:tcPr>
          <w:p w14:paraId="0B29DC90" w14:textId="3932C71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Изолента ХБ 20мм (рул.20м) OIT-H20-20/BL 250г</w:t>
            </w:r>
          </w:p>
        </w:tc>
        <w:tc>
          <w:tcPr>
            <w:tcW w:w="2383" w:type="dxa"/>
          </w:tcPr>
          <w:p w14:paraId="5FFF3E4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E050BF3" w14:textId="49ADFAD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2A8412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5774B45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BB9A447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8167" w:type="dxa"/>
            <w:vAlign w:val="bottom"/>
          </w:tcPr>
          <w:p w14:paraId="3BDFECE9" w14:textId="455FC89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Изолятор ОП пластик бел</w:t>
            </w:r>
          </w:p>
        </w:tc>
        <w:tc>
          <w:tcPr>
            <w:tcW w:w="2383" w:type="dxa"/>
          </w:tcPr>
          <w:p w14:paraId="189068E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715DF6D" w14:textId="1EAEC01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D29538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10A10A2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C8F8A5B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8167" w:type="dxa"/>
            <w:vAlign w:val="bottom"/>
          </w:tcPr>
          <w:p w14:paraId="09BB9B4E" w14:textId="37F39BA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Изолятор ОП пластик сл. Кость</w:t>
            </w:r>
          </w:p>
        </w:tc>
        <w:tc>
          <w:tcPr>
            <w:tcW w:w="2383" w:type="dxa"/>
          </w:tcPr>
          <w:p w14:paraId="7D41B56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CDA42B5" w14:textId="1D214D0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C3DFC6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66AC5CD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A2CD650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8167" w:type="dxa"/>
            <w:vAlign w:val="bottom"/>
          </w:tcPr>
          <w:p w14:paraId="5526B57F" w14:textId="6796254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Кабель ВВГнг(А)-LS 4х1.5 ОК (N PE) 0.66кВ</w:t>
            </w:r>
          </w:p>
        </w:tc>
        <w:tc>
          <w:tcPr>
            <w:tcW w:w="2383" w:type="dxa"/>
          </w:tcPr>
          <w:p w14:paraId="490D9B5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A0CEFAF" w14:textId="4B9A033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>
              <w:t>м</w:t>
            </w:r>
            <w:r w:rsidRPr="007723D8">
              <w:t>.</w:t>
            </w:r>
          </w:p>
        </w:tc>
        <w:tc>
          <w:tcPr>
            <w:tcW w:w="1855" w:type="dxa"/>
          </w:tcPr>
          <w:p w14:paraId="4D53E45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F35E042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9332329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8167" w:type="dxa"/>
            <w:vAlign w:val="bottom"/>
          </w:tcPr>
          <w:p w14:paraId="69D8C5FE" w14:textId="3FB07AF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Кабель ВВГнг(А)-LS 4х10 ОК (N PE) 0.66кВ</w:t>
            </w:r>
          </w:p>
        </w:tc>
        <w:tc>
          <w:tcPr>
            <w:tcW w:w="2383" w:type="dxa"/>
          </w:tcPr>
          <w:p w14:paraId="3C3082E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C1ACBC2" w14:textId="3D43947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1B07A44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12DD249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0E8FAC0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8167" w:type="dxa"/>
            <w:vAlign w:val="bottom"/>
          </w:tcPr>
          <w:p w14:paraId="24E86920" w14:textId="4958D7C0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Кабель ВВГнг(А)-LS 4х16 МК (N PE) 0.66кВ</w:t>
            </w:r>
          </w:p>
        </w:tc>
        <w:tc>
          <w:tcPr>
            <w:tcW w:w="2383" w:type="dxa"/>
          </w:tcPr>
          <w:p w14:paraId="0315AE2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1C679C9" w14:textId="15CBFB3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663B04A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B484B84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5E8F1AA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8167" w:type="dxa"/>
            <w:vAlign w:val="bottom"/>
          </w:tcPr>
          <w:p w14:paraId="648BFAF9" w14:textId="3F466E4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Кабель ВВГнг(А)-LS 4х2.5 ОК (N PE) 0.66кВ</w:t>
            </w:r>
          </w:p>
        </w:tc>
        <w:tc>
          <w:tcPr>
            <w:tcW w:w="2383" w:type="dxa"/>
          </w:tcPr>
          <w:p w14:paraId="6927FD3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E293FBB" w14:textId="68AEA27A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4F7EB73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F033B7D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F85F52D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8167" w:type="dxa"/>
            <w:vAlign w:val="bottom"/>
          </w:tcPr>
          <w:p w14:paraId="411B7A3E" w14:textId="37747B2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Кабель ВВГнг(А)-LS 4х25 МК (N PE) 0.66кВ</w:t>
            </w:r>
          </w:p>
        </w:tc>
        <w:tc>
          <w:tcPr>
            <w:tcW w:w="2383" w:type="dxa"/>
          </w:tcPr>
          <w:p w14:paraId="562D6D8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7CF6EB8" w14:textId="12AC70F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5BD755C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0A7EF5B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A0E1614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8167" w:type="dxa"/>
            <w:vAlign w:val="bottom"/>
          </w:tcPr>
          <w:p w14:paraId="3971FE38" w14:textId="1A642B1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Кабель ВВГнг(А)-LS 4х4 ОК (N PE) 0.66кВ</w:t>
            </w:r>
          </w:p>
        </w:tc>
        <w:tc>
          <w:tcPr>
            <w:tcW w:w="2383" w:type="dxa"/>
          </w:tcPr>
          <w:p w14:paraId="653274F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BBE4AFF" w14:textId="7E8ECBF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2E5010F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F3EA31D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5965A29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8167" w:type="dxa"/>
            <w:vAlign w:val="bottom"/>
          </w:tcPr>
          <w:p w14:paraId="040DCA83" w14:textId="3BB5C96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Кабель ВВГнг(А)-LS 4х6 ОК (N PE) 0.66кВ</w:t>
            </w:r>
          </w:p>
        </w:tc>
        <w:tc>
          <w:tcPr>
            <w:tcW w:w="2383" w:type="dxa"/>
          </w:tcPr>
          <w:p w14:paraId="201EC17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6F166DF" w14:textId="34240E5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0604550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2E484CD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1048ADE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8167" w:type="dxa"/>
            <w:vAlign w:val="bottom"/>
          </w:tcPr>
          <w:p w14:paraId="36503FE4" w14:textId="1341D407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Кабель ВВГнг(А)-LS 5х1.5 ОК (N PE) 0.66кВ</w:t>
            </w:r>
          </w:p>
        </w:tc>
        <w:tc>
          <w:tcPr>
            <w:tcW w:w="2383" w:type="dxa"/>
          </w:tcPr>
          <w:p w14:paraId="3FAFCE1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68328E4" w14:textId="23A6CB3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00C4A46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77BC82B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3C75D7A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8167" w:type="dxa"/>
            <w:vAlign w:val="bottom"/>
          </w:tcPr>
          <w:p w14:paraId="7259EEB7" w14:textId="5D35CBB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Кабель ВВГнг(А)-LS 5х10 ОК (N PE) 0.66кВ</w:t>
            </w:r>
          </w:p>
        </w:tc>
        <w:tc>
          <w:tcPr>
            <w:tcW w:w="2383" w:type="dxa"/>
          </w:tcPr>
          <w:p w14:paraId="7F27DF7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7B48ACF" w14:textId="16E944B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243DF20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6BA17F9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2BB0597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8167" w:type="dxa"/>
            <w:vAlign w:val="bottom"/>
          </w:tcPr>
          <w:p w14:paraId="3BD26851" w14:textId="324FEDF7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Кабель ВВГнг(А)-LS 5х16 МК (N PE) 0.66кВ</w:t>
            </w:r>
          </w:p>
        </w:tc>
        <w:tc>
          <w:tcPr>
            <w:tcW w:w="2383" w:type="dxa"/>
          </w:tcPr>
          <w:p w14:paraId="11F8CBF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0B467DE" w14:textId="6B46B39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7401738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1171757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C369721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173</w:t>
            </w:r>
          </w:p>
        </w:tc>
        <w:tc>
          <w:tcPr>
            <w:tcW w:w="8167" w:type="dxa"/>
            <w:vAlign w:val="bottom"/>
          </w:tcPr>
          <w:p w14:paraId="3550A794" w14:textId="39018E20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Кабель ВВГнг(А)-LS 5х2.5 ОК (N PE) 0.66кВ</w:t>
            </w:r>
          </w:p>
        </w:tc>
        <w:tc>
          <w:tcPr>
            <w:tcW w:w="2383" w:type="dxa"/>
          </w:tcPr>
          <w:p w14:paraId="7239A36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83E303C" w14:textId="2576EC2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74CD3FD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2B8DFE3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DE71E5F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174</w:t>
            </w:r>
          </w:p>
        </w:tc>
        <w:tc>
          <w:tcPr>
            <w:tcW w:w="8167" w:type="dxa"/>
            <w:vAlign w:val="bottom"/>
          </w:tcPr>
          <w:p w14:paraId="56852470" w14:textId="6828608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Кабель ВВГнг(А)-LS 5х25 МК (N PE) 1кВ</w:t>
            </w:r>
          </w:p>
        </w:tc>
        <w:tc>
          <w:tcPr>
            <w:tcW w:w="2383" w:type="dxa"/>
          </w:tcPr>
          <w:p w14:paraId="4CD3C0B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2951920" w14:textId="58AC8EE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5CF1C90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9C7DD47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4971EDF7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175</w:t>
            </w:r>
          </w:p>
        </w:tc>
        <w:tc>
          <w:tcPr>
            <w:tcW w:w="8167" w:type="dxa"/>
            <w:vAlign w:val="bottom"/>
          </w:tcPr>
          <w:p w14:paraId="32C30927" w14:textId="77D4AC4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Кабель ВВГнг(А)-LS 5х4 ОК (N PE) 0.66кВ</w:t>
            </w:r>
          </w:p>
        </w:tc>
        <w:tc>
          <w:tcPr>
            <w:tcW w:w="2383" w:type="dxa"/>
          </w:tcPr>
          <w:p w14:paraId="7F42F0A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6168464" w14:textId="729379B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68E1CEC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824E92A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4380ACDB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176</w:t>
            </w:r>
          </w:p>
        </w:tc>
        <w:tc>
          <w:tcPr>
            <w:tcW w:w="8167" w:type="dxa"/>
            <w:vAlign w:val="bottom"/>
          </w:tcPr>
          <w:p w14:paraId="3A743303" w14:textId="79E2B7A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Кабель ВВГнг(А)-LS 5х6 ОК (N PE) 0.66кВ</w:t>
            </w:r>
          </w:p>
        </w:tc>
        <w:tc>
          <w:tcPr>
            <w:tcW w:w="2383" w:type="dxa"/>
          </w:tcPr>
          <w:p w14:paraId="16D5D1A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3D9E704" w14:textId="6A833D12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7980400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320AF70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4B11D915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8167" w:type="dxa"/>
            <w:vAlign w:val="bottom"/>
          </w:tcPr>
          <w:p w14:paraId="06C1D8E4" w14:textId="40966DE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Кабель ВВГнг(А)-LS 5х6 ок(N,PE) -0,66</w:t>
            </w:r>
          </w:p>
        </w:tc>
        <w:tc>
          <w:tcPr>
            <w:tcW w:w="2383" w:type="dxa"/>
          </w:tcPr>
          <w:p w14:paraId="55AA69A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5A35EA5" w14:textId="473B34C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67729DE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6EC9B29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7F73395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178</w:t>
            </w:r>
          </w:p>
        </w:tc>
        <w:tc>
          <w:tcPr>
            <w:tcW w:w="8167" w:type="dxa"/>
            <w:vAlign w:val="bottom"/>
          </w:tcPr>
          <w:p w14:paraId="31829114" w14:textId="3757B7C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Кабель ВВГ-Пнг(А)-LS 2х1.5 ОК (N PE) 0.66кВ</w:t>
            </w:r>
          </w:p>
        </w:tc>
        <w:tc>
          <w:tcPr>
            <w:tcW w:w="2383" w:type="dxa"/>
          </w:tcPr>
          <w:p w14:paraId="79047DB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C5799F7" w14:textId="5B2EC9A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07BA737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552BC76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E094233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179</w:t>
            </w:r>
          </w:p>
        </w:tc>
        <w:tc>
          <w:tcPr>
            <w:tcW w:w="8167" w:type="dxa"/>
            <w:vAlign w:val="bottom"/>
          </w:tcPr>
          <w:p w14:paraId="143D4AE3" w14:textId="75BF0D4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Кабель ВВГ-Пнг(А)-LS 2х2.5 ОК (N PE) 0.66кВ</w:t>
            </w:r>
          </w:p>
        </w:tc>
        <w:tc>
          <w:tcPr>
            <w:tcW w:w="2383" w:type="dxa"/>
          </w:tcPr>
          <w:p w14:paraId="0E6EAE5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722610C" w14:textId="281F7BA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0CF1DA5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A2AD8BD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4214C7D2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8167" w:type="dxa"/>
            <w:vAlign w:val="bottom"/>
          </w:tcPr>
          <w:p w14:paraId="32428BAC" w14:textId="1AC5A806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Кабель ВВГ-Пнг(А)-LS 2х4 ОК (N PE) 0.66кВ</w:t>
            </w:r>
          </w:p>
        </w:tc>
        <w:tc>
          <w:tcPr>
            <w:tcW w:w="2383" w:type="dxa"/>
          </w:tcPr>
          <w:p w14:paraId="3DF50AC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CABE842" w14:textId="2568242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69FA15F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50CCE18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8C9A33A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8167" w:type="dxa"/>
            <w:vAlign w:val="bottom"/>
          </w:tcPr>
          <w:p w14:paraId="0A87B660" w14:textId="3D8FA10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Кабель ВВГ-Пнг(А)-LS 2х6 ОК (N PE) 0.66кВ</w:t>
            </w:r>
          </w:p>
        </w:tc>
        <w:tc>
          <w:tcPr>
            <w:tcW w:w="2383" w:type="dxa"/>
          </w:tcPr>
          <w:p w14:paraId="136C2D3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8101EA7" w14:textId="38EE6B3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5D74CDE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7D67375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374B561F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8167" w:type="dxa"/>
            <w:vAlign w:val="bottom"/>
          </w:tcPr>
          <w:p w14:paraId="6033B036" w14:textId="5DB1CB9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Кабель ВВГ-Пнг(А)-LS 3х1.5 ОК (N PE) 0.66кВ</w:t>
            </w:r>
          </w:p>
        </w:tc>
        <w:tc>
          <w:tcPr>
            <w:tcW w:w="2383" w:type="dxa"/>
          </w:tcPr>
          <w:p w14:paraId="39FBF65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2271319" w14:textId="76F365D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00145A3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BA4E642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9182A2B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183</w:t>
            </w:r>
          </w:p>
        </w:tc>
        <w:tc>
          <w:tcPr>
            <w:tcW w:w="8167" w:type="dxa"/>
            <w:vAlign w:val="bottom"/>
          </w:tcPr>
          <w:p w14:paraId="5F1692DA" w14:textId="6367465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Кабель ВВГ-Пнг(А)-LS 3х2.5 ОК (N PE) 0.66кВ</w:t>
            </w:r>
          </w:p>
        </w:tc>
        <w:tc>
          <w:tcPr>
            <w:tcW w:w="2383" w:type="dxa"/>
          </w:tcPr>
          <w:p w14:paraId="000CB03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1D184A7" w14:textId="7F8180A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5DDABD8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5F6A08B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702244EB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184</w:t>
            </w:r>
          </w:p>
        </w:tc>
        <w:tc>
          <w:tcPr>
            <w:tcW w:w="8167" w:type="dxa"/>
            <w:vAlign w:val="bottom"/>
          </w:tcPr>
          <w:p w14:paraId="6DBAEE7E" w14:textId="7F049656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Кабель ВВГ-Пнг(А)-LS 3х4 ОК (N PE) 0.66кВ</w:t>
            </w:r>
          </w:p>
        </w:tc>
        <w:tc>
          <w:tcPr>
            <w:tcW w:w="2383" w:type="dxa"/>
          </w:tcPr>
          <w:p w14:paraId="375C532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BEFEBD7" w14:textId="2DE5ADD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6E37990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5EFBC9C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4179F034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185</w:t>
            </w:r>
          </w:p>
        </w:tc>
        <w:tc>
          <w:tcPr>
            <w:tcW w:w="8167" w:type="dxa"/>
            <w:vAlign w:val="bottom"/>
          </w:tcPr>
          <w:p w14:paraId="7E00D075" w14:textId="528C445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Кабель ВВГ-Пнг(А)-LS 3х6 ОК (N PE) 0.66кВ</w:t>
            </w:r>
          </w:p>
        </w:tc>
        <w:tc>
          <w:tcPr>
            <w:tcW w:w="2383" w:type="dxa"/>
          </w:tcPr>
          <w:p w14:paraId="004A02F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2610F02" w14:textId="62D1BC9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50897F9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E6E3EA3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9238BD5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8167" w:type="dxa"/>
            <w:vAlign w:val="bottom"/>
          </w:tcPr>
          <w:p w14:paraId="03B83815" w14:textId="0AB1964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Кабель КГтп-ХЛ 2х1.5 (N) 380/660-3 </w:t>
            </w:r>
          </w:p>
        </w:tc>
        <w:tc>
          <w:tcPr>
            <w:tcW w:w="2383" w:type="dxa"/>
          </w:tcPr>
          <w:p w14:paraId="4D4C3EF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118728F" w14:textId="7824D32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21EF8FD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FE8786A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665F181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8167" w:type="dxa"/>
            <w:vAlign w:val="bottom"/>
          </w:tcPr>
          <w:p w14:paraId="6FEED4E0" w14:textId="58519F9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Кабель КГтп-ХЛ 2х2.5 (N) 380/660-3 </w:t>
            </w:r>
          </w:p>
        </w:tc>
        <w:tc>
          <w:tcPr>
            <w:tcW w:w="2383" w:type="dxa"/>
          </w:tcPr>
          <w:p w14:paraId="38698E9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490CC9D" w14:textId="309FBB3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020689F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79B07AF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4605B9F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8167" w:type="dxa"/>
            <w:vAlign w:val="bottom"/>
          </w:tcPr>
          <w:p w14:paraId="1FA79677" w14:textId="5FF991F6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Кабель КГтп-ХЛ 2х4 (N) 380/660-3 </w:t>
            </w:r>
          </w:p>
        </w:tc>
        <w:tc>
          <w:tcPr>
            <w:tcW w:w="2383" w:type="dxa"/>
          </w:tcPr>
          <w:p w14:paraId="7B44137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DAAC970" w14:textId="385E56E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1BFEC36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BE57BE7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31828012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189</w:t>
            </w:r>
          </w:p>
        </w:tc>
        <w:tc>
          <w:tcPr>
            <w:tcW w:w="8167" w:type="dxa"/>
            <w:vAlign w:val="bottom"/>
          </w:tcPr>
          <w:p w14:paraId="7677EE8E" w14:textId="2AC92ED6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Кабель КГтп-ХЛ 2х6 (N) 380/660-3 </w:t>
            </w:r>
          </w:p>
        </w:tc>
        <w:tc>
          <w:tcPr>
            <w:tcW w:w="2383" w:type="dxa"/>
          </w:tcPr>
          <w:p w14:paraId="7207AA6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B20418D" w14:textId="23E1E39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0F7F90D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173BE19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DCF0BEF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8167" w:type="dxa"/>
            <w:vAlign w:val="bottom"/>
          </w:tcPr>
          <w:p w14:paraId="2B09A073" w14:textId="1475B77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Кабель КГтп-ХЛ 3х1.5 (N) 380/660-3 </w:t>
            </w:r>
          </w:p>
        </w:tc>
        <w:tc>
          <w:tcPr>
            <w:tcW w:w="2383" w:type="dxa"/>
          </w:tcPr>
          <w:p w14:paraId="2B5D205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EAE64CD" w14:textId="62E0438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735DD2F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85ABE2F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050B9E6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191</w:t>
            </w:r>
          </w:p>
        </w:tc>
        <w:tc>
          <w:tcPr>
            <w:tcW w:w="8167" w:type="dxa"/>
            <w:vAlign w:val="bottom"/>
          </w:tcPr>
          <w:p w14:paraId="33F866ED" w14:textId="2DF7C21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Кабель КГтп-ХЛ 3х2.5 (N) 380/660-3 </w:t>
            </w:r>
          </w:p>
        </w:tc>
        <w:tc>
          <w:tcPr>
            <w:tcW w:w="2383" w:type="dxa"/>
          </w:tcPr>
          <w:p w14:paraId="5B9158A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203F77B" w14:textId="417491D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1D3A159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98A9BDF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C3EEEBC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192</w:t>
            </w:r>
          </w:p>
        </w:tc>
        <w:tc>
          <w:tcPr>
            <w:tcW w:w="8167" w:type="dxa"/>
            <w:vAlign w:val="bottom"/>
          </w:tcPr>
          <w:p w14:paraId="05597E17" w14:textId="7EC63A5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Кабель КГтп-ХЛ 3х4 (N) 380/660-3 </w:t>
            </w:r>
          </w:p>
        </w:tc>
        <w:tc>
          <w:tcPr>
            <w:tcW w:w="2383" w:type="dxa"/>
          </w:tcPr>
          <w:p w14:paraId="5546D90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A009C84" w14:textId="6B08C94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2481258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42B785A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58A60FA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8167" w:type="dxa"/>
            <w:vAlign w:val="bottom"/>
          </w:tcPr>
          <w:p w14:paraId="48B71BAE" w14:textId="05AF98B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Кабель КГтп-ХЛ 3х6 (N) 380/660-3 </w:t>
            </w:r>
          </w:p>
        </w:tc>
        <w:tc>
          <w:tcPr>
            <w:tcW w:w="2383" w:type="dxa"/>
          </w:tcPr>
          <w:p w14:paraId="33ADB94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AA9B52E" w14:textId="60DE98D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4B987E2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2DCB7E9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2B4EFAA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8167" w:type="dxa"/>
            <w:vAlign w:val="bottom"/>
          </w:tcPr>
          <w:p w14:paraId="725AED80" w14:textId="7FEE05F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Кабель КГтп-ХЛ 4х1.5 (N) 380/660-3 </w:t>
            </w:r>
          </w:p>
        </w:tc>
        <w:tc>
          <w:tcPr>
            <w:tcW w:w="2383" w:type="dxa"/>
          </w:tcPr>
          <w:p w14:paraId="25562FC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674B664" w14:textId="7633902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7686223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2FEA8DB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38882436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8167" w:type="dxa"/>
            <w:vAlign w:val="bottom"/>
          </w:tcPr>
          <w:p w14:paraId="59E1F8CB" w14:textId="3AAEF4D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Кабель КГтп-ХЛ 4х10 (N) 380/660-3 </w:t>
            </w:r>
          </w:p>
        </w:tc>
        <w:tc>
          <w:tcPr>
            <w:tcW w:w="2383" w:type="dxa"/>
          </w:tcPr>
          <w:p w14:paraId="4D12610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5214F37" w14:textId="34A36B9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5F5BC7">
              <w:t>м.</w:t>
            </w:r>
          </w:p>
        </w:tc>
        <w:tc>
          <w:tcPr>
            <w:tcW w:w="1855" w:type="dxa"/>
          </w:tcPr>
          <w:p w14:paraId="79E8CC9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C8531F8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EA0C349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196</w:t>
            </w:r>
          </w:p>
        </w:tc>
        <w:tc>
          <w:tcPr>
            <w:tcW w:w="8167" w:type="dxa"/>
            <w:vAlign w:val="bottom"/>
          </w:tcPr>
          <w:p w14:paraId="68708662" w14:textId="7A26B69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Кабель КГтп-ХЛ 4х2.5 (N) 380/660-3 </w:t>
            </w:r>
          </w:p>
        </w:tc>
        <w:tc>
          <w:tcPr>
            <w:tcW w:w="2383" w:type="dxa"/>
          </w:tcPr>
          <w:p w14:paraId="3FE046A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A034179" w14:textId="2ED3507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A632EA">
              <w:t>м.</w:t>
            </w:r>
          </w:p>
        </w:tc>
        <w:tc>
          <w:tcPr>
            <w:tcW w:w="1855" w:type="dxa"/>
          </w:tcPr>
          <w:p w14:paraId="09F3796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FFD5D73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7CDAD0DB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197</w:t>
            </w:r>
          </w:p>
        </w:tc>
        <w:tc>
          <w:tcPr>
            <w:tcW w:w="8167" w:type="dxa"/>
            <w:vAlign w:val="bottom"/>
          </w:tcPr>
          <w:p w14:paraId="718B529F" w14:textId="6419EDB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Кабель КГтп-ХЛ 4х4 (N) 380/660-3 </w:t>
            </w:r>
          </w:p>
        </w:tc>
        <w:tc>
          <w:tcPr>
            <w:tcW w:w="2383" w:type="dxa"/>
          </w:tcPr>
          <w:p w14:paraId="08EDA1B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F619803" w14:textId="6274ACB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A632EA">
              <w:t>м.</w:t>
            </w:r>
          </w:p>
        </w:tc>
        <w:tc>
          <w:tcPr>
            <w:tcW w:w="1855" w:type="dxa"/>
          </w:tcPr>
          <w:p w14:paraId="7E117D3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A1E0E20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35F70714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198</w:t>
            </w:r>
          </w:p>
        </w:tc>
        <w:tc>
          <w:tcPr>
            <w:tcW w:w="8167" w:type="dxa"/>
            <w:vAlign w:val="bottom"/>
          </w:tcPr>
          <w:p w14:paraId="60D75F4F" w14:textId="66D07CB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Кабель КГтп-ХЛ 4х6 (N) 380/660-3 </w:t>
            </w:r>
          </w:p>
        </w:tc>
        <w:tc>
          <w:tcPr>
            <w:tcW w:w="2383" w:type="dxa"/>
          </w:tcPr>
          <w:p w14:paraId="417039C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9649C13" w14:textId="2D558CF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A632EA">
              <w:t>м.</w:t>
            </w:r>
          </w:p>
        </w:tc>
        <w:tc>
          <w:tcPr>
            <w:tcW w:w="1855" w:type="dxa"/>
          </w:tcPr>
          <w:p w14:paraId="73C43B2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8319DD4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7E10BC0F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8167" w:type="dxa"/>
            <w:vAlign w:val="bottom"/>
          </w:tcPr>
          <w:p w14:paraId="630B94DE" w14:textId="3563253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Кабель КГтп-ХЛ 4х16 (N) 380/660-3 </w:t>
            </w:r>
          </w:p>
        </w:tc>
        <w:tc>
          <w:tcPr>
            <w:tcW w:w="2383" w:type="dxa"/>
          </w:tcPr>
          <w:p w14:paraId="4E5AE79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0731E4B" w14:textId="0D7F9BD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A632EA">
              <w:t>м.</w:t>
            </w:r>
          </w:p>
        </w:tc>
        <w:tc>
          <w:tcPr>
            <w:tcW w:w="1855" w:type="dxa"/>
          </w:tcPr>
          <w:p w14:paraId="2B5DCA9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B7A740A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3280B6D7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167" w:type="dxa"/>
            <w:vAlign w:val="bottom"/>
          </w:tcPr>
          <w:p w14:paraId="0EF3345E" w14:textId="2C0C3B2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Кабель МКЭШ 5х0.75 500В</w:t>
            </w:r>
          </w:p>
        </w:tc>
        <w:tc>
          <w:tcPr>
            <w:tcW w:w="2383" w:type="dxa"/>
          </w:tcPr>
          <w:p w14:paraId="232CC0F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6F3436F" w14:textId="2710955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A632EA">
              <w:t>м.</w:t>
            </w:r>
          </w:p>
        </w:tc>
        <w:tc>
          <w:tcPr>
            <w:tcW w:w="1855" w:type="dxa"/>
          </w:tcPr>
          <w:p w14:paraId="3D6EB74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36A2E75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3C27B87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8167" w:type="dxa"/>
            <w:vAlign w:val="bottom"/>
          </w:tcPr>
          <w:p w14:paraId="57099FFE" w14:textId="7085F15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Кабель-канал 15х10 L2000 пластик CKK10-015-010-1-K01 </w:t>
            </w:r>
          </w:p>
        </w:tc>
        <w:tc>
          <w:tcPr>
            <w:tcW w:w="2383" w:type="dxa"/>
          </w:tcPr>
          <w:p w14:paraId="274BA4B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BFB11B2" w14:textId="08E306E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9E28DE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7B09E97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B85150C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8167" w:type="dxa"/>
            <w:vAlign w:val="bottom"/>
          </w:tcPr>
          <w:p w14:paraId="2B853F55" w14:textId="0A2EC1A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Кабель-канал 16х16 L2000 пластик </w:t>
            </w:r>
          </w:p>
        </w:tc>
        <w:tc>
          <w:tcPr>
            <w:tcW w:w="2383" w:type="dxa"/>
          </w:tcPr>
          <w:p w14:paraId="31DB6EC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A35AC66" w14:textId="39F07FD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823924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01B661C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DC0E20B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8167" w:type="dxa"/>
            <w:vAlign w:val="bottom"/>
          </w:tcPr>
          <w:p w14:paraId="5BAC9C02" w14:textId="3B245080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Кабель-канал 20х10 L2000 пластик </w:t>
            </w:r>
          </w:p>
        </w:tc>
        <w:tc>
          <w:tcPr>
            <w:tcW w:w="2383" w:type="dxa"/>
          </w:tcPr>
          <w:p w14:paraId="07E9D4A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09052BA" w14:textId="798FE3D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BC282A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E559ACB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6291C69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8167" w:type="dxa"/>
            <w:vAlign w:val="bottom"/>
          </w:tcPr>
          <w:p w14:paraId="4233B2A0" w14:textId="22DC11A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Кабель-канал 25х16 L2000 пластик </w:t>
            </w:r>
          </w:p>
        </w:tc>
        <w:tc>
          <w:tcPr>
            <w:tcW w:w="2383" w:type="dxa"/>
          </w:tcPr>
          <w:p w14:paraId="54586CB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F501C25" w14:textId="510EF6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F54ABF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28788AE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520077C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8167" w:type="dxa"/>
            <w:vAlign w:val="bottom"/>
          </w:tcPr>
          <w:p w14:paraId="38CBDA31" w14:textId="35D0ED8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Кабель-канал 40х25 L2000 пластик </w:t>
            </w:r>
          </w:p>
        </w:tc>
        <w:tc>
          <w:tcPr>
            <w:tcW w:w="2383" w:type="dxa"/>
          </w:tcPr>
          <w:p w14:paraId="7F7E61D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E7C5F5B" w14:textId="3FCE033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462EF6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1F3B07C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749346A9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8167" w:type="dxa"/>
            <w:vAlign w:val="bottom"/>
          </w:tcPr>
          <w:p w14:paraId="510ABE39" w14:textId="2744067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Кабель-канал 60х40 L2000 пластик </w:t>
            </w:r>
          </w:p>
        </w:tc>
        <w:tc>
          <w:tcPr>
            <w:tcW w:w="2383" w:type="dxa"/>
          </w:tcPr>
          <w:p w14:paraId="2430823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400A5A9" w14:textId="037E85B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7E0463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06EA16C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CC65779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8167" w:type="dxa"/>
            <w:vAlign w:val="bottom"/>
          </w:tcPr>
          <w:p w14:paraId="301668F1" w14:textId="1D952BE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Клемма универсальная СМК 222-412 </w:t>
            </w:r>
          </w:p>
        </w:tc>
        <w:tc>
          <w:tcPr>
            <w:tcW w:w="2383" w:type="dxa"/>
          </w:tcPr>
          <w:p w14:paraId="66C4B0E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2C469F6" w14:textId="4A31CED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421D17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088E2EE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F336D20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208</w:t>
            </w:r>
          </w:p>
        </w:tc>
        <w:tc>
          <w:tcPr>
            <w:tcW w:w="8167" w:type="dxa"/>
            <w:vAlign w:val="bottom"/>
          </w:tcPr>
          <w:p w14:paraId="62EE23A4" w14:textId="189F5E2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Клемма универсальная СМК 222-413 </w:t>
            </w:r>
          </w:p>
        </w:tc>
        <w:tc>
          <w:tcPr>
            <w:tcW w:w="2383" w:type="dxa"/>
          </w:tcPr>
          <w:p w14:paraId="64DA26B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00B9A90" w14:textId="05C2936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835519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DE5584A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E7697B6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8167" w:type="dxa"/>
            <w:vAlign w:val="bottom"/>
          </w:tcPr>
          <w:p w14:paraId="76A6CD06" w14:textId="71F6DD6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Клемма универсальная СМК 222-415 </w:t>
            </w:r>
          </w:p>
        </w:tc>
        <w:tc>
          <w:tcPr>
            <w:tcW w:w="2383" w:type="dxa"/>
          </w:tcPr>
          <w:p w14:paraId="781449F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D65E956" w14:textId="238DD1E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9B55E0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1473A48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3278BA44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8167" w:type="dxa"/>
            <w:vAlign w:val="bottom"/>
          </w:tcPr>
          <w:p w14:paraId="5C8EA30F" w14:textId="6E962E6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Кнопка LA32HND "Пуск-Стоп" NO+NC с подсветкой красн./зел. </w:t>
            </w:r>
          </w:p>
        </w:tc>
        <w:tc>
          <w:tcPr>
            <w:tcW w:w="2383" w:type="dxa"/>
          </w:tcPr>
          <w:p w14:paraId="671266E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8031180" w14:textId="060555E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8C323F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56F5C77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493B28D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8167" w:type="dxa"/>
            <w:vAlign w:val="bottom"/>
          </w:tcPr>
          <w:p w14:paraId="01358F43" w14:textId="36A74A56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Кнопка LAY5-BW8465 "I-O" сдвоенная c подсв. </w:t>
            </w:r>
          </w:p>
        </w:tc>
        <w:tc>
          <w:tcPr>
            <w:tcW w:w="2383" w:type="dxa"/>
          </w:tcPr>
          <w:p w14:paraId="7EC5AE1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0B59842" w14:textId="3EC08C0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19ED57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6000475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C3B35AC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8167" w:type="dxa"/>
            <w:vAlign w:val="bottom"/>
          </w:tcPr>
          <w:p w14:paraId="7686C54C" w14:textId="62C104D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Кнопка SВ-7 "Пуск" d22мм</w:t>
            </w:r>
          </w:p>
        </w:tc>
        <w:tc>
          <w:tcPr>
            <w:tcW w:w="2383" w:type="dxa"/>
          </w:tcPr>
          <w:p w14:paraId="2B4BEF3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B240AF0" w14:textId="4C6EDAC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0C44E6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B1E5674" w14:textId="77777777" w:rsidTr="0057573E">
        <w:trPr>
          <w:trHeight w:val="208"/>
          <w:jc w:val="center"/>
        </w:trPr>
        <w:tc>
          <w:tcPr>
            <w:tcW w:w="677" w:type="dxa"/>
            <w:vAlign w:val="center"/>
          </w:tcPr>
          <w:p w14:paraId="19B7C3D7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8167" w:type="dxa"/>
            <w:vAlign w:val="bottom"/>
          </w:tcPr>
          <w:p w14:paraId="39E0BF96" w14:textId="3DFBAC4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Кнопка SВ-7 "Стоп" d22мм</w:t>
            </w:r>
          </w:p>
        </w:tc>
        <w:tc>
          <w:tcPr>
            <w:tcW w:w="2383" w:type="dxa"/>
          </w:tcPr>
          <w:p w14:paraId="7E22A4F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21FC93D" w14:textId="24A3F8E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877E87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9084DA1" w14:textId="77777777" w:rsidTr="0057573E">
        <w:trPr>
          <w:trHeight w:val="208"/>
          <w:jc w:val="center"/>
        </w:trPr>
        <w:tc>
          <w:tcPr>
            <w:tcW w:w="677" w:type="dxa"/>
            <w:vAlign w:val="center"/>
          </w:tcPr>
          <w:p w14:paraId="35E77A94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8167" w:type="dxa"/>
            <w:vAlign w:val="bottom"/>
          </w:tcPr>
          <w:p w14:paraId="0C5662D3" w14:textId="5D5BAB3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Кнопка АРВВ-22N "Пуск-стоп"</w:t>
            </w:r>
          </w:p>
        </w:tc>
        <w:tc>
          <w:tcPr>
            <w:tcW w:w="2383" w:type="dxa"/>
          </w:tcPr>
          <w:p w14:paraId="6919F11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3423720" w14:textId="39E8E3C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E499C9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9CFF02B" w14:textId="77777777" w:rsidTr="0057573E">
        <w:trPr>
          <w:trHeight w:val="208"/>
          <w:jc w:val="center"/>
        </w:trPr>
        <w:tc>
          <w:tcPr>
            <w:tcW w:w="677" w:type="dxa"/>
            <w:vAlign w:val="center"/>
          </w:tcPr>
          <w:p w14:paraId="3E96E2FE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8167" w:type="dxa"/>
          </w:tcPr>
          <w:p w14:paraId="3D8F0B62" w14:textId="3469594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sz w:val="22"/>
                <w:szCs w:val="22"/>
              </w:rPr>
              <w:t xml:space="preserve">Колодка клеммная ЗВИ-10 2.5-6кв.мм 12 пар ПВХ полиэтилен </w:t>
            </w:r>
          </w:p>
        </w:tc>
        <w:tc>
          <w:tcPr>
            <w:tcW w:w="2383" w:type="dxa"/>
          </w:tcPr>
          <w:p w14:paraId="33B471A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C79500A" w14:textId="3F61A82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5005BD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A78DBCE" w14:textId="77777777" w:rsidTr="0057573E">
        <w:trPr>
          <w:trHeight w:val="208"/>
          <w:jc w:val="center"/>
        </w:trPr>
        <w:tc>
          <w:tcPr>
            <w:tcW w:w="677" w:type="dxa"/>
            <w:vAlign w:val="center"/>
          </w:tcPr>
          <w:p w14:paraId="793D69C6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8167" w:type="dxa"/>
          </w:tcPr>
          <w:p w14:paraId="440FCE0F" w14:textId="624901B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sz w:val="22"/>
                <w:szCs w:val="22"/>
              </w:rPr>
              <w:t xml:space="preserve">Колодка клеммная ЗВИ-3 н/г 1.0-2.5кв.мм 12 пар IEK UZV4-003-04 </w:t>
            </w:r>
          </w:p>
        </w:tc>
        <w:tc>
          <w:tcPr>
            <w:tcW w:w="2383" w:type="dxa"/>
          </w:tcPr>
          <w:p w14:paraId="2D60FC7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CC2A4CA" w14:textId="52C092D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238DCB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0666FA3" w14:textId="77777777" w:rsidTr="0057573E">
        <w:trPr>
          <w:trHeight w:val="208"/>
          <w:jc w:val="center"/>
        </w:trPr>
        <w:tc>
          <w:tcPr>
            <w:tcW w:w="677" w:type="dxa"/>
            <w:vAlign w:val="center"/>
          </w:tcPr>
          <w:p w14:paraId="399560ED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8167" w:type="dxa"/>
          </w:tcPr>
          <w:p w14:paraId="32B43DF0" w14:textId="4E5691E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sz w:val="22"/>
                <w:szCs w:val="22"/>
              </w:rPr>
              <w:t xml:space="preserve">Колодка клеммная ЗВИ-30 н/г 6-16кв.мм 12 пар </w:t>
            </w:r>
          </w:p>
        </w:tc>
        <w:tc>
          <w:tcPr>
            <w:tcW w:w="2383" w:type="dxa"/>
          </w:tcPr>
          <w:p w14:paraId="47B8F1D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D235E50" w14:textId="620CC63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0E5F14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C8B0EF1" w14:textId="77777777" w:rsidTr="0057573E">
        <w:trPr>
          <w:trHeight w:val="208"/>
          <w:jc w:val="center"/>
        </w:trPr>
        <w:tc>
          <w:tcPr>
            <w:tcW w:w="677" w:type="dxa"/>
            <w:vAlign w:val="center"/>
          </w:tcPr>
          <w:p w14:paraId="34D58C45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218</w:t>
            </w:r>
          </w:p>
        </w:tc>
        <w:tc>
          <w:tcPr>
            <w:tcW w:w="8167" w:type="dxa"/>
          </w:tcPr>
          <w:p w14:paraId="7F72F48D" w14:textId="2DCCE5C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sz w:val="22"/>
                <w:szCs w:val="22"/>
              </w:rPr>
              <w:t>Колодка клеммная ЗВИ-5 1.5-4 кв.мм.</w:t>
            </w:r>
          </w:p>
        </w:tc>
        <w:tc>
          <w:tcPr>
            <w:tcW w:w="2383" w:type="dxa"/>
          </w:tcPr>
          <w:p w14:paraId="781CBBF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16488A5" w14:textId="479AA0F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8DACA2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3F8556E" w14:textId="77777777" w:rsidTr="0057573E">
        <w:trPr>
          <w:trHeight w:val="208"/>
          <w:jc w:val="center"/>
        </w:trPr>
        <w:tc>
          <w:tcPr>
            <w:tcW w:w="677" w:type="dxa"/>
            <w:vAlign w:val="center"/>
          </w:tcPr>
          <w:p w14:paraId="0DC91CCA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219</w:t>
            </w:r>
          </w:p>
        </w:tc>
        <w:tc>
          <w:tcPr>
            <w:tcW w:w="8167" w:type="dxa"/>
          </w:tcPr>
          <w:p w14:paraId="77623C75" w14:textId="3F0628E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sz w:val="22"/>
                <w:szCs w:val="22"/>
              </w:rPr>
              <w:t xml:space="preserve">Колодка удлинителя 2-м 16А с заземл. каучук </w:t>
            </w:r>
          </w:p>
        </w:tc>
        <w:tc>
          <w:tcPr>
            <w:tcW w:w="2383" w:type="dxa"/>
          </w:tcPr>
          <w:p w14:paraId="0EB654D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3E2353F" w14:textId="490AEC4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82163A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ECB704D" w14:textId="77777777" w:rsidTr="0057573E">
        <w:trPr>
          <w:trHeight w:val="208"/>
          <w:jc w:val="center"/>
        </w:trPr>
        <w:tc>
          <w:tcPr>
            <w:tcW w:w="677" w:type="dxa"/>
            <w:vAlign w:val="center"/>
          </w:tcPr>
          <w:p w14:paraId="78F24868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0A9C2" w14:textId="01904EB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sz w:val="22"/>
                <w:szCs w:val="22"/>
              </w:rPr>
              <w:t xml:space="preserve">Колодка удлинителя 3-м 16А с заземл. каучук </w:t>
            </w:r>
          </w:p>
        </w:tc>
        <w:tc>
          <w:tcPr>
            <w:tcW w:w="2383" w:type="dxa"/>
          </w:tcPr>
          <w:p w14:paraId="3D0D213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BBFF521" w14:textId="431751C2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4E2BBBA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0B7B769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DA02A5D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61D4E" w14:textId="4EE3B446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КМИ-10910 9А 230В/АС3</w:t>
            </w:r>
          </w:p>
        </w:tc>
        <w:tc>
          <w:tcPr>
            <w:tcW w:w="2383" w:type="dxa"/>
          </w:tcPr>
          <w:p w14:paraId="081F2C4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EF26BB2" w14:textId="070C97D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51A659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21BDF17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303E60D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D4F52" w14:textId="4306DDC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КМИ-10910 9А 400В/АС3</w:t>
            </w:r>
          </w:p>
        </w:tc>
        <w:tc>
          <w:tcPr>
            <w:tcW w:w="2383" w:type="dxa"/>
          </w:tcPr>
          <w:p w14:paraId="18F8F6E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2242873" w14:textId="4A0C4EA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030904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AAAA10E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424A5364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223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DFB98" w14:textId="3FBE489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КМИ-10960 9А 220В/АС3 IP54</w:t>
            </w:r>
          </w:p>
        </w:tc>
        <w:tc>
          <w:tcPr>
            <w:tcW w:w="2383" w:type="dxa"/>
          </w:tcPr>
          <w:p w14:paraId="6E59CF0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66762EF" w14:textId="747B4B0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74B312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061A56B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EF16CC7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224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EE34" w14:textId="14B6ACD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КМИ-10960 9А 400В/АС3 IP54</w:t>
            </w:r>
          </w:p>
        </w:tc>
        <w:tc>
          <w:tcPr>
            <w:tcW w:w="2383" w:type="dxa"/>
          </w:tcPr>
          <w:p w14:paraId="3C4D078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2276AB6" w14:textId="4CD8013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D35B4B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2E43D1B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7D13DFD8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69D6" w14:textId="7E2625A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КМИ-11210 12А 230В/АС3</w:t>
            </w:r>
          </w:p>
        </w:tc>
        <w:tc>
          <w:tcPr>
            <w:tcW w:w="2383" w:type="dxa"/>
          </w:tcPr>
          <w:p w14:paraId="790C270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2434F13" w14:textId="7AFABF12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B3D8A0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F0216C6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908E822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E4A73" w14:textId="19F693B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КМИ-11210 12А 400В/АС3</w:t>
            </w:r>
          </w:p>
        </w:tc>
        <w:tc>
          <w:tcPr>
            <w:tcW w:w="2383" w:type="dxa"/>
          </w:tcPr>
          <w:p w14:paraId="303AFF6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2652C9E" w14:textId="71B35CA2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E6DA28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E1CBEAC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7E308710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227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A688D" w14:textId="6E60F7F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КМИ-11260 12А 220В/АС3 IP54</w:t>
            </w:r>
          </w:p>
        </w:tc>
        <w:tc>
          <w:tcPr>
            <w:tcW w:w="2383" w:type="dxa"/>
          </w:tcPr>
          <w:p w14:paraId="5849A6E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C943F1D" w14:textId="553C194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E45FD8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8CFC0BC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FCBAC05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30600" w14:textId="7F7670C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КМИ-11260 12А 400В/АС3 IP54</w:t>
            </w:r>
          </w:p>
        </w:tc>
        <w:tc>
          <w:tcPr>
            <w:tcW w:w="2383" w:type="dxa"/>
          </w:tcPr>
          <w:p w14:paraId="0A59DAB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42922A2" w14:textId="70001452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9226D8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459FA75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4521C217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FC55F" w14:textId="006D2C4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КМИ-11810 18А 230В/АС3</w:t>
            </w:r>
          </w:p>
        </w:tc>
        <w:tc>
          <w:tcPr>
            <w:tcW w:w="2383" w:type="dxa"/>
          </w:tcPr>
          <w:p w14:paraId="4CE39F4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3618755" w14:textId="1AFB89D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F91B85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8E90FA6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3AEA4953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BC181" w14:textId="1D47812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КМИ-11810 18А 400В/АС3</w:t>
            </w:r>
          </w:p>
        </w:tc>
        <w:tc>
          <w:tcPr>
            <w:tcW w:w="2383" w:type="dxa"/>
          </w:tcPr>
          <w:p w14:paraId="630B4F3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3EB23FC" w14:textId="404D720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ED0521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3F80630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700A12FE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7833F" w14:textId="5E4099D6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КМИ-11860 18А 220В/АС3 IP54</w:t>
            </w:r>
          </w:p>
        </w:tc>
        <w:tc>
          <w:tcPr>
            <w:tcW w:w="2383" w:type="dxa"/>
          </w:tcPr>
          <w:p w14:paraId="62C2F42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C1D8E6D" w14:textId="59082C6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4EDDB0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35AC837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D124232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232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23B3A" w14:textId="7E37637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КМИ-11860 18А 400В/АС3 IP54</w:t>
            </w:r>
          </w:p>
        </w:tc>
        <w:tc>
          <w:tcPr>
            <w:tcW w:w="2383" w:type="dxa"/>
          </w:tcPr>
          <w:p w14:paraId="6F26E95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2D2EDE6" w14:textId="59B24F1A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0FD600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9E52510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4CBF9243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AFB97" w14:textId="6992CA3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КМИ-22511 25А 400В/АС3</w:t>
            </w:r>
          </w:p>
        </w:tc>
        <w:tc>
          <w:tcPr>
            <w:tcW w:w="2383" w:type="dxa"/>
          </w:tcPr>
          <w:p w14:paraId="7972B53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09F8F7F" w14:textId="71AE8B9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450C6B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7A8749A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6CBBFF1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F2DF6" w14:textId="2A4F8927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КМИ-22511 25А 400В/АС3</w:t>
            </w:r>
          </w:p>
        </w:tc>
        <w:tc>
          <w:tcPr>
            <w:tcW w:w="2383" w:type="dxa"/>
          </w:tcPr>
          <w:p w14:paraId="0CE2ECB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89F1039" w14:textId="1F97723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93E575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7BFDD5E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48DF7EF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235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D6A4F" w14:textId="5F45B49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КМИ-23210 32А 230В/АС3</w:t>
            </w:r>
          </w:p>
        </w:tc>
        <w:tc>
          <w:tcPr>
            <w:tcW w:w="2383" w:type="dxa"/>
          </w:tcPr>
          <w:p w14:paraId="3194346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DAB8693" w14:textId="257EA4E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856747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F61E9F2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69C1F96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236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49F6D" w14:textId="6D57B62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КМИ-23210 32А 400В/АС3</w:t>
            </w:r>
          </w:p>
        </w:tc>
        <w:tc>
          <w:tcPr>
            <w:tcW w:w="2383" w:type="dxa"/>
          </w:tcPr>
          <w:p w14:paraId="2B14DB9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A38CBCD" w14:textId="4FB22462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FEF6E2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D3F783C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A58B497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237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4F03B" w14:textId="0C9C4566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КМИ-23260 32А 220В/АС3 IP54</w:t>
            </w:r>
          </w:p>
        </w:tc>
        <w:tc>
          <w:tcPr>
            <w:tcW w:w="2383" w:type="dxa"/>
          </w:tcPr>
          <w:p w14:paraId="7650C61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3CB9B0D" w14:textId="0153824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507F49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444A035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6F469CB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238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B5BFA" w14:textId="5C488CB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КМИ-23260 32А 400В/АС3 IP54</w:t>
            </w:r>
          </w:p>
        </w:tc>
        <w:tc>
          <w:tcPr>
            <w:tcW w:w="2383" w:type="dxa"/>
          </w:tcPr>
          <w:p w14:paraId="4254476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64351F8" w14:textId="2011330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FAC68F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A8A3891" w14:textId="77777777" w:rsidTr="0057573E">
        <w:trPr>
          <w:trHeight w:val="208"/>
          <w:jc w:val="center"/>
        </w:trPr>
        <w:tc>
          <w:tcPr>
            <w:tcW w:w="677" w:type="dxa"/>
            <w:vAlign w:val="center"/>
          </w:tcPr>
          <w:p w14:paraId="77C2D31D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9F2C7" w14:textId="79F52E3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КМИ-34012 40А 230В/АС3</w:t>
            </w:r>
          </w:p>
        </w:tc>
        <w:tc>
          <w:tcPr>
            <w:tcW w:w="2383" w:type="dxa"/>
          </w:tcPr>
          <w:p w14:paraId="4C537DD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A1011ED" w14:textId="67F08E4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58C82F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F207323" w14:textId="77777777" w:rsidTr="0057573E">
        <w:trPr>
          <w:trHeight w:val="208"/>
          <w:jc w:val="center"/>
        </w:trPr>
        <w:tc>
          <w:tcPr>
            <w:tcW w:w="677" w:type="dxa"/>
            <w:vAlign w:val="center"/>
          </w:tcPr>
          <w:p w14:paraId="33A8FAE7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E3CCB" w14:textId="527C0D87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КМИ-34012 40А 400В/АС3</w:t>
            </w:r>
          </w:p>
        </w:tc>
        <w:tc>
          <w:tcPr>
            <w:tcW w:w="2383" w:type="dxa"/>
          </w:tcPr>
          <w:p w14:paraId="5B5F1F8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B49212F" w14:textId="7FEEFD0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F8AE92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2A91DF0" w14:textId="77777777" w:rsidTr="0057573E">
        <w:trPr>
          <w:trHeight w:val="208"/>
          <w:jc w:val="center"/>
        </w:trPr>
        <w:tc>
          <w:tcPr>
            <w:tcW w:w="677" w:type="dxa"/>
            <w:vAlign w:val="center"/>
          </w:tcPr>
          <w:p w14:paraId="5AEDCF11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241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DB8B5" w14:textId="6CE7B4B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КМИ-35012 50А 230В/АС3</w:t>
            </w:r>
          </w:p>
        </w:tc>
        <w:tc>
          <w:tcPr>
            <w:tcW w:w="2383" w:type="dxa"/>
          </w:tcPr>
          <w:p w14:paraId="2513E96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7EE9CD8" w14:textId="008F206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803BE5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96C7F9C" w14:textId="77777777" w:rsidTr="0057573E">
        <w:trPr>
          <w:trHeight w:val="208"/>
          <w:jc w:val="center"/>
        </w:trPr>
        <w:tc>
          <w:tcPr>
            <w:tcW w:w="677" w:type="dxa"/>
            <w:vAlign w:val="center"/>
          </w:tcPr>
          <w:p w14:paraId="5CEE6B55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8927E" w14:textId="6422406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КМИ-35012 50А 400В/АС3</w:t>
            </w:r>
          </w:p>
        </w:tc>
        <w:tc>
          <w:tcPr>
            <w:tcW w:w="2383" w:type="dxa"/>
          </w:tcPr>
          <w:p w14:paraId="1538B3D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B58A85C" w14:textId="37AE434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33F960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62EBDAA" w14:textId="77777777" w:rsidTr="0057573E">
        <w:trPr>
          <w:trHeight w:val="208"/>
          <w:jc w:val="center"/>
        </w:trPr>
        <w:tc>
          <w:tcPr>
            <w:tcW w:w="677" w:type="dxa"/>
            <w:vAlign w:val="center"/>
          </w:tcPr>
          <w:p w14:paraId="62686C6B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243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44286" w14:textId="3B18C3D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КМИ-46512 65А 230В/АС3</w:t>
            </w:r>
          </w:p>
        </w:tc>
        <w:tc>
          <w:tcPr>
            <w:tcW w:w="2383" w:type="dxa"/>
          </w:tcPr>
          <w:p w14:paraId="3348FFF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290BF83" w14:textId="2211E9E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60FC61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8FAD66B" w14:textId="77777777" w:rsidTr="0057573E">
        <w:trPr>
          <w:trHeight w:val="208"/>
          <w:jc w:val="center"/>
        </w:trPr>
        <w:tc>
          <w:tcPr>
            <w:tcW w:w="677" w:type="dxa"/>
            <w:vAlign w:val="center"/>
          </w:tcPr>
          <w:p w14:paraId="3A2EF8C7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AB1DA" w14:textId="3D999C4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КМИ-46512 65А 400В/АС3</w:t>
            </w:r>
          </w:p>
        </w:tc>
        <w:tc>
          <w:tcPr>
            <w:tcW w:w="2383" w:type="dxa"/>
          </w:tcPr>
          <w:p w14:paraId="3055BD9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456B83F" w14:textId="4877394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DE72EC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425DA15" w14:textId="77777777" w:rsidTr="0057573E">
        <w:trPr>
          <w:trHeight w:val="208"/>
          <w:jc w:val="center"/>
        </w:trPr>
        <w:tc>
          <w:tcPr>
            <w:tcW w:w="677" w:type="dxa"/>
            <w:vAlign w:val="center"/>
          </w:tcPr>
          <w:p w14:paraId="2A00BB63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245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189BF" w14:textId="3C5346C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КМИ-49512 95А 230В/АС3</w:t>
            </w:r>
          </w:p>
        </w:tc>
        <w:tc>
          <w:tcPr>
            <w:tcW w:w="2383" w:type="dxa"/>
          </w:tcPr>
          <w:p w14:paraId="16AE5AD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9E0176A" w14:textId="0C04922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4EF1C8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5C77A9B" w14:textId="77777777" w:rsidTr="0057573E">
        <w:trPr>
          <w:trHeight w:val="208"/>
          <w:jc w:val="center"/>
        </w:trPr>
        <w:tc>
          <w:tcPr>
            <w:tcW w:w="677" w:type="dxa"/>
            <w:vAlign w:val="center"/>
          </w:tcPr>
          <w:p w14:paraId="7B2C2135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246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2D654" w14:textId="7900E976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КМИ-49512 95А 400В/АС3</w:t>
            </w:r>
          </w:p>
        </w:tc>
        <w:tc>
          <w:tcPr>
            <w:tcW w:w="2383" w:type="dxa"/>
          </w:tcPr>
          <w:p w14:paraId="72E539E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EEAD6D0" w14:textId="0FAE32F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23FD47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3BA8637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0B752F8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247</w:t>
            </w:r>
          </w:p>
        </w:tc>
        <w:tc>
          <w:tcPr>
            <w:tcW w:w="8167" w:type="dxa"/>
            <w:vAlign w:val="bottom"/>
          </w:tcPr>
          <w:p w14:paraId="33F6B296" w14:textId="07866CB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КТИ-5150 150А 230В/АС3</w:t>
            </w:r>
          </w:p>
        </w:tc>
        <w:tc>
          <w:tcPr>
            <w:tcW w:w="2383" w:type="dxa"/>
          </w:tcPr>
          <w:p w14:paraId="1A2DEAB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E91B66E" w14:textId="348DDFE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7109F4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81E8EC8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5BB9A4A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248</w:t>
            </w:r>
          </w:p>
        </w:tc>
        <w:tc>
          <w:tcPr>
            <w:tcW w:w="8167" w:type="dxa"/>
            <w:vAlign w:val="bottom"/>
          </w:tcPr>
          <w:p w14:paraId="291AC61A" w14:textId="4E70F8D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КТИ-5265 265А 230В/АС3</w:t>
            </w:r>
          </w:p>
        </w:tc>
        <w:tc>
          <w:tcPr>
            <w:tcW w:w="2383" w:type="dxa"/>
          </w:tcPr>
          <w:p w14:paraId="032E964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D4822E5" w14:textId="66B7D19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36F83C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5FB82CA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37585850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249</w:t>
            </w:r>
          </w:p>
        </w:tc>
        <w:tc>
          <w:tcPr>
            <w:tcW w:w="8167" w:type="dxa"/>
            <w:vAlign w:val="bottom"/>
          </w:tcPr>
          <w:p w14:paraId="5340BDBE" w14:textId="46FCDBF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модульный КМ20-20М AC</w:t>
            </w:r>
          </w:p>
        </w:tc>
        <w:tc>
          <w:tcPr>
            <w:tcW w:w="2383" w:type="dxa"/>
          </w:tcPr>
          <w:p w14:paraId="75BC033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8D3D248" w14:textId="61E9C66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136FFA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5FA6593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CD54B4A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8167" w:type="dxa"/>
            <w:vAlign w:val="bottom"/>
          </w:tcPr>
          <w:p w14:paraId="6DB614E5" w14:textId="1280FC9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модульный КМ20-40М AC</w:t>
            </w:r>
          </w:p>
        </w:tc>
        <w:tc>
          <w:tcPr>
            <w:tcW w:w="2383" w:type="dxa"/>
          </w:tcPr>
          <w:p w14:paraId="7D4C8C2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CAA8544" w14:textId="5977AA7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4C789B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4D76D98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217B887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251</w:t>
            </w:r>
          </w:p>
        </w:tc>
        <w:tc>
          <w:tcPr>
            <w:tcW w:w="8167" w:type="dxa"/>
            <w:vAlign w:val="bottom"/>
          </w:tcPr>
          <w:p w14:paraId="730F041B" w14:textId="68D2FCB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Контактор модульный КМ40-20М AC</w:t>
            </w:r>
          </w:p>
        </w:tc>
        <w:tc>
          <w:tcPr>
            <w:tcW w:w="2383" w:type="dxa"/>
          </w:tcPr>
          <w:p w14:paraId="221D83A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1519E6C" w14:textId="4D2FE99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3378AE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4FDA14E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7943F3A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252</w:t>
            </w:r>
          </w:p>
        </w:tc>
        <w:tc>
          <w:tcPr>
            <w:tcW w:w="8167" w:type="dxa"/>
            <w:vAlign w:val="bottom"/>
          </w:tcPr>
          <w:p w14:paraId="3D4A7A33" w14:textId="6D55A20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Контактор модульный КМ25-40М AC/DC </w:t>
            </w:r>
          </w:p>
        </w:tc>
        <w:tc>
          <w:tcPr>
            <w:tcW w:w="2383" w:type="dxa"/>
          </w:tcPr>
          <w:p w14:paraId="6D3EC01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B5CB3E3" w14:textId="3B15209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E6DCA7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663DCBD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71221842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253</w:t>
            </w:r>
          </w:p>
        </w:tc>
        <w:tc>
          <w:tcPr>
            <w:tcW w:w="8167" w:type="dxa"/>
            <w:vAlign w:val="bottom"/>
          </w:tcPr>
          <w:p w14:paraId="44097D89" w14:textId="1061827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Коробка распределительная ОП 300х220х120мм IP55 10 каб. ввод </w:t>
            </w:r>
          </w:p>
        </w:tc>
        <w:tc>
          <w:tcPr>
            <w:tcW w:w="2383" w:type="dxa"/>
          </w:tcPr>
          <w:p w14:paraId="3B21B76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786B574" w14:textId="3CE3802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5EBE95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7D26925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20181D99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254</w:t>
            </w:r>
          </w:p>
        </w:tc>
        <w:tc>
          <w:tcPr>
            <w:tcW w:w="8167" w:type="dxa"/>
            <w:vAlign w:val="bottom"/>
          </w:tcPr>
          <w:p w14:paraId="58342F60" w14:textId="3B22350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Коробка распределительная ОП 240х190х90мм IP55 10 каб. Ввод</w:t>
            </w:r>
          </w:p>
        </w:tc>
        <w:tc>
          <w:tcPr>
            <w:tcW w:w="2383" w:type="dxa"/>
          </w:tcPr>
          <w:p w14:paraId="650A69F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B8F03E3" w14:textId="58CDD6B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895044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F20372B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4E187740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255</w:t>
            </w:r>
          </w:p>
        </w:tc>
        <w:tc>
          <w:tcPr>
            <w:tcW w:w="8167" w:type="dxa"/>
            <w:vAlign w:val="bottom"/>
          </w:tcPr>
          <w:p w14:paraId="1BA39EAE" w14:textId="17BE8E9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Коробка распределительная ОП 190х140х70мм IP55 10 каб. Ввод</w:t>
            </w:r>
          </w:p>
        </w:tc>
        <w:tc>
          <w:tcPr>
            <w:tcW w:w="2383" w:type="dxa"/>
          </w:tcPr>
          <w:p w14:paraId="6F0B372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C509B82" w14:textId="585E94D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B6A7BE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B0492C2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31F135D4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256</w:t>
            </w:r>
          </w:p>
        </w:tc>
        <w:tc>
          <w:tcPr>
            <w:tcW w:w="8167" w:type="dxa"/>
            <w:vAlign w:val="bottom"/>
          </w:tcPr>
          <w:p w14:paraId="0DAACB41" w14:textId="6309C2D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Коробка распределительная ОП 150х110х70мм IP55 10 каб. Ввод</w:t>
            </w:r>
          </w:p>
        </w:tc>
        <w:tc>
          <w:tcPr>
            <w:tcW w:w="2383" w:type="dxa"/>
          </w:tcPr>
          <w:p w14:paraId="6C4429C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E043EE5" w14:textId="6A41212A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3ED8B4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97B23DD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97EFB42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257</w:t>
            </w:r>
          </w:p>
        </w:tc>
        <w:tc>
          <w:tcPr>
            <w:tcW w:w="8167" w:type="dxa"/>
            <w:vAlign w:val="bottom"/>
          </w:tcPr>
          <w:p w14:paraId="777A0A8F" w14:textId="703EB93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Коробка распределительная ОП 100х100х50мм IP55 </w:t>
            </w:r>
          </w:p>
        </w:tc>
        <w:tc>
          <w:tcPr>
            <w:tcW w:w="2383" w:type="dxa"/>
          </w:tcPr>
          <w:p w14:paraId="1FF40C4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08700A3" w14:textId="6C4790A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630640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5AF3D1A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41B804B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258</w:t>
            </w:r>
          </w:p>
        </w:tc>
        <w:tc>
          <w:tcPr>
            <w:tcW w:w="8167" w:type="dxa"/>
            <w:vAlign w:val="bottom"/>
          </w:tcPr>
          <w:p w14:paraId="3E15A120" w14:textId="6980FD4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Коробка распределительная ОП 80х50мм IP55 </w:t>
            </w:r>
          </w:p>
        </w:tc>
        <w:tc>
          <w:tcPr>
            <w:tcW w:w="2383" w:type="dxa"/>
          </w:tcPr>
          <w:p w14:paraId="5ED3275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598D87F" w14:textId="3FCDB71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3B65A3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5DB9B8E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5EC801D5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259</w:t>
            </w:r>
          </w:p>
        </w:tc>
        <w:tc>
          <w:tcPr>
            <w:tcW w:w="8167" w:type="dxa"/>
            <w:vAlign w:val="bottom"/>
          </w:tcPr>
          <w:p w14:paraId="39FB3E18" w14:textId="4EB0C34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Коробка распределительная ОП 85х85х40мм IP55 </w:t>
            </w:r>
          </w:p>
        </w:tc>
        <w:tc>
          <w:tcPr>
            <w:tcW w:w="2383" w:type="dxa"/>
          </w:tcPr>
          <w:p w14:paraId="7689DFE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25FA22C" w14:textId="0C75172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9DD323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10C7F04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4EB65F0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8167" w:type="dxa"/>
            <w:vAlign w:val="bottom"/>
          </w:tcPr>
          <w:p w14:paraId="25B26961" w14:textId="17FACA9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Коробка распределительная СП 100х40мм</w:t>
            </w:r>
          </w:p>
        </w:tc>
        <w:tc>
          <w:tcPr>
            <w:tcW w:w="2383" w:type="dxa"/>
          </w:tcPr>
          <w:p w14:paraId="488162C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6B6B958" w14:textId="0941FA4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AF12B0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871E1C4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77717D43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261</w:t>
            </w:r>
          </w:p>
        </w:tc>
        <w:tc>
          <w:tcPr>
            <w:tcW w:w="8167" w:type="dxa"/>
            <w:vAlign w:val="bottom"/>
          </w:tcPr>
          <w:p w14:paraId="57DF781D" w14:textId="521916E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Коробка распределительная СП 100х50мм </w:t>
            </w:r>
          </w:p>
        </w:tc>
        <w:tc>
          <w:tcPr>
            <w:tcW w:w="2383" w:type="dxa"/>
          </w:tcPr>
          <w:p w14:paraId="330FC54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F101F56" w14:textId="05DF021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88F31A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BD2753F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3EED1DA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262</w:t>
            </w:r>
          </w:p>
        </w:tc>
        <w:tc>
          <w:tcPr>
            <w:tcW w:w="8167" w:type="dxa"/>
            <w:vAlign w:val="bottom"/>
          </w:tcPr>
          <w:p w14:paraId="5BF57422" w14:textId="58AC83D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Коробка распределительная СП для гипсокартона 80х45мм </w:t>
            </w:r>
          </w:p>
        </w:tc>
        <w:tc>
          <w:tcPr>
            <w:tcW w:w="2383" w:type="dxa"/>
          </w:tcPr>
          <w:p w14:paraId="7275115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0264FE2" w14:textId="738AB71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8D3438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6D96E84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3E8DE9B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263</w:t>
            </w:r>
          </w:p>
        </w:tc>
        <w:tc>
          <w:tcPr>
            <w:tcW w:w="8167" w:type="dxa"/>
            <w:vAlign w:val="bottom"/>
          </w:tcPr>
          <w:p w14:paraId="77B0CFA6" w14:textId="6F919B3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Коробка установочная СП 68х45 блочная </w:t>
            </w:r>
          </w:p>
        </w:tc>
        <w:tc>
          <w:tcPr>
            <w:tcW w:w="2383" w:type="dxa"/>
          </w:tcPr>
          <w:p w14:paraId="551B105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A4F7969" w14:textId="0DFD76D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5F1586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04F6521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4E718489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264</w:t>
            </w:r>
          </w:p>
        </w:tc>
        <w:tc>
          <w:tcPr>
            <w:tcW w:w="8167" w:type="dxa"/>
            <w:vAlign w:val="bottom"/>
          </w:tcPr>
          <w:p w14:paraId="73F659A7" w14:textId="6097248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Коробка установочная СП 68х45 для гипсокарт. с метал. лапками</w:t>
            </w:r>
          </w:p>
        </w:tc>
        <w:tc>
          <w:tcPr>
            <w:tcW w:w="2383" w:type="dxa"/>
          </w:tcPr>
          <w:p w14:paraId="4CDA4C5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DB04674" w14:textId="291D166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E8BB29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0CF7133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30E7A31E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265</w:t>
            </w:r>
          </w:p>
        </w:tc>
        <w:tc>
          <w:tcPr>
            <w:tcW w:w="8167" w:type="dxa"/>
            <w:vAlign w:val="bottom"/>
          </w:tcPr>
          <w:p w14:paraId="416980C1" w14:textId="2D8E910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Корпус ОП КМПн 2/4 Krepta 3 IP30 для 4-х авт. выкл. прозр. крышка пластик. бел. IEK MKP42-N-04-30-12</w:t>
            </w:r>
          </w:p>
        </w:tc>
        <w:tc>
          <w:tcPr>
            <w:tcW w:w="2383" w:type="dxa"/>
          </w:tcPr>
          <w:p w14:paraId="077D313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8D53722" w14:textId="5B6E373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6B109B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77A1D47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1368DB1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266</w:t>
            </w:r>
          </w:p>
        </w:tc>
        <w:tc>
          <w:tcPr>
            <w:tcW w:w="8167" w:type="dxa"/>
            <w:vAlign w:val="bottom"/>
          </w:tcPr>
          <w:p w14:paraId="74E682CF" w14:textId="3B58F6E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Корпус ЩРН-П-4 Krepta 3 IP41 навесной пластик. бел. </w:t>
            </w:r>
          </w:p>
        </w:tc>
        <w:tc>
          <w:tcPr>
            <w:tcW w:w="2383" w:type="dxa"/>
          </w:tcPr>
          <w:p w14:paraId="4A35324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5D71AB8" w14:textId="74E8852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828FCE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0592B15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2C208F4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267</w:t>
            </w:r>
          </w:p>
        </w:tc>
        <w:tc>
          <w:tcPr>
            <w:tcW w:w="8167" w:type="dxa"/>
            <w:vAlign w:val="bottom"/>
          </w:tcPr>
          <w:p w14:paraId="48DE6284" w14:textId="7C71BC0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Корпус ЩРН-П-6 IP41 навесной пластик. бел. </w:t>
            </w:r>
          </w:p>
        </w:tc>
        <w:tc>
          <w:tcPr>
            <w:tcW w:w="2383" w:type="dxa"/>
          </w:tcPr>
          <w:p w14:paraId="16762EA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EE9A30D" w14:textId="5A7A660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420FB6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B788A82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67D692ED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8167" w:type="dxa"/>
            <w:vAlign w:val="bottom"/>
          </w:tcPr>
          <w:p w14:paraId="2DCF872F" w14:textId="1804C2E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Крышка для коробок уст. ГУСИ С3А4  </w:t>
            </w:r>
          </w:p>
        </w:tc>
        <w:tc>
          <w:tcPr>
            <w:tcW w:w="2383" w:type="dxa"/>
          </w:tcPr>
          <w:p w14:paraId="0D81DDE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A2BD4B8" w14:textId="602CBBE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E8C67D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781B7D6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1A666A2E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269</w:t>
            </w:r>
          </w:p>
        </w:tc>
        <w:tc>
          <w:tcPr>
            <w:tcW w:w="8167" w:type="dxa"/>
            <w:vAlign w:val="bottom"/>
          </w:tcPr>
          <w:p w14:paraId="66042F17" w14:textId="06B1631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Лампа Gauss Basic 10Вт 800Лм 6500К T8</w:t>
            </w:r>
          </w:p>
        </w:tc>
        <w:tc>
          <w:tcPr>
            <w:tcW w:w="2383" w:type="dxa"/>
          </w:tcPr>
          <w:p w14:paraId="498F710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EEFF40F" w14:textId="3E94F61A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672A71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DB968D0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36765E7D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8167" w:type="dxa"/>
            <w:vAlign w:val="bottom"/>
          </w:tcPr>
          <w:p w14:paraId="7613C1C4" w14:textId="5C91E28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Лампа бактерицидная NTL-T6-30-UVC-G13 </w:t>
            </w:r>
          </w:p>
        </w:tc>
        <w:tc>
          <w:tcPr>
            <w:tcW w:w="2383" w:type="dxa"/>
          </w:tcPr>
          <w:p w14:paraId="6EFD6CA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B3ECEB1" w14:textId="109F07C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38C057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958AA58" w14:textId="77777777" w:rsidTr="001C113C">
        <w:trPr>
          <w:trHeight w:val="208"/>
          <w:jc w:val="center"/>
        </w:trPr>
        <w:tc>
          <w:tcPr>
            <w:tcW w:w="677" w:type="dxa"/>
          </w:tcPr>
          <w:p w14:paraId="3CF6C63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271</w:t>
            </w:r>
          </w:p>
        </w:tc>
        <w:tc>
          <w:tcPr>
            <w:tcW w:w="8167" w:type="dxa"/>
            <w:vAlign w:val="bottom"/>
          </w:tcPr>
          <w:p w14:paraId="621EC681" w14:textId="106A531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Лампа бактерицидная NTL-T6-15-UVC-G13</w:t>
            </w:r>
          </w:p>
        </w:tc>
        <w:tc>
          <w:tcPr>
            <w:tcW w:w="2383" w:type="dxa"/>
          </w:tcPr>
          <w:p w14:paraId="51B2283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ABEA326" w14:textId="75D5791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E85AD5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C1639C8" w14:textId="77777777" w:rsidTr="001C113C">
        <w:trPr>
          <w:trHeight w:val="208"/>
          <w:jc w:val="center"/>
        </w:trPr>
        <w:tc>
          <w:tcPr>
            <w:tcW w:w="677" w:type="dxa"/>
          </w:tcPr>
          <w:p w14:paraId="498BB87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272</w:t>
            </w:r>
          </w:p>
        </w:tc>
        <w:tc>
          <w:tcPr>
            <w:tcW w:w="8167" w:type="dxa"/>
            <w:vAlign w:val="bottom"/>
          </w:tcPr>
          <w:p w14:paraId="1030F73E" w14:textId="1777D84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Лампа газоразрядная натриевая ДНаТ 70 E27</w:t>
            </w:r>
          </w:p>
        </w:tc>
        <w:tc>
          <w:tcPr>
            <w:tcW w:w="2383" w:type="dxa"/>
          </w:tcPr>
          <w:p w14:paraId="4189AD9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9D61A54" w14:textId="3A653B8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5BCEE7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AFAB6CE" w14:textId="77777777" w:rsidTr="001C113C">
        <w:trPr>
          <w:trHeight w:val="208"/>
          <w:jc w:val="center"/>
        </w:trPr>
        <w:tc>
          <w:tcPr>
            <w:tcW w:w="677" w:type="dxa"/>
          </w:tcPr>
          <w:p w14:paraId="3BB3779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273</w:t>
            </w:r>
          </w:p>
        </w:tc>
        <w:tc>
          <w:tcPr>
            <w:tcW w:w="8167" w:type="dxa"/>
            <w:vAlign w:val="bottom"/>
          </w:tcPr>
          <w:p w14:paraId="6F008039" w14:textId="57D87A27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Лампа газоразрядная натриевая ДНаТ 100 E40 (25) </w:t>
            </w:r>
          </w:p>
        </w:tc>
        <w:tc>
          <w:tcPr>
            <w:tcW w:w="2383" w:type="dxa"/>
          </w:tcPr>
          <w:p w14:paraId="014401C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904AE2C" w14:textId="0E3A803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39A8C0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5D34046" w14:textId="77777777" w:rsidTr="001C113C">
        <w:trPr>
          <w:trHeight w:val="208"/>
          <w:jc w:val="center"/>
        </w:trPr>
        <w:tc>
          <w:tcPr>
            <w:tcW w:w="677" w:type="dxa"/>
          </w:tcPr>
          <w:p w14:paraId="0F43DF4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274</w:t>
            </w:r>
          </w:p>
        </w:tc>
        <w:tc>
          <w:tcPr>
            <w:tcW w:w="8167" w:type="dxa"/>
            <w:vAlign w:val="bottom"/>
          </w:tcPr>
          <w:p w14:paraId="39D89DAD" w14:textId="0BF6A83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Лампа газоразрядная натриевая ДНаТ 150 E40</w:t>
            </w:r>
          </w:p>
        </w:tc>
        <w:tc>
          <w:tcPr>
            <w:tcW w:w="2383" w:type="dxa"/>
          </w:tcPr>
          <w:p w14:paraId="4625C04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14D3F40" w14:textId="444DF88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B80589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8633990" w14:textId="77777777" w:rsidTr="001C113C">
        <w:trPr>
          <w:trHeight w:val="208"/>
          <w:jc w:val="center"/>
        </w:trPr>
        <w:tc>
          <w:tcPr>
            <w:tcW w:w="677" w:type="dxa"/>
          </w:tcPr>
          <w:p w14:paraId="14555F8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275</w:t>
            </w:r>
          </w:p>
        </w:tc>
        <w:tc>
          <w:tcPr>
            <w:tcW w:w="8167" w:type="dxa"/>
            <w:vAlign w:val="bottom"/>
          </w:tcPr>
          <w:p w14:paraId="2A3E63F5" w14:textId="0C4201B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Лампа газоразрядная натриевая ДНаТ 250 E40</w:t>
            </w:r>
          </w:p>
        </w:tc>
        <w:tc>
          <w:tcPr>
            <w:tcW w:w="2383" w:type="dxa"/>
          </w:tcPr>
          <w:p w14:paraId="368D846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E1D0116" w14:textId="34FFE34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9BFA67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1019A2B" w14:textId="77777777" w:rsidTr="001C113C">
        <w:trPr>
          <w:trHeight w:val="208"/>
          <w:jc w:val="center"/>
        </w:trPr>
        <w:tc>
          <w:tcPr>
            <w:tcW w:w="677" w:type="dxa"/>
          </w:tcPr>
          <w:p w14:paraId="11A44AF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276</w:t>
            </w:r>
          </w:p>
        </w:tc>
        <w:tc>
          <w:tcPr>
            <w:tcW w:w="8167" w:type="dxa"/>
            <w:vAlign w:val="bottom"/>
          </w:tcPr>
          <w:p w14:paraId="66DBBC51" w14:textId="333D565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Лампа газоразрядная натриевая ДНаТ 400 E40</w:t>
            </w:r>
          </w:p>
        </w:tc>
        <w:tc>
          <w:tcPr>
            <w:tcW w:w="2383" w:type="dxa"/>
          </w:tcPr>
          <w:p w14:paraId="16D4552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AD492CF" w14:textId="600A2EC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8110BE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EFBDEAD" w14:textId="77777777" w:rsidTr="001C113C">
        <w:trPr>
          <w:trHeight w:val="208"/>
          <w:jc w:val="center"/>
        </w:trPr>
        <w:tc>
          <w:tcPr>
            <w:tcW w:w="677" w:type="dxa"/>
          </w:tcPr>
          <w:p w14:paraId="75843EF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277</w:t>
            </w:r>
          </w:p>
        </w:tc>
        <w:tc>
          <w:tcPr>
            <w:tcW w:w="8167" w:type="dxa"/>
            <w:vAlign w:val="bottom"/>
          </w:tcPr>
          <w:p w14:paraId="6D7026F3" w14:textId="1072548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Лампа газоразрядная ртутная ДРЛ 125 E27</w:t>
            </w:r>
          </w:p>
        </w:tc>
        <w:tc>
          <w:tcPr>
            <w:tcW w:w="2383" w:type="dxa"/>
          </w:tcPr>
          <w:p w14:paraId="0293327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404A2C6" w14:textId="1443F10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0E57D1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3A25FEC" w14:textId="77777777" w:rsidTr="001C113C">
        <w:trPr>
          <w:trHeight w:val="208"/>
          <w:jc w:val="center"/>
        </w:trPr>
        <w:tc>
          <w:tcPr>
            <w:tcW w:w="677" w:type="dxa"/>
          </w:tcPr>
          <w:p w14:paraId="3F9A631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278</w:t>
            </w:r>
          </w:p>
        </w:tc>
        <w:tc>
          <w:tcPr>
            <w:tcW w:w="8167" w:type="dxa"/>
            <w:vAlign w:val="bottom"/>
          </w:tcPr>
          <w:p w14:paraId="20D87E2A" w14:textId="3704DCA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Лампа люминесцентная HE 28Вт/840 28Вт T5 4000К G5 </w:t>
            </w:r>
          </w:p>
        </w:tc>
        <w:tc>
          <w:tcPr>
            <w:tcW w:w="2383" w:type="dxa"/>
          </w:tcPr>
          <w:p w14:paraId="2C6CE10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802C115" w14:textId="32B5EF72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CB62B2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3A9F02E" w14:textId="77777777" w:rsidTr="001C113C">
        <w:trPr>
          <w:trHeight w:val="208"/>
          <w:jc w:val="center"/>
        </w:trPr>
        <w:tc>
          <w:tcPr>
            <w:tcW w:w="677" w:type="dxa"/>
          </w:tcPr>
          <w:p w14:paraId="074691A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279</w:t>
            </w:r>
          </w:p>
        </w:tc>
        <w:tc>
          <w:tcPr>
            <w:tcW w:w="8167" w:type="dxa"/>
            <w:vAlign w:val="bottom"/>
          </w:tcPr>
          <w:p w14:paraId="394EF1B0" w14:textId="6C917B1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Лампа накаливания Б 60Вт E27 230В </w:t>
            </w:r>
          </w:p>
        </w:tc>
        <w:tc>
          <w:tcPr>
            <w:tcW w:w="2383" w:type="dxa"/>
          </w:tcPr>
          <w:p w14:paraId="249AB8F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EB7A9C2" w14:textId="56A58CD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6F86E3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C899472" w14:textId="77777777" w:rsidTr="001C113C">
        <w:trPr>
          <w:trHeight w:val="208"/>
          <w:jc w:val="center"/>
        </w:trPr>
        <w:tc>
          <w:tcPr>
            <w:tcW w:w="677" w:type="dxa"/>
          </w:tcPr>
          <w:p w14:paraId="696FDC4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280</w:t>
            </w:r>
          </w:p>
        </w:tc>
        <w:tc>
          <w:tcPr>
            <w:tcW w:w="8167" w:type="dxa"/>
            <w:vAlign w:val="bottom"/>
          </w:tcPr>
          <w:p w14:paraId="03620874" w14:textId="27F99C5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Лампа светодиодная 82 911 OLL-A55-10-230-4K-E27-PROMO 10Вт </w:t>
            </w:r>
          </w:p>
        </w:tc>
        <w:tc>
          <w:tcPr>
            <w:tcW w:w="2383" w:type="dxa"/>
          </w:tcPr>
          <w:p w14:paraId="62EB054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D359AE0" w14:textId="6DF7A71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C8384C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0671358" w14:textId="77777777" w:rsidTr="001C113C">
        <w:trPr>
          <w:trHeight w:val="208"/>
          <w:jc w:val="center"/>
        </w:trPr>
        <w:tc>
          <w:tcPr>
            <w:tcW w:w="677" w:type="dxa"/>
          </w:tcPr>
          <w:p w14:paraId="65109E3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281</w:t>
            </w:r>
          </w:p>
        </w:tc>
        <w:tc>
          <w:tcPr>
            <w:tcW w:w="8167" w:type="dxa"/>
            <w:vAlign w:val="bottom"/>
          </w:tcPr>
          <w:p w14:paraId="4991DAA0" w14:textId="684E1997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Лампа светодиодная 90 117 OLL-A55-10-230-6.5K-E27 </w:t>
            </w:r>
          </w:p>
        </w:tc>
        <w:tc>
          <w:tcPr>
            <w:tcW w:w="2383" w:type="dxa"/>
          </w:tcPr>
          <w:p w14:paraId="7B7D0CA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75A7AE5" w14:textId="3E0EA7E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529672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052138F" w14:textId="77777777" w:rsidTr="001C113C">
        <w:trPr>
          <w:trHeight w:val="208"/>
          <w:jc w:val="center"/>
        </w:trPr>
        <w:tc>
          <w:tcPr>
            <w:tcW w:w="677" w:type="dxa"/>
          </w:tcPr>
          <w:p w14:paraId="5D5DD81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282</w:t>
            </w:r>
          </w:p>
        </w:tc>
        <w:tc>
          <w:tcPr>
            <w:tcW w:w="8167" w:type="dxa"/>
            <w:vAlign w:val="bottom"/>
          </w:tcPr>
          <w:p w14:paraId="7437718C" w14:textId="73D2E47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Лампа светодиодная LED Value LVCLA125 15SW/865 15Вт грушевидная E27 </w:t>
            </w:r>
          </w:p>
        </w:tc>
        <w:tc>
          <w:tcPr>
            <w:tcW w:w="2383" w:type="dxa"/>
          </w:tcPr>
          <w:p w14:paraId="0E0BF27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B6244CD" w14:textId="34F669E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3F670C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AB821AD" w14:textId="77777777" w:rsidTr="001C113C">
        <w:trPr>
          <w:trHeight w:val="208"/>
          <w:jc w:val="center"/>
        </w:trPr>
        <w:tc>
          <w:tcPr>
            <w:tcW w:w="677" w:type="dxa"/>
            <w:vAlign w:val="center"/>
          </w:tcPr>
          <w:p w14:paraId="07C51970" w14:textId="77777777" w:rsidR="003275CF" w:rsidRPr="00D30307" w:rsidRDefault="003275CF" w:rsidP="003275CF">
            <w:pPr>
              <w:widowControl/>
              <w:autoSpaceDE/>
              <w:autoSpaceDN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283</w:t>
            </w:r>
          </w:p>
        </w:tc>
        <w:tc>
          <w:tcPr>
            <w:tcW w:w="8167" w:type="dxa"/>
            <w:vAlign w:val="bottom"/>
          </w:tcPr>
          <w:p w14:paraId="2F6D91EA" w14:textId="3AB1D070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Лампа светодиодная LED Value LVCLB60 7SW/840 7Вт свеча E14 </w:t>
            </w:r>
          </w:p>
        </w:tc>
        <w:tc>
          <w:tcPr>
            <w:tcW w:w="2383" w:type="dxa"/>
          </w:tcPr>
          <w:p w14:paraId="198388A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61DABC1" w14:textId="44B51FA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B53037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0502D21" w14:textId="77777777" w:rsidTr="001C113C">
        <w:trPr>
          <w:trHeight w:val="208"/>
          <w:jc w:val="center"/>
        </w:trPr>
        <w:tc>
          <w:tcPr>
            <w:tcW w:w="677" w:type="dxa"/>
          </w:tcPr>
          <w:p w14:paraId="64F0CDF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284</w:t>
            </w:r>
          </w:p>
        </w:tc>
        <w:tc>
          <w:tcPr>
            <w:tcW w:w="8167" w:type="dxa"/>
            <w:vAlign w:val="bottom"/>
          </w:tcPr>
          <w:p w14:paraId="0519D6E5" w14:textId="65DB453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Лампа светодиодная LED Value LVCLB75 10SW/840 10Вт свеча матовая E14 230В </w:t>
            </w:r>
          </w:p>
        </w:tc>
        <w:tc>
          <w:tcPr>
            <w:tcW w:w="2383" w:type="dxa"/>
          </w:tcPr>
          <w:p w14:paraId="4B55CD1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5A979D1" w14:textId="055A6F5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1B322F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ED14088" w14:textId="77777777" w:rsidTr="001C113C">
        <w:trPr>
          <w:trHeight w:val="208"/>
          <w:jc w:val="center"/>
        </w:trPr>
        <w:tc>
          <w:tcPr>
            <w:tcW w:w="677" w:type="dxa"/>
          </w:tcPr>
          <w:p w14:paraId="6EDFF99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285</w:t>
            </w:r>
          </w:p>
        </w:tc>
        <w:tc>
          <w:tcPr>
            <w:tcW w:w="8167" w:type="dxa"/>
            <w:vAlign w:val="bottom"/>
          </w:tcPr>
          <w:p w14:paraId="21771550" w14:textId="52779987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Лампа светодиодная 7Вт C35 свеча 4000К нейтр. бел. E14 230В</w:t>
            </w:r>
          </w:p>
        </w:tc>
        <w:tc>
          <w:tcPr>
            <w:tcW w:w="2383" w:type="dxa"/>
          </w:tcPr>
          <w:p w14:paraId="7079507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911AE9D" w14:textId="3C473722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664A9C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942A690" w14:textId="77777777" w:rsidTr="001C113C">
        <w:trPr>
          <w:trHeight w:val="208"/>
          <w:jc w:val="center"/>
        </w:trPr>
        <w:tc>
          <w:tcPr>
            <w:tcW w:w="677" w:type="dxa"/>
          </w:tcPr>
          <w:p w14:paraId="4CA57F1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286</w:t>
            </w:r>
          </w:p>
        </w:tc>
        <w:tc>
          <w:tcPr>
            <w:tcW w:w="8167" w:type="dxa"/>
            <w:vAlign w:val="bottom"/>
          </w:tcPr>
          <w:p w14:paraId="04088AF8" w14:textId="11889A7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Лампа светодиодная 7Вт C35 свеча 4000К нейтр. бел. E27</w:t>
            </w:r>
          </w:p>
        </w:tc>
        <w:tc>
          <w:tcPr>
            <w:tcW w:w="2383" w:type="dxa"/>
          </w:tcPr>
          <w:p w14:paraId="56C7ECC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ED2D62C" w14:textId="0CA82FDA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96F2DF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FC953A3" w14:textId="77777777" w:rsidTr="001C113C">
        <w:trPr>
          <w:trHeight w:val="208"/>
          <w:jc w:val="center"/>
        </w:trPr>
        <w:tc>
          <w:tcPr>
            <w:tcW w:w="677" w:type="dxa"/>
          </w:tcPr>
          <w:p w14:paraId="5CFC894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287</w:t>
            </w:r>
          </w:p>
        </w:tc>
        <w:tc>
          <w:tcPr>
            <w:tcW w:w="8167" w:type="dxa"/>
            <w:vAlign w:val="bottom"/>
          </w:tcPr>
          <w:p w14:paraId="5F2B2DA7" w14:textId="057E541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Лампа светодиодная 9Вт C35 свеча 4000К нейтр. бел. E27 230В</w:t>
            </w:r>
          </w:p>
        </w:tc>
        <w:tc>
          <w:tcPr>
            <w:tcW w:w="2383" w:type="dxa"/>
          </w:tcPr>
          <w:p w14:paraId="168336B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2D7A6AF" w14:textId="655242C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6225FF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6F45BD6" w14:textId="77777777" w:rsidTr="001C113C">
        <w:trPr>
          <w:trHeight w:val="208"/>
          <w:jc w:val="center"/>
        </w:trPr>
        <w:tc>
          <w:tcPr>
            <w:tcW w:w="677" w:type="dxa"/>
          </w:tcPr>
          <w:p w14:paraId="799A6F2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288</w:t>
            </w:r>
          </w:p>
        </w:tc>
        <w:tc>
          <w:tcPr>
            <w:tcW w:w="8167" w:type="dxa"/>
            <w:vAlign w:val="bottom"/>
          </w:tcPr>
          <w:p w14:paraId="34A7FED2" w14:textId="1F58B35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Лампа светодиодная 9Вт C35 свеча 4000К нейтр. бел. E14 230В</w:t>
            </w:r>
          </w:p>
        </w:tc>
        <w:tc>
          <w:tcPr>
            <w:tcW w:w="2383" w:type="dxa"/>
          </w:tcPr>
          <w:p w14:paraId="2BE7804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B31E4C9" w14:textId="354D29E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422D28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AC6100A" w14:textId="77777777" w:rsidTr="001C113C">
        <w:trPr>
          <w:trHeight w:val="208"/>
          <w:jc w:val="center"/>
        </w:trPr>
        <w:tc>
          <w:tcPr>
            <w:tcW w:w="677" w:type="dxa"/>
          </w:tcPr>
          <w:p w14:paraId="1774213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289</w:t>
            </w:r>
          </w:p>
        </w:tc>
        <w:tc>
          <w:tcPr>
            <w:tcW w:w="8167" w:type="dxa"/>
            <w:vAlign w:val="bottom"/>
          </w:tcPr>
          <w:p w14:paraId="5D2C3524" w14:textId="7CB6225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Лампа светодиодная LED-A60-VC 15Вт грушевидная 4000К нейтр. бел. E27 1430лм 230В </w:t>
            </w:r>
          </w:p>
        </w:tc>
        <w:tc>
          <w:tcPr>
            <w:tcW w:w="2383" w:type="dxa"/>
          </w:tcPr>
          <w:p w14:paraId="03FF9C5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01C9B08" w14:textId="64A9065A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4743FF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04A550F" w14:textId="77777777" w:rsidTr="001C113C">
        <w:trPr>
          <w:trHeight w:val="208"/>
          <w:jc w:val="center"/>
        </w:trPr>
        <w:tc>
          <w:tcPr>
            <w:tcW w:w="677" w:type="dxa"/>
          </w:tcPr>
          <w:p w14:paraId="7B6231C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290</w:t>
            </w:r>
          </w:p>
        </w:tc>
        <w:tc>
          <w:tcPr>
            <w:tcW w:w="8167" w:type="dxa"/>
            <w:vAlign w:val="bottom"/>
          </w:tcPr>
          <w:p w14:paraId="011CEA47" w14:textId="7A63532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Лампа светодиодная LED-A60-VC 15Вт грушевидная E27 6500К 1430лм </w:t>
            </w:r>
          </w:p>
        </w:tc>
        <w:tc>
          <w:tcPr>
            <w:tcW w:w="2383" w:type="dxa"/>
          </w:tcPr>
          <w:p w14:paraId="4D545BD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8533958" w14:textId="2997421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BCBB0C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D37CE9B" w14:textId="77777777" w:rsidTr="0057573E">
        <w:trPr>
          <w:trHeight w:val="208"/>
          <w:jc w:val="center"/>
        </w:trPr>
        <w:tc>
          <w:tcPr>
            <w:tcW w:w="677" w:type="dxa"/>
          </w:tcPr>
          <w:p w14:paraId="3EADD6EC" w14:textId="77777777" w:rsidR="003275CF" w:rsidRPr="00D30307" w:rsidRDefault="003275CF" w:rsidP="003275CF">
            <w:pPr>
              <w:jc w:val="center"/>
              <w:rPr>
                <w:sz w:val="22"/>
                <w:szCs w:val="22"/>
                <w:lang w:val="en-US"/>
              </w:rPr>
            </w:pPr>
            <w:r w:rsidRPr="00D30307">
              <w:rPr>
                <w:sz w:val="22"/>
                <w:szCs w:val="22"/>
                <w:lang w:val="en-US"/>
              </w:rPr>
              <w:t>291</w:t>
            </w:r>
          </w:p>
        </w:tc>
        <w:tc>
          <w:tcPr>
            <w:tcW w:w="8167" w:type="dxa"/>
            <w:vAlign w:val="bottom"/>
          </w:tcPr>
          <w:p w14:paraId="2E1AF799" w14:textId="3F7656E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Лампа светодиодная LED-A60-VC 20Вт грушевидная 230В E27 3000К 1900лм </w:t>
            </w:r>
          </w:p>
        </w:tc>
        <w:tc>
          <w:tcPr>
            <w:tcW w:w="2383" w:type="dxa"/>
          </w:tcPr>
          <w:p w14:paraId="5B9984F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B8EF683" w14:textId="2ACE27D2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693BFF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8586294" w14:textId="77777777" w:rsidTr="0057573E">
        <w:trPr>
          <w:trHeight w:val="208"/>
          <w:jc w:val="center"/>
        </w:trPr>
        <w:tc>
          <w:tcPr>
            <w:tcW w:w="677" w:type="dxa"/>
          </w:tcPr>
          <w:p w14:paraId="30FDD76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292</w:t>
            </w:r>
          </w:p>
        </w:tc>
        <w:tc>
          <w:tcPr>
            <w:tcW w:w="8167" w:type="dxa"/>
            <w:vAlign w:val="bottom"/>
          </w:tcPr>
          <w:p w14:paraId="153DE5D0" w14:textId="5212021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Лампа светодиодная LED-A60-VC 20Вт грушевидная 4000К нейтр. бел. E27 1900лм 230В </w:t>
            </w:r>
          </w:p>
        </w:tc>
        <w:tc>
          <w:tcPr>
            <w:tcW w:w="2383" w:type="dxa"/>
          </w:tcPr>
          <w:p w14:paraId="02A60A0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6DC2BA7" w14:textId="41DA6C1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7836F7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84B9F74" w14:textId="77777777" w:rsidTr="00B73A22">
        <w:trPr>
          <w:trHeight w:val="208"/>
          <w:jc w:val="center"/>
        </w:trPr>
        <w:tc>
          <w:tcPr>
            <w:tcW w:w="677" w:type="dxa"/>
          </w:tcPr>
          <w:p w14:paraId="01CA97A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293</w:t>
            </w:r>
          </w:p>
        </w:tc>
        <w:tc>
          <w:tcPr>
            <w:tcW w:w="8167" w:type="dxa"/>
            <w:vAlign w:val="bottom"/>
          </w:tcPr>
          <w:p w14:paraId="54283A2E" w14:textId="005A2490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Лампа светодиодная LED-A60-VC 20Вт грушевидная 6500К холод. бел. E27 1900лм 230В </w:t>
            </w:r>
          </w:p>
        </w:tc>
        <w:tc>
          <w:tcPr>
            <w:tcW w:w="2383" w:type="dxa"/>
          </w:tcPr>
          <w:p w14:paraId="264CDB1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D7EE7A9" w14:textId="7372AA0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88A2F7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81B24D9" w14:textId="77777777" w:rsidTr="00B73A22">
        <w:trPr>
          <w:trHeight w:val="208"/>
          <w:jc w:val="center"/>
        </w:trPr>
        <w:tc>
          <w:tcPr>
            <w:tcW w:w="677" w:type="dxa"/>
          </w:tcPr>
          <w:p w14:paraId="7830F9F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294</w:t>
            </w:r>
          </w:p>
        </w:tc>
        <w:tc>
          <w:tcPr>
            <w:tcW w:w="8167" w:type="dxa"/>
            <w:vAlign w:val="bottom"/>
          </w:tcPr>
          <w:p w14:paraId="09F21D86" w14:textId="3E0454B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Лампа светодиодная LED-A65-VC 25Вт 4000К нейтр. бел. E27 2380лм 230В </w:t>
            </w:r>
          </w:p>
        </w:tc>
        <w:tc>
          <w:tcPr>
            <w:tcW w:w="2383" w:type="dxa"/>
          </w:tcPr>
          <w:p w14:paraId="2863585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64130CB" w14:textId="10F1439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DF982C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3F16E77" w14:textId="77777777" w:rsidTr="00B73A22">
        <w:trPr>
          <w:trHeight w:val="208"/>
          <w:jc w:val="center"/>
        </w:trPr>
        <w:tc>
          <w:tcPr>
            <w:tcW w:w="677" w:type="dxa"/>
          </w:tcPr>
          <w:p w14:paraId="04616BC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295</w:t>
            </w:r>
          </w:p>
        </w:tc>
        <w:tc>
          <w:tcPr>
            <w:tcW w:w="8167" w:type="dxa"/>
            <w:vAlign w:val="bottom"/>
          </w:tcPr>
          <w:p w14:paraId="28708E0E" w14:textId="1399B8E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Лампа светодиодная LED-JCDR-VC 8Вт 4000К нейтр. бел. GU5.3 720лм 230В </w:t>
            </w:r>
          </w:p>
        </w:tc>
        <w:tc>
          <w:tcPr>
            <w:tcW w:w="2383" w:type="dxa"/>
          </w:tcPr>
          <w:p w14:paraId="010683F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202064D" w14:textId="12BB575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2B8BB2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BFD5CBF" w14:textId="77777777" w:rsidTr="00B73A22">
        <w:trPr>
          <w:trHeight w:val="208"/>
          <w:jc w:val="center"/>
        </w:trPr>
        <w:tc>
          <w:tcPr>
            <w:tcW w:w="677" w:type="dxa"/>
          </w:tcPr>
          <w:p w14:paraId="302778C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296</w:t>
            </w:r>
          </w:p>
        </w:tc>
        <w:tc>
          <w:tcPr>
            <w:tcW w:w="8167" w:type="dxa"/>
            <w:vAlign w:val="bottom"/>
          </w:tcPr>
          <w:p w14:paraId="7551A1A4" w14:textId="16ED736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Лампа светодиодная LED-JCDR-VC 8Вт рефлектор 6500К холод. бел. GU5.3 720лм 230В  </w:t>
            </w:r>
          </w:p>
        </w:tc>
        <w:tc>
          <w:tcPr>
            <w:tcW w:w="2383" w:type="dxa"/>
          </w:tcPr>
          <w:p w14:paraId="57B2FCA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8925D45" w14:textId="3813849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210DD0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44C38B0" w14:textId="77777777" w:rsidTr="00B73A22">
        <w:trPr>
          <w:trHeight w:val="208"/>
          <w:jc w:val="center"/>
        </w:trPr>
        <w:tc>
          <w:tcPr>
            <w:tcW w:w="677" w:type="dxa"/>
          </w:tcPr>
          <w:p w14:paraId="11DBCC3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297</w:t>
            </w:r>
          </w:p>
        </w:tc>
        <w:tc>
          <w:tcPr>
            <w:tcW w:w="8167" w:type="dxa"/>
            <w:vAlign w:val="bottom"/>
          </w:tcPr>
          <w:p w14:paraId="38359EF0" w14:textId="48DEBCB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Лампа светодиодная LED-ШАР-VC 11Вт шар E14 6500К 1050лм </w:t>
            </w:r>
          </w:p>
        </w:tc>
        <w:tc>
          <w:tcPr>
            <w:tcW w:w="2383" w:type="dxa"/>
          </w:tcPr>
          <w:p w14:paraId="7C1F31E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3CB6202" w14:textId="5FD3889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C7BCBF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9F33BFC" w14:textId="77777777" w:rsidTr="00B73A22">
        <w:trPr>
          <w:trHeight w:val="208"/>
          <w:jc w:val="center"/>
        </w:trPr>
        <w:tc>
          <w:tcPr>
            <w:tcW w:w="677" w:type="dxa"/>
          </w:tcPr>
          <w:p w14:paraId="2B27AB1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298</w:t>
            </w:r>
          </w:p>
        </w:tc>
        <w:tc>
          <w:tcPr>
            <w:tcW w:w="8167" w:type="dxa"/>
            <w:vAlign w:val="bottom"/>
          </w:tcPr>
          <w:p w14:paraId="2BDBE554" w14:textId="559CCF40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Лампа светодиодная LED-ШАР-VC 8Вт шар 4000К нейтр. бел. E27 760лм </w:t>
            </w:r>
          </w:p>
        </w:tc>
        <w:tc>
          <w:tcPr>
            <w:tcW w:w="2383" w:type="dxa"/>
          </w:tcPr>
          <w:p w14:paraId="2DF99C0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BE3DAE9" w14:textId="512B4DD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F520E1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9904422" w14:textId="77777777" w:rsidTr="001C113C">
        <w:trPr>
          <w:trHeight w:val="208"/>
          <w:jc w:val="center"/>
        </w:trPr>
        <w:tc>
          <w:tcPr>
            <w:tcW w:w="677" w:type="dxa"/>
          </w:tcPr>
          <w:p w14:paraId="2350EBC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299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29BE4" w14:textId="341FE157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Лампа светодиодная LED-ШАР-VC 8Вт шар E27 6500К 760лм </w:t>
            </w:r>
          </w:p>
        </w:tc>
        <w:tc>
          <w:tcPr>
            <w:tcW w:w="2383" w:type="dxa"/>
          </w:tcPr>
          <w:p w14:paraId="31D36F2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75C897C" w14:textId="0554F94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4130AC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06B8531" w14:textId="77777777" w:rsidTr="001C113C">
        <w:trPr>
          <w:trHeight w:val="208"/>
          <w:jc w:val="center"/>
        </w:trPr>
        <w:tc>
          <w:tcPr>
            <w:tcW w:w="677" w:type="dxa"/>
          </w:tcPr>
          <w:p w14:paraId="2E92CB2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300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797B7" w14:textId="1EC9993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Лампа светодиодная Supermax А60 15Вт стандарт E27 230В 4000К </w:t>
            </w:r>
          </w:p>
        </w:tc>
        <w:tc>
          <w:tcPr>
            <w:tcW w:w="2383" w:type="dxa"/>
          </w:tcPr>
          <w:p w14:paraId="7CD4227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13A3685" w14:textId="27ED0FE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14A74B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C22A0F3" w14:textId="77777777" w:rsidTr="001C113C">
        <w:trPr>
          <w:trHeight w:val="208"/>
          <w:jc w:val="center"/>
        </w:trPr>
        <w:tc>
          <w:tcPr>
            <w:tcW w:w="677" w:type="dxa"/>
          </w:tcPr>
          <w:p w14:paraId="37E168F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301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3AB9C" w14:textId="1A27917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Лампа светодиодная T8-1200GL 20Вт линейная 6500К холод. бел. G13</w:t>
            </w:r>
          </w:p>
        </w:tc>
        <w:tc>
          <w:tcPr>
            <w:tcW w:w="2383" w:type="dxa"/>
          </w:tcPr>
          <w:p w14:paraId="1F5B5E9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F493F79" w14:textId="4C87362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814AC4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DBAC25F" w14:textId="77777777" w:rsidTr="001C113C">
        <w:trPr>
          <w:trHeight w:val="208"/>
          <w:jc w:val="center"/>
        </w:trPr>
        <w:tc>
          <w:tcPr>
            <w:tcW w:w="677" w:type="dxa"/>
          </w:tcPr>
          <w:p w14:paraId="77854CB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302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DCCEB" w14:textId="4BD79FA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Лампа светодиодная низковольтная LED-MO-PRO 15Вт 12-48В Е27 4000К 1200лм </w:t>
            </w:r>
          </w:p>
        </w:tc>
        <w:tc>
          <w:tcPr>
            <w:tcW w:w="2383" w:type="dxa"/>
          </w:tcPr>
          <w:p w14:paraId="0B0B40B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9BDA0AA" w14:textId="7A365DD2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AC975D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719FB06" w14:textId="77777777" w:rsidTr="00B73A22">
        <w:trPr>
          <w:trHeight w:val="208"/>
          <w:jc w:val="center"/>
        </w:trPr>
        <w:tc>
          <w:tcPr>
            <w:tcW w:w="677" w:type="dxa"/>
          </w:tcPr>
          <w:p w14:paraId="30BFADB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303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86BBF" w14:textId="6597B34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Металлорукав РЗ-ЦХ-20 (50м)</w:t>
            </w:r>
          </w:p>
        </w:tc>
        <w:tc>
          <w:tcPr>
            <w:tcW w:w="2383" w:type="dxa"/>
          </w:tcPr>
          <w:p w14:paraId="5ACA5A8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00096BC" w14:textId="12BA3CB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1A3770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EE99BBB" w14:textId="77777777" w:rsidTr="00B73A22">
        <w:trPr>
          <w:trHeight w:val="208"/>
          <w:jc w:val="center"/>
        </w:trPr>
        <w:tc>
          <w:tcPr>
            <w:tcW w:w="677" w:type="dxa"/>
          </w:tcPr>
          <w:p w14:paraId="0ABFC07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304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854CC" w14:textId="2C3F2A3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Наконечник луженый медный ТМЛ 10-8-5 </w:t>
            </w:r>
          </w:p>
        </w:tc>
        <w:tc>
          <w:tcPr>
            <w:tcW w:w="2383" w:type="dxa"/>
          </w:tcPr>
          <w:p w14:paraId="66EA0AB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BA940C8" w14:textId="0DB758C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72704A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705EC0D" w14:textId="77777777" w:rsidTr="00B73A22">
        <w:trPr>
          <w:trHeight w:val="208"/>
          <w:jc w:val="center"/>
        </w:trPr>
        <w:tc>
          <w:tcPr>
            <w:tcW w:w="677" w:type="dxa"/>
          </w:tcPr>
          <w:p w14:paraId="43084FD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305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ADA92" w14:textId="213C673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Наконечник луженый медный ТМЛ 16-8-6 </w:t>
            </w:r>
          </w:p>
        </w:tc>
        <w:tc>
          <w:tcPr>
            <w:tcW w:w="2383" w:type="dxa"/>
          </w:tcPr>
          <w:p w14:paraId="3CCFDE1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D88FEE4" w14:textId="4DD665A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BA72A1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EDD8D16" w14:textId="77777777" w:rsidTr="00B73A22">
        <w:trPr>
          <w:trHeight w:val="208"/>
          <w:jc w:val="center"/>
        </w:trPr>
        <w:tc>
          <w:tcPr>
            <w:tcW w:w="677" w:type="dxa"/>
          </w:tcPr>
          <w:p w14:paraId="793D7DB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306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C00BD" w14:textId="280EC15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Наконечник луженый медный ТМЛ 6-6-4 опрес. </w:t>
            </w:r>
          </w:p>
        </w:tc>
        <w:tc>
          <w:tcPr>
            <w:tcW w:w="2383" w:type="dxa"/>
          </w:tcPr>
          <w:p w14:paraId="32851BD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78AD8E2" w14:textId="35074FFA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4AF29A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C75BDA3" w14:textId="77777777" w:rsidTr="00B73A22">
        <w:trPr>
          <w:trHeight w:val="208"/>
          <w:jc w:val="center"/>
        </w:trPr>
        <w:tc>
          <w:tcPr>
            <w:tcW w:w="677" w:type="dxa"/>
          </w:tcPr>
          <w:p w14:paraId="047A5F4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307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62246" w14:textId="251E467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Наконечник НШВИ2 61 042 E2-4.0-12-B50 2 провода сер. (уп.50шт), уп </w:t>
            </w:r>
          </w:p>
        </w:tc>
        <w:tc>
          <w:tcPr>
            <w:tcW w:w="2383" w:type="dxa"/>
          </w:tcPr>
          <w:p w14:paraId="317DBE7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0005EFA" w14:textId="7493F12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>
              <w:t>уп</w:t>
            </w:r>
            <w:r w:rsidRPr="007723D8">
              <w:t>.</w:t>
            </w:r>
          </w:p>
        </w:tc>
        <w:tc>
          <w:tcPr>
            <w:tcW w:w="1855" w:type="dxa"/>
          </w:tcPr>
          <w:p w14:paraId="694879C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62B0F86" w14:textId="77777777" w:rsidTr="00E66CBD">
        <w:trPr>
          <w:trHeight w:val="208"/>
          <w:jc w:val="center"/>
        </w:trPr>
        <w:tc>
          <w:tcPr>
            <w:tcW w:w="677" w:type="dxa"/>
          </w:tcPr>
          <w:p w14:paraId="6BF8DBF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308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BBD6B" w14:textId="692740E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Нож с сегмент. лезвием 9мм пласт. корпус с клипсой </w:t>
            </w:r>
          </w:p>
        </w:tc>
        <w:tc>
          <w:tcPr>
            <w:tcW w:w="2383" w:type="dxa"/>
          </w:tcPr>
          <w:p w14:paraId="543E835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  <w:shd w:val="clear" w:color="auto" w:fill="auto"/>
          </w:tcPr>
          <w:p w14:paraId="7D40A545" w14:textId="6A973C02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6F21EB">
              <w:t>шт.</w:t>
            </w:r>
          </w:p>
        </w:tc>
        <w:tc>
          <w:tcPr>
            <w:tcW w:w="1855" w:type="dxa"/>
          </w:tcPr>
          <w:p w14:paraId="3411490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DDCC753" w14:textId="77777777" w:rsidTr="00E66CBD">
        <w:trPr>
          <w:trHeight w:val="208"/>
          <w:jc w:val="center"/>
        </w:trPr>
        <w:tc>
          <w:tcPr>
            <w:tcW w:w="677" w:type="dxa"/>
          </w:tcPr>
          <w:p w14:paraId="0CFF3ED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309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A18DE" w14:textId="70C1F2F7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Отвертка "Электрика" SL3 75мм </w:t>
            </w:r>
          </w:p>
        </w:tc>
        <w:tc>
          <w:tcPr>
            <w:tcW w:w="2383" w:type="dxa"/>
          </w:tcPr>
          <w:p w14:paraId="7F38CBE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  <w:shd w:val="clear" w:color="auto" w:fill="auto"/>
          </w:tcPr>
          <w:p w14:paraId="40F3FD51" w14:textId="46E606A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6F21EB">
              <w:t>шт.</w:t>
            </w:r>
          </w:p>
        </w:tc>
        <w:tc>
          <w:tcPr>
            <w:tcW w:w="1855" w:type="dxa"/>
          </w:tcPr>
          <w:p w14:paraId="6B49EB8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158559B" w14:textId="77777777" w:rsidTr="00E66CBD">
        <w:trPr>
          <w:trHeight w:val="208"/>
          <w:jc w:val="center"/>
        </w:trPr>
        <w:tc>
          <w:tcPr>
            <w:tcW w:w="677" w:type="dxa"/>
          </w:tcPr>
          <w:p w14:paraId="69D7809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310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DC920" w14:textId="2BCD9D7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Отвертка "Электрика" SL5 125мм </w:t>
            </w:r>
          </w:p>
        </w:tc>
        <w:tc>
          <w:tcPr>
            <w:tcW w:w="2383" w:type="dxa"/>
          </w:tcPr>
          <w:p w14:paraId="0DC98C0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  <w:shd w:val="clear" w:color="auto" w:fill="auto"/>
          </w:tcPr>
          <w:p w14:paraId="080E5D6A" w14:textId="0199D3B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6F21EB">
              <w:t>шт.</w:t>
            </w:r>
          </w:p>
        </w:tc>
        <w:tc>
          <w:tcPr>
            <w:tcW w:w="1855" w:type="dxa"/>
          </w:tcPr>
          <w:p w14:paraId="2A224FB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33FA5E0" w14:textId="77777777" w:rsidTr="00E66CBD">
        <w:trPr>
          <w:trHeight w:val="208"/>
          <w:jc w:val="center"/>
        </w:trPr>
        <w:tc>
          <w:tcPr>
            <w:tcW w:w="677" w:type="dxa"/>
          </w:tcPr>
          <w:p w14:paraId="34D8CB0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311</w:t>
            </w:r>
          </w:p>
        </w:tc>
        <w:tc>
          <w:tcPr>
            <w:tcW w:w="8167" w:type="dxa"/>
            <w:shd w:val="clear" w:color="auto" w:fill="auto"/>
            <w:vAlign w:val="bottom"/>
          </w:tcPr>
          <w:p w14:paraId="7BF20D28" w14:textId="4817EE0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Отвертка крестовая PH1 100мм</w:t>
            </w:r>
          </w:p>
        </w:tc>
        <w:tc>
          <w:tcPr>
            <w:tcW w:w="2383" w:type="dxa"/>
          </w:tcPr>
          <w:p w14:paraId="0FEFAAA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  <w:shd w:val="clear" w:color="auto" w:fill="auto"/>
          </w:tcPr>
          <w:p w14:paraId="7872DFA5" w14:textId="055AE86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6F21EB">
              <w:t>шт.</w:t>
            </w:r>
          </w:p>
        </w:tc>
        <w:tc>
          <w:tcPr>
            <w:tcW w:w="1855" w:type="dxa"/>
          </w:tcPr>
          <w:p w14:paraId="69FABD5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2B8A3AB" w14:textId="77777777" w:rsidTr="00E66CBD">
        <w:trPr>
          <w:trHeight w:val="208"/>
          <w:jc w:val="center"/>
        </w:trPr>
        <w:tc>
          <w:tcPr>
            <w:tcW w:w="677" w:type="dxa"/>
          </w:tcPr>
          <w:p w14:paraId="4BCB5D5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312</w:t>
            </w:r>
          </w:p>
        </w:tc>
        <w:tc>
          <w:tcPr>
            <w:tcW w:w="8167" w:type="dxa"/>
            <w:shd w:val="clear" w:color="auto" w:fill="auto"/>
            <w:vAlign w:val="bottom"/>
          </w:tcPr>
          <w:p w14:paraId="53C899B6" w14:textId="60881D2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Отвертка крестовая PH2 150мм</w:t>
            </w:r>
          </w:p>
        </w:tc>
        <w:tc>
          <w:tcPr>
            <w:tcW w:w="2383" w:type="dxa"/>
          </w:tcPr>
          <w:p w14:paraId="51BDC36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  <w:shd w:val="clear" w:color="auto" w:fill="auto"/>
          </w:tcPr>
          <w:p w14:paraId="77FEB3B6" w14:textId="0B9336C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6F21EB">
              <w:t>шт.</w:t>
            </w:r>
          </w:p>
        </w:tc>
        <w:tc>
          <w:tcPr>
            <w:tcW w:w="1855" w:type="dxa"/>
          </w:tcPr>
          <w:p w14:paraId="0141572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D82B04A" w14:textId="77777777" w:rsidTr="001C113C">
        <w:trPr>
          <w:trHeight w:val="208"/>
          <w:jc w:val="center"/>
        </w:trPr>
        <w:tc>
          <w:tcPr>
            <w:tcW w:w="677" w:type="dxa"/>
          </w:tcPr>
          <w:p w14:paraId="406BBBA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313</w:t>
            </w:r>
          </w:p>
        </w:tc>
        <w:tc>
          <w:tcPr>
            <w:tcW w:w="8167" w:type="dxa"/>
            <w:vAlign w:val="bottom"/>
          </w:tcPr>
          <w:p w14:paraId="000BB804" w14:textId="1BF4395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Панель универсальная 36Вт 4000К 595х595х19мм IP40 3420Лм  </w:t>
            </w:r>
          </w:p>
        </w:tc>
        <w:tc>
          <w:tcPr>
            <w:tcW w:w="2383" w:type="dxa"/>
          </w:tcPr>
          <w:p w14:paraId="5C9F0E9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CFFF6AC" w14:textId="29A930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2A70BF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BC39738" w14:textId="77777777" w:rsidTr="00B73A22">
        <w:trPr>
          <w:trHeight w:val="208"/>
          <w:jc w:val="center"/>
        </w:trPr>
        <w:tc>
          <w:tcPr>
            <w:tcW w:w="677" w:type="dxa"/>
          </w:tcPr>
          <w:p w14:paraId="59B1CB2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314</w:t>
            </w:r>
          </w:p>
        </w:tc>
        <w:tc>
          <w:tcPr>
            <w:tcW w:w="8167" w:type="dxa"/>
            <w:vAlign w:val="bottom"/>
          </w:tcPr>
          <w:p w14:paraId="14CB1021" w14:textId="6B110B9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Панель универсальная 36Вт 6500K 595x595x19мм IP40 3420Лм призма</w:t>
            </w:r>
          </w:p>
        </w:tc>
        <w:tc>
          <w:tcPr>
            <w:tcW w:w="2383" w:type="dxa"/>
          </w:tcPr>
          <w:p w14:paraId="4D36729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CD7ECD1" w14:textId="5AB51A5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2A4EA7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930FDB8" w14:textId="77777777" w:rsidTr="00B73A22">
        <w:trPr>
          <w:trHeight w:val="208"/>
          <w:jc w:val="center"/>
        </w:trPr>
        <w:tc>
          <w:tcPr>
            <w:tcW w:w="677" w:type="dxa"/>
          </w:tcPr>
          <w:p w14:paraId="298D1DD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315</w:t>
            </w:r>
          </w:p>
        </w:tc>
        <w:tc>
          <w:tcPr>
            <w:tcW w:w="8167" w:type="dxa"/>
            <w:vAlign w:val="bottom"/>
          </w:tcPr>
          <w:p w14:paraId="25BE29BB" w14:textId="3B1FBAD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Патрон электрич. 71 606 NLH-BL-E27 карболитовый </w:t>
            </w:r>
          </w:p>
        </w:tc>
        <w:tc>
          <w:tcPr>
            <w:tcW w:w="2383" w:type="dxa"/>
          </w:tcPr>
          <w:p w14:paraId="0B53AB0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3D3DE17" w14:textId="70BFF76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1FBEFF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28235D0" w14:textId="77777777" w:rsidTr="00B73A22">
        <w:trPr>
          <w:trHeight w:val="208"/>
          <w:jc w:val="center"/>
        </w:trPr>
        <w:tc>
          <w:tcPr>
            <w:tcW w:w="677" w:type="dxa"/>
          </w:tcPr>
          <w:p w14:paraId="3782376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316</w:t>
            </w:r>
          </w:p>
        </w:tc>
        <w:tc>
          <w:tcPr>
            <w:tcW w:w="8167" w:type="dxa"/>
            <w:vAlign w:val="bottom"/>
          </w:tcPr>
          <w:p w14:paraId="1994A07F" w14:textId="5D3F870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Патрон электрич. E27 керамич. подвесной 4А 250В с этикеткой </w:t>
            </w:r>
          </w:p>
        </w:tc>
        <w:tc>
          <w:tcPr>
            <w:tcW w:w="2383" w:type="dxa"/>
          </w:tcPr>
          <w:p w14:paraId="75DDEA7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D780E19" w14:textId="0F834A6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1C1CA7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C56EE8B" w14:textId="77777777" w:rsidTr="00B73A22">
        <w:trPr>
          <w:trHeight w:val="208"/>
          <w:jc w:val="center"/>
        </w:trPr>
        <w:tc>
          <w:tcPr>
            <w:tcW w:w="677" w:type="dxa"/>
          </w:tcPr>
          <w:p w14:paraId="385757E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317</w:t>
            </w:r>
          </w:p>
        </w:tc>
        <w:tc>
          <w:tcPr>
            <w:tcW w:w="8167" w:type="dxa"/>
            <w:vAlign w:val="bottom"/>
          </w:tcPr>
          <w:p w14:paraId="09D550D5" w14:textId="5D66973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Патрон электрический 71 603 NLH-PL-R1-E27 с кольцом термопластик </w:t>
            </w:r>
          </w:p>
        </w:tc>
        <w:tc>
          <w:tcPr>
            <w:tcW w:w="2383" w:type="dxa"/>
          </w:tcPr>
          <w:p w14:paraId="578AA92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D88630E" w14:textId="3AC9B0A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44D162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D8B0C8A" w14:textId="77777777" w:rsidTr="00B73A22">
        <w:trPr>
          <w:trHeight w:val="208"/>
          <w:jc w:val="center"/>
        </w:trPr>
        <w:tc>
          <w:tcPr>
            <w:tcW w:w="677" w:type="dxa"/>
          </w:tcPr>
          <w:p w14:paraId="3E0A1C6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318</w:t>
            </w:r>
          </w:p>
        </w:tc>
        <w:tc>
          <w:tcPr>
            <w:tcW w:w="8167" w:type="dxa"/>
            <w:vAlign w:val="bottom"/>
          </w:tcPr>
          <w:p w14:paraId="24F016A0" w14:textId="70025AF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Переключатель ALCLR-22 3 полож. черн. I-O-II 1з+1р , шт </w:t>
            </w:r>
          </w:p>
        </w:tc>
        <w:tc>
          <w:tcPr>
            <w:tcW w:w="2383" w:type="dxa"/>
          </w:tcPr>
          <w:p w14:paraId="29A0B9F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60BEBCA" w14:textId="668BA83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26165C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7B633EA" w14:textId="77777777" w:rsidTr="00B73A22">
        <w:trPr>
          <w:trHeight w:val="208"/>
          <w:jc w:val="center"/>
        </w:trPr>
        <w:tc>
          <w:tcPr>
            <w:tcW w:w="677" w:type="dxa"/>
          </w:tcPr>
          <w:p w14:paraId="6A6CE44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319</w:t>
            </w:r>
          </w:p>
        </w:tc>
        <w:tc>
          <w:tcPr>
            <w:tcW w:w="8167" w:type="dxa"/>
            <w:vAlign w:val="bottom"/>
          </w:tcPr>
          <w:p w14:paraId="6E7E189C" w14:textId="47C048C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Переключатель на 2 положения I-O ПЕ-22 AC-2 d22мм стандарт. ручка черн. </w:t>
            </w:r>
          </w:p>
        </w:tc>
        <w:tc>
          <w:tcPr>
            <w:tcW w:w="2383" w:type="dxa"/>
          </w:tcPr>
          <w:p w14:paraId="768307F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BD4785A" w14:textId="16C18892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119D96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7E88954" w14:textId="77777777" w:rsidTr="00B73A22">
        <w:trPr>
          <w:trHeight w:val="208"/>
          <w:jc w:val="center"/>
        </w:trPr>
        <w:tc>
          <w:tcPr>
            <w:tcW w:w="677" w:type="dxa"/>
          </w:tcPr>
          <w:p w14:paraId="43F2564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320</w:t>
            </w:r>
          </w:p>
        </w:tc>
        <w:tc>
          <w:tcPr>
            <w:tcW w:w="8167" w:type="dxa"/>
            <w:vAlign w:val="bottom"/>
          </w:tcPr>
          <w:p w14:paraId="42E49319" w14:textId="413DD1B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Переключатель на шнур 6А 250В IP20 бел. </w:t>
            </w:r>
          </w:p>
        </w:tc>
        <w:tc>
          <w:tcPr>
            <w:tcW w:w="2383" w:type="dxa"/>
          </w:tcPr>
          <w:p w14:paraId="55EBED7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702B238" w14:textId="19A1182A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D7BF81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93BEDF5" w14:textId="77777777" w:rsidTr="00B73A22">
        <w:trPr>
          <w:trHeight w:val="208"/>
          <w:jc w:val="center"/>
        </w:trPr>
        <w:tc>
          <w:tcPr>
            <w:tcW w:w="677" w:type="dxa"/>
          </w:tcPr>
          <w:p w14:paraId="6EE93D9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321</w:t>
            </w:r>
          </w:p>
        </w:tc>
        <w:tc>
          <w:tcPr>
            <w:tcW w:w="8167" w:type="dxa"/>
            <w:vAlign w:val="bottom"/>
          </w:tcPr>
          <w:p w14:paraId="04ECE782" w14:textId="1F6FED7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Пост кнопочный ПКЕ 222-2-У2-IP54 </w:t>
            </w:r>
          </w:p>
        </w:tc>
        <w:tc>
          <w:tcPr>
            <w:tcW w:w="2383" w:type="dxa"/>
          </w:tcPr>
          <w:p w14:paraId="0F7A204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B35D4AE" w14:textId="5428D5E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B2D059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3935529" w14:textId="77777777" w:rsidTr="00B73A22">
        <w:trPr>
          <w:trHeight w:val="208"/>
          <w:jc w:val="center"/>
        </w:trPr>
        <w:tc>
          <w:tcPr>
            <w:tcW w:w="677" w:type="dxa"/>
          </w:tcPr>
          <w:p w14:paraId="1B24BF2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322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4F069" w14:textId="3B4AC2E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ПВС 2х0,75</w:t>
            </w:r>
          </w:p>
        </w:tc>
        <w:tc>
          <w:tcPr>
            <w:tcW w:w="2383" w:type="dxa"/>
          </w:tcPr>
          <w:p w14:paraId="7D47D86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846467B" w14:textId="3DA2E62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B0AACC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52197C8" w14:textId="77777777" w:rsidTr="00B73A22">
        <w:trPr>
          <w:trHeight w:val="208"/>
          <w:jc w:val="center"/>
        </w:trPr>
        <w:tc>
          <w:tcPr>
            <w:tcW w:w="677" w:type="dxa"/>
          </w:tcPr>
          <w:p w14:paraId="7637044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323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CC1EF" w14:textId="0AE361B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ПВС 2х1</w:t>
            </w:r>
          </w:p>
        </w:tc>
        <w:tc>
          <w:tcPr>
            <w:tcW w:w="2383" w:type="dxa"/>
          </w:tcPr>
          <w:p w14:paraId="7998BE1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3C0A6FB" w14:textId="2D64E50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>
              <w:t>м</w:t>
            </w:r>
            <w:r w:rsidRPr="007723D8">
              <w:t>.</w:t>
            </w:r>
          </w:p>
        </w:tc>
        <w:tc>
          <w:tcPr>
            <w:tcW w:w="1855" w:type="dxa"/>
          </w:tcPr>
          <w:p w14:paraId="40D2E17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2A24E92" w14:textId="77777777" w:rsidTr="00B73A22">
        <w:trPr>
          <w:trHeight w:val="208"/>
          <w:jc w:val="center"/>
        </w:trPr>
        <w:tc>
          <w:tcPr>
            <w:tcW w:w="677" w:type="dxa"/>
          </w:tcPr>
          <w:p w14:paraId="24C8BAE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324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73BCF" w14:textId="65AEE0E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ПВС 2х1,5</w:t>
            </w:r>
          </w:p>
        </w:tc>
        <w:tc>
          <w:tcPr>
            <w:tcW w:w="2383" w:type="dxa"/>
          </w:tcPr>
          <w:p w14:paraId="677E52C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439BF27" w14:textId="12B201A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3608C0">
              <w:t>м.</w:t>
            </w:r>
          </w:p>
        </w:tc>
        <w:tc>
          <w:tcPr>
            <w:tcW w:w="1855" w:type="dxa"/>
          </w:tcPr>
          <w:p w14:paraId="666743D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425B183" w14:textId="77777777" w:rsidTr="00B73A22">
        <w:trPr>
          <w:trHeight w:val="208"/>
          <w:jc w:val="center"/>
        </w:trPr>
        <w:tc>
          <w:tcPr>
            <w:tcW w:w="677" w:type="dxa"/>
          </w:tcPr>
          <w:p w14:paraId="47AD0B1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325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0035E" w14:textId="034DB62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ПВС 2х2,5</w:t>
            </w:r>
          </w:p>
        </w:tc>
        <w:tc>
          <w:tcPr>
            <w:tcW w:w="2383" w:type="dxa"/>
          </w:tcPr>
          <w:p w14:paraId="33DE10F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93D3861" w14:textId="51F51BA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3608C0">
              <w:t>м.</w:t>
            </w:r>
          </w:p>
        </w:tc>
        <w:tc>
          <w:tcPr>
            <w:tcW w:w="1855" w:type="dxa"/>
          </w:tcPr>
          <w:p w14:paraId="6CA8D5F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EE47459" w14:textId="77777777" w:rsidTr="00B73A22">
        <w:trPr>
          <w:trHeight w:val="208"/>
          <w:jc w:val="center"/>
        </w:trPr>
        <w:tc>
          <w:tcPr>
            <w:tcW w:w="677" w:type="dxa"/>
          </w:tcPr>
          <w:p w14:paraId="5517B26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326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3DBA9" w14:textId="0516AA9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ПВС 2х4</w:t>
            </w:r>
          </w:p>
        </w:tc>
        <w:tc>
          <w:tcPr>
            <w:tcW w:w="2383" w:type="dxa"/>
          </w:tcPr>
          <w:p w14:paraId="3FAE856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53FFA23" w14:textId="4333EA22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3608C0">
              <w:t>м.</w:t>
            </w:r>
          </w:p>
        </w:tc>
        <w:tc>
          <w:tcPr>
            <w:tcW w:w="1855" w:type="dxa"/>
          </w:tcPr>
          <w:p w14:paraId="226BDC0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D4B31FA" w14:textId="77777777" w:rsidTr="00B73A22">
        <w:trPr>
          <w:trHeight w:val="208"/>
          <w:jc w:val="center"/>
        </w:trPr>
        <w:tc>
          <w:tcPr>
            <w:tcW w:w="677" w:type="dxa"/>
          </w:tcPr>
          <w:p w14:paraId="3D504D9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327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CF909" w14:textId="6100722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ПВС 2х6</w:t>
            </w:r>
          </w:p>
        </w:tc>
        <w:tc>
          <w:tcPr>
            <w:tcW w:w="2383" w:type="dxa"/>
          </w:tcPr>
          <w:p w14:paraId="08AAB90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889AE9E" w14:textId="39A9E0D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3608C0">
              <w:t>м.</w:t>
            </w:r>
          </w:p>
        </w:tc>
        <w:tc>
          <w:tcPr>
            <w:tcW w:w="1855" w:type="dxa"/>
          </w:tcPr>
          <w:p w14:paraId="74FCB22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275FAC7" w14:textId="77777777" w:rsidTr="00B73A22">
        <w:trPr>
          <w:trHeight w:val="208"/>
          <w:jc w:val="center"/>
        </w:trPr>
        <w:tc>
          <w:tcPr>
            <w:tcW w:w="677" w:type="dxa"/>
          </w:tcPr>
          <w:p w14:paraId="68C8F31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328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2F787" w14:textId="4D63B02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ПВС 3х1</w:t>
            </w:r>
          </w:p>
        </w:tc>
        <w:tc>
          <w:tcPr>
            <w:tcW w:w="2383" w:type="dxa"/>
          </w:tcPr>
          <w:p w14:paraId="587EA9A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E3FE4BC" w14:textId="45242ED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3608C0">
              <w:t>м.</w:t>
            </w:r>
          </w:p>
        </w:tc>
        <w:tc>
          <w:tcPr>
            <w:tcW w:w="1855" w:type="dxa"/>
          </w:tcPr>
          <w:p w14:paraId="4436B97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D309230" w14:textId="77777777" w:rsidTr="00B73A22">
        <w:trPr>
          <w:trHeight w:val="208"/>
          <w:jc w:val="center"/>
        </w:trPr>
        <w:tc>
          <w:tcPr>
            <w:tcW w:w="677" w:type="dxa"/>
          </w:tcPr>
          <w:p w14:paraId="0322510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329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B3DE1" w14:textId="1431674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ПВС 3х1,5</w:t>
            </w:r>
          </w:p>
        </w:tc>
        <w:tc>
          <w:tcPr>
            <w:tcW w:w="2383" w:type="dxa"/>
          </w:tcPr>
          <w:p w14:paraId="36D1C46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867F27E" w14:textId="1825BC8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3608C0">
              <w:t>м.</w:t>
            </w:r>
          </w:p>
        </w:tc>
        <w:tc>
          <w:tcPr>
            <w:tcW w:w="1855" w:type="dxa"/>
          </w:tcPr>
          <w:p w14:paraId="36CE8E2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B54C95A" w14:textId="77777777" w:rsidTr="00B73A22">
        <w:trPr>
          <w:trHeight w:val="208"/>
          <w:jc w:val="center"/>
        </w:trPr>
        <w:tc>
          <w:tcPr>
            <w:tcW w:w="677" w:type="dxa"/>
          </w:tcPr>
          <w:p w14:paraId="3B65065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330</w:t>
            </w:r>
          </w:p>
        </w:tc>
        <w:tc>
          <w:tcPr>
            <w:tcW w:w="8167" w:type="dxa"/>
            <w:vAlign w:val="bottom"/>
          </w:tcPr>
          <w:p w14:paraId="2DB21034" w14:textId="78E8557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ПВС 3х2,5</w:t>
            </w:r>
          </w:p>
        </w:tc>
        <w:tc>
          <w:tcPr>
            <w:tcW w:w="2383" w:type="dxa"/>
          </w:tcPr>
          <w:p w14:paraId="23245C6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4F8C5A3" w14:textId="7ABF743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3608C0">
              <w:t>м.</w:t>
            </w:r>
          </w:p>
        </w:tc>
        <w:tc>
          <w:tcPr>
            <w:tcW w:w="1855" w:type="dxa"/>
          </w:tcPr>
          <w:p w14:paraId="16C2D43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978C57B" w14:textId="77777777" w:rsidTr="00B73A22">
        <w:trPr>
          <w:trHeight w:val="208"/>
          <w:jc w:val="center"/>
        </w:trPr>
        <w:tc>
          <w:tcPr>
            <w:tcW w:w="677" w:type="dxa"/>
          </w:tcPr>
          <w:p w14:paraId="0EBD6D7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331</w:t>
            </w:r>
          </w:p>
        </w:tc>
        <w:tc>
          <w:tcPr>
            <w:tcW w:w="8167" w:type="dxa"/>
            <w:vAlign w:val="bottom"/>
          </w:tcPr>
          <w:p w14:paraId="141C6989" w14:textId="42BC6C0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ПВС 3х4</w:t>
            </w:r>
          </w:p>
        </w:tc>
        <w:tc>
          <w:tcPr>
            <w:tcW w:w="2383" w:type="dxa"/>
          </w:tcPr>
          <w:p w14:paraId="21096C5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18CEDBE" w14:textId="1DDB548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3608C0">
              <w:t>м.</w:t>
            </w:r>
          </w:p>
        </w:tc>
        <w:tc>
          <w:tcPr>
            <w:tcW w:w="1855" w:type="dxa"/>
          </w:tcPr>
          <w:p w14:paraId="168939B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9363D2B" w14:textId="77777777" w:rsidTr="00B73A22">
        <w:trPr>
          <w:trHeight w:val="208"/>
          <w:jc w:val="center"/>
        </w:trPr>
        <w:tc>
          <w:tcPr>
            <w:tcW w:w="677" w:type="dxa"/>
          </w:tcPr>
          <w:p w14:paraId="193CB90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332</w:t>
            </w:r>
          </w:p>
        </w:tc>
        <w:tc>
          <w:tcPr>
            <w:tcW w:w="8167" w:type="dxa"/>
            <w:vAlign w:val="bottom"/>
          </w:tcPr>
          <w:p w14:paraId="4993A36A" w14:textId="39D5D2B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ПВС 3х6</w:t>
            </w:r>
          </w:p>
        </w:tc>
        <w:tc>
          <w:tcPr>
            <w:tcW w:w="2383" w:type="dxa"/>
          </w:tcPr>
          <w:p w14:paraId="3FF0F57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A065B49" w14:textId="0245949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00E8ACB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50135F9" w14:textId="77777777" w:rsidTr="00B73A22">
        <w:trPr>
          <w:trHeight w:val="208"/>
          <w:jc w:val="center"/>
        </w:trPr>
        <w:tc>
          <w:tcPr>
            <w:tcW w:w="677" w:type="dxa"/>
          </w:tcPr>
          <w:p w14:paraId="30D59B4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333</w:t>
            </w:r>
          </w:p>
        </w:tc>
        <w:tc>
          <w:tcPr>
            <w:tcW w:w="8167" w:type="dxa"/>
            <w:vAlign w:val="bottom"/>
          </w:tcPr>
          <w:p w14:paraId="0DB2AD2A" w14:textId="4B26013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ПВС 4х4 ГОСТ 15150-69</w:t>
            </w:r>
          </w:p>
        </w:tc>
        <w:tc>
          <w:tcPr>
            <w:tcW w:w="2383" w:type="dxa"/>
          </w:tcPr>
          <w:p w14:paraId="1AA9EAD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3A317FF" w14:textId="4261E90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22DC359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E6AA771" w14:textId="77777777" w:rsidTr="00B73A22">
        <w:trPr>
          <w:trHeight w:val="208"/>
          <w:jc w:val="center"/>
        </w:trPr>
        <w:tc>
          <w:tcPr>
            <w:tcW w:w="677" w:type="dxa"/>
          </w:tcPr>
          <w:p w14:paraId="4A809A4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334</w:t>
            </w:r>
          </w:p>
        </w:tc>
        <w:tc>
          <w:tcPr>
            <w:tcW w:w="8167" w:type="dxa"/>
            <w:vAlign w:val="bottom"/>
          </w:tcPr>
          <w:p w14:paraId="42AB6358" w14:textId="4698C79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ПуГВ 1х1,5 белый</w:t>
            </w:r>
          </w:p>
        </w:tc>
        <w:tc>
          <w:tcPr>
            <w:tcW w:w="2383" w:type="dxa"/>
          </w:tcPr>
          <w:p w14:paraId="440F00B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E9BF701" w14:textId="4136782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105F988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935D546" w14:textId="77777777" w:rsidTr="00B73A22">
        <w:trPr>
          <w:trHeight w:val="208"/>
          <w:jc w:val="center"/>
        </w:trPr>
        <w:tc>
          <w:tcPr>
            <w:tcW w:w="677" w:type="dxa"/>
          </w:tcPr>
          <w:p w14:paraId="1CA6695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335</w:t>
            </w:r>
          </w:p>
        </w:tc>
        <w:tc>
          <w:tcPr>
            <w:tcW w:w="8167" w:type="dxa"/>
            <w:vAlign w:val="bottom"/>
          </w:tcPr>
          <w:p w14:paraId="372375BC" w14:textId="58D2D7F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ПуГВ 1х1,5 желто-зеленый</w:t>
            </w:r>
          </w:p>
        </w:tc>
        <w:tc>
          <w:tcPr>
            <w:tcW w:w="2383" w:type="dxa"/>
          </w:tcPr>
          <w:p w14:paraId="66688C4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3DB7276" w14:textId="61AC7E9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24C308D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D643591" w14:textId="77777777" w:rsidTr="00B73A22">
        <w:trPr>
          <w:trHeight w:val="208"/>
          <w:jc w:val="center"/>
        </w:trPr>
        <w:tc>
          <w:tcPr>
            <w:tcW w:w="677" w:type="dxa"/>
          </w:tcPr>
          <w:p w14:paraId="5143C3B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336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FB8CCF4" w14:textId="5BF66B2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ПуГВ 1х1,5 синий</w:t>
            </w:r>
          </w:p>
        </w:tc>
        <w:tc>
          <w:tcPr>
            <w:tcW w:w="2383" w:type="dxa"/>
          </w:tcPr>
          <w:p w14:paraId="5F9B755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9F0ABF8" w14:textId="3181E59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5102397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7D31E04" w14:textId="77777777" w:rsidTr="00B73A22">
        <w:trPr>
          <w:trHeight w:val="208"/>
          <w:jc w:val="center"/>
        </w:trPr>
        <w:tc>
          <w:tcPr>
            <w:tcW w:w="677" w:type="dxa"/>
          </w:tcPr>
          <w:p w14:paraId="6867EE9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337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639EF4C" w14:textId="4892D64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ПуГВ 1х10 белый</w:t>
            </w:r>
          </w:p>
        </w:tc>
        <w:tc>
          <w:tcPr>
            <w:tcW w:w="2383" w:type="dxa"/>
          </w:tcPr>
          <w:p w14:paraId="279E36E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BAC7B1A" w14:textId="5F5281B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22FB901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7DFE52C" w14:textId="77777777" w:rsidTr="00B73A22">
        <w:trPr>
          <w:trHeight w:val="208"/>
          <w:jc w:val="center"/>
        </w:trPr>
        <w:tc>
          <w:tcPr>
            <w:tcW w:w="677" w:type="dxa"/>
          </w:tcPr>
          <w:p w14:paraId="6933559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338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1688A41" w14:textId="2BF1654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ПуГВ 1х10 желто-зеленый</w:t>
            </w:r>
          </w:p>
        </w:tc>
        <w:tc>
          <w:tcPr>
            <w:tcW w:w="2383" w:type="dxa"/>
          </w:tcPr>
          <w:p w14:paraId="528CC31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D263820" w14:textId="7B462BFA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3E4428D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5D94BF3" w14:textId="77777777" w:rsidTr="00B73A22">
        <w:trPr>
          <w:trHeight w:val="208"/>
          <w:jc w:val="center"/>
        </w:trPr>
        <w:tc>
          <w:tcPr>
            <w:tcW w:w="677" w:type="dxa"/>
          </w:tcPr>
          <w:p w14:paraId="4367A8B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339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AC1601B" w14:textId="5B754E40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ПуГВ 1х10 синий</w:t>
            </w:r>
          </w:p>
        </w:tc>
        <w:tc>
          <w:tcPr>
            <w:tcW w:w="2383" w:type="dxa"/>
          </w:tcPr>
          <w:p w14:paraId="6790D8E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ADE01BE" w14:textId="4E121D5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71F5981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47AC730" w14:textId="77777777" w:rsidTr="001C113C">
        <w:trPr>
          <w:trHeight w:val="208"/>
          <w:jc w:val="center"/>
        </w:trPr>
        <w:tc>
          <w:tcPr>
            <w:tcW w:w="677" w:type="dxa"/>
          </w:tcPr>
          <w:p w14:paraId="2C43AB2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340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8E296" w14:textId="620116C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ПуГВ 1х16 белый</w:t>
            </w:r>
          </w:p>
        </w:tc>
        <w:tc>
          <w:tcPr>
            <w:tcW w:w="2383" w:type="dxa"/>
          </w:tcPr>
          <w:p w14:paraId="5EE966E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B1DF15B" w14:textId="27FD694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06C0FB7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C02991E" w14:textId="77777777" w:rsidTr="001C113C">
        <w:trPr>
          <w:trHeight w:val="208"/>
          <w:jc w:val="center"/>
        </w:trPr>
        <w:tc>
          <w:tcPr>
            <w:tcW w:w="677" w:type="dxa"/>
          </w:tcPr>
          <w:p w14:paraId="65384B8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341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7A5F6" w14:textId="07304AE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ПуГВ 1х16 желто-зеленый</w:t>
            </w:r>
          </w:p>
        </w:tc>
        <w:tc>
          <w:tcPr>
            <w:tcW w:w="2383" w:type="dxa"/>
          </w:tcPr>
          <w:p w14:paraId="0F668F4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C9295FD" w14:textId="3FBBAEB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4E9101E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4884472" w14:textId="77777777" w:rsidTr="001C113C">
        <w:trPr>
          <w:trHeight w:val="208"/>
          <w:jc w:val="center"/>
        </w:trPr>
        <w:tc>
          <w:tcPr>
            <w:tcW w:w="677" w:type="dxa"/>
          </w:tcPr>
          <w:p w14:paraId="7AB8CF1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342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D923B" w14:textId="6CAE7AE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ПуГВ 1х16 синий</w:t>
            </w:r>
          </w:p>
        </w:tc>
        <w:tc>
          <w:tcPr>
            <w:tcW w:w="2383" w:type="dxa"/>
          </w:tcPr>
          <w:p w14:paraId="1B0F921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F63453B" w14:textId="1E2B777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5E63C4F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68D7246" w14:textId="77777777" w:rsidTr="001C113C">
        <w:trPr>
          <w:trHeight w:val="208"/>
          <w:jc w:val="center"/>
        </w:trPr>
        <w:tc>
          <w:tcPr>
            <w:tcW w:w="677" w:type="dxa"/>
          </w:tcPr>
          <w:p w14:paraId="6AB6A7E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343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3FE43" w14:textId="3F1713F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ПуГВ 1х2,5 белый</w:t>
            </w:r>
          </w:p>
        </w:tc>
        <w:tc>
          <w:tcPr>
            <w:tcW w:w="2383" w:type="dxa"/>
          </w:tcPr>
          <w:p w14:paraId="3D4E5D2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257A085" w14:textId="049375F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76B5C68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83D22E5" w14:textId="77777777" w:rsidTr="001C113C">
        <w:trPr>
          <w:trHeight w:val="208"/>
          <w:jc w:val="center"/>
        </w:trPr>
        <w:tc>
          <w:tcPr>
            <w:tcW w:w="677" w:type="dxa"/>
          </w:tcPr>
          <w:p w14:paraId="6B65BA5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344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BD1A3" w14:textId="3A62902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ПуГВ 1х2,5 желто-зеленый</w:t>
            </w:r>
          </w:p>
        </w:tc>
        <w:tc>
          <w:tcPr>
            <w:tcW w:w="2383" w:type="dxa"/>
          </w:tcPr>
          <w:p w14:paraId="32962F4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69FD709" w14:textId="282134C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7D0948D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E84F115" w14:textId="77777777" w:rsidTr="001C113C">
        <w:trPr>
          <w:trHeight w:val="208"/>
          <w:jc w:val="center"/>
        </w:trPr>
        <w:tc>
          <w:tcPr>
            <w:tcW w:w="677" w:type="dxa"/>
          </w:tcPr>
          <w:p w14:paraId="0C70988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345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7B3F4" w14:textId="352CF736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ПуГВ 1х2,5 синий</w:t>
            </w:r>
          </w:p>
        </w:tc>
        <w:tc>
          <w:tcPr>
            <w:tcW w:w="2383" w:type="dxa"/>
          </w:tcPr>
          <w:p w14:paraId="14DF73B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B678979" w14:textId="1CF1E0E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2E11DE2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485935E" w14:textId="77777777" w:rsidTr="001C113C">
        <w:trPr>
          <w:trHeight w:val="208"/>
          <w:jc w:val="center"/>
        </w:trPr>
        <w:tc>
          <w:tcPr>
            <w:tcW w:w="677" w:type="dxa"/>
          </w:tcPr>
          <w:p w14:paraId="4D21AE2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346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42F25" w14:textId="489EDC6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ПуГВ 1х25 белый</w:t>
            </w:r>
          </w:p>
        </w:tc>
        <w:tc>
          <w:tcPr>
            <w:tcW w:w="2383" w:type="dxa"/>
          </w:tcPr>
          <w:p w14:paraId="273171C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EE61F15" w14:textId="064CC88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4D4328E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A165278" w14:textId="77777777" w:rsidTr="001C113C">
        <w:trPr>
          <w:trHeight w:val="208"/>
          <w:jc w:val="center"/>
        </w:trPr>
        <w:tc>
          <w:tcPr>
            <w:tcW w:w="677" w:type="dxa"/>
          </w:tcPr>
          <w:p w14:paraId="3373486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347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C72CC" w14:textId="7C6FF826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ПуГВ 1х25 желто-зеленый</w:t>
            </w:r>
          </w:p>
        </w:tc>
        <w:tc>
          <w:tcPr>
            <w:tcW w:w="2383" w:type="dxa"/>
          </w:tcPr>
          <w:p w14:paraId="3ABCF9D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EC97F00" w14:textId="4AB5534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131A114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B56A856" w14:textId="77777777" w:rsidTr="001C113C">
        <w:trPr>
          <w:trHeight w:val="208"/>
          <w:jc w:val="center"/>
        </w:trPr>
        <w:tc>
          <w:tcPr>
            <w:tcW w:w="677" w:type="dxa"/>
          </w:tcPr>
          <w:p w14:paraId="7566B8D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348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DAB29" w14:textId="1D7EFDE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ПуГВ 1х25 синий</w:t>
            </w:r>
          </w:p>
        </w:tc>
        <w:tc>
          <w:tcPr>
            <w:tcW w:w="2383" w:type="dxa"/>
          </w:tcPr>
          <w:p w14:paraId="6D2BE70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84B2561" w14:textId="2949D1F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05E5C8D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50D6C96" w14:textId="77777777" w:rsidTr="001C113C">
        <w:trPr>
          <w:trHeight w:val="208"/>
          <w:jc w:val="center"/>
        </w:trPr>
        <w:tc>
          <w:tcPr>
            <w:tcW w:w="677" w:type="dxa"/>
          </w:tcPr>
          <w:p w14:paraId="2684C8F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349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F0193" w14:textId="1CB34B7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ПуГВ 1х35 белый</w:t>
            </w:r>
          </w:p>
        </w:tc>
        <w:tc>
          <w:tcPr>
            <w:tcW w:w="2383" w:type="dxa"/>
          </w:tcPr>
          <w:p w14:paraId="738C4DA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88CC78D" w14:textId="1009E46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7BD0670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9FB3919" w14:textId="77777777" w:rsidTr="001C113C">
        <w:trPr>
          <w:trHeight w:val="208"/>
          <w:jc w:val="center"/>
        </w:trPr>
        <w:tc>
          <w:tcPr>
            <w:tcW w:w="677" w:type="dxa"/>
          </w:tcPr>
          <w:p w14:paraId="6F0B5F7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350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AB2E0" w14:textId="5219D28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ПуГВ 1х4 белый</w:t>
            </w:r>
          </w:p>
        </w:tc>
        <w:tc>
          <w:tcPr>
            <w:tcW w:w="2383" w:type="dxa"/>
          </w:tcPr>
          <w:p w14:paraId="0C8CF00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5E1F0CD" w14:textId="668B0E5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17DFA64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1FC0419" w14:textId="77777777" w:rsidTr="001C113C">
        <w:trPr>
          <w:trHeight w:val="208"/>
          <w:jc w:val="center"/>
        </w:trPr>
        <w:tc>
          <w:tcPr>
            <w:tcW w:w="677" w:type="dxa"/>
          </w:tcPr>
          <w:p w14:paraId="35CA7A9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351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D5B67" w14:textId="3EC6E31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ПуГВ 1х4 желто-зеленый</w:t>
            </w:r>
          </w:p>
        </w:tc>
        <w:tc>
          <w:tcPr>
            <w:tcW w:w="2383" w:type="dxa"/>
          </w:tcPr>
          <w:p w14:paraId="68385DE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57643F3" w14:textId="7FB1124A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3519987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5C384B5" w14:textId="77777777" w:rsidTr="001C113C">
        <w:trPr>
          <w:trHeight w:val="208"/>
          <w:jc w:val="center"/>
        </w:trPr>
        <w:tc>
          <w:tcPr>
            <w:tcW w:w="677" w:type="dxa"/>
          </w:tcPr>
          <w:p w14:paraId="2C36034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352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7BC17" w14:textId="5C73B3E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ПуГВ 1х4 синий</w:t>
            </w:r>
          </w:p>
        </w:tc>
        <w:tc>
          <w:tcPr>
            <w:tcW w:w="2383" w:type="dxa"/>
          </w:tcPr>
          <w:p w14:paraId="2267924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A63720D" w14:textId="47178B0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541B48C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40CBBD8" w14:textId="77777777" w:rsidTr="001C113C">
        <w:trPr>
          <w:trHeight w:val="208"/>
          <w:jc w:val="center"/>
        </w:trPr>
        <w:tc>
          <w:tcPr>
            <w:tcW w:w="677" w:type="dxa"/>
          </w:tcPr>
          <w:p w14:paraId="28C6F71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353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2C177" w14:textId="77638B77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ПуГВ 1х50 белый</w:t>
            </w:r>
          </w:p>
        </w:tc>
        <w:tc>
          <w:tcPr>
            <w:tcW w:w="2383" w:type="dxa"/>
          </w:tcPr>
          <w:p w14:paraId="28C4D95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2D26953" w14:textId="6D3E80C2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7D1F47A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54E9648" w14:textId="77777777" w:rsidTr="001C113C">
        <w:trPr>
          <w:trHeight w:val="208"/>
          <w:jc w:val="center"/>
        </w:trPr>
        <w:tc>
          <w:tcPr>
            <w:tcW w:w="677" w:type="dxa"/>
          </w:tcPr>
          <w:p w14:paraId="678F0FC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354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D3BFA" w14:textId="75A25B8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ПуГВ 1х6 белый</w:t>
            </w:r>
          </w:p>
        </w:tc>
        <w:tc>
          <w:tcPr>
            <w:tcW w:w="2383" w:type="dxa"/>
          </w:tcPr>
          <w:p w14:paraId="71D2DB3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131588D" w14:textId="11DE892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1D1EE54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F37CF54" w14:textId="77777777" w:rsidTr="001C113C">
        <w:trPr>
          <w:trHeight w:val="208"/>
          <w:jc w:val="center"/>
        </w:trPr>
        <w:tc>
          <w:tcPr>
            <w:tcW w:w="677" w:type="dxa"/>
          </w:tcPr>
          <w:p w14:paraId="72E8188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355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2D59A" w14:textId="5ECD2C1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ПуГВ 1х6 желто-зеленый</w:t>
            </w:r>
          </w:p>
        </w:tc>
        <w:tc>
          <w:tcPr>
            <w:tcW w:w="2383" w:type="dxa"/>
          </w:tcPr>
          <w:p w14:paraId="00C962D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8E2A408" w14:textId="2140DF4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39BBA86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B150BDC" w14:textId="77777777" w:rsidTr="001C113C">
        <w:trPr>
          <w:trHeight w:val="208"/>
          <w:jc w:val="center"/>
        </w:trPr>
        <w:tc>
          <w:tcPr>
            <w:tcW w:w="677" w:type="dxa"/>
          </w:tcPr>
          <w:p w14:paraId="4B19C2E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356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6D549" w14:textId="27EFBEA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ПуГВ 1х6 синий</w:t>
            </w:r>
          </w:p>
        </w:tc>
        <w:tc>
          <w:tcPr>
            <w:tcW w:w="2383" w:type="dxa"/>
          </w:tcPr>
          <w:p w14:paraId="3C41224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9CD69BE" w14:textId="50C3A56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485E775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40129D0" w14:textId="77777777" w:rsidTr="001C113C">
        <w:trPr>
          <w:trHeight w:val="208"/>
          <w:jc w:val="center"/>
        </w:trPr>
        <w:tc>
          <w:tcPr>
            <w:tcW w:w="677" w:type="dxa"/>
          </w:tcPr>
          <w:p w14:paraId="2174ED2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357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09A6" w14:textId="2351655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ПуГВ 1х70 белый</w:t>
            </w:r>
          </w:p>
        </w:tc>
        <w:tc>
          <w:tcPr>
            <w:tcW w:w="2383" w:type="dxa"/>
          </w:tcPr>
          <w:p w14:paraId="2B6DF14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3CE380A" w14:textId="7CAC3F3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0948AC2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B1E6DFE" w14:textId="77777777" w:rsidTr="001C113C">
        <w:trPr>
          <w:trHeight w:val="208"/>
          <w:jc w:val="center"/>
        </w:trPr>
        <w:tc>
          <w:tcPr>
            <w:tcW w:w="677" w:type="dxa"/>
          </w:tcPr>
          <w:p w14:paraId="7BADDBA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358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FFC91" w14:textId="6202305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СИП-4 2х16</w:t>
            </w:r>
          </w:p>
        </w:tc>
        <w:tc>
          <w:tcPr>
            <w:tcW w:w="2383" w:type="dxa"/>
          </w:tcPr>
          <w:p w14:paraId="6119265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CE16F8A" w14:textId="770338E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0F80CBF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C55E237" w14:textId="77777777" w:rsidTr="001C113C">
        <w:trPr>
          <w:trHeight w:val="208"/>
          <w:jc w:val="center"/>
        </w:trPr>
        <w:tc>
          <w:tcPr>
            <w:tcW w:w="677" w:type="dxa"/>
          </w:tcPr>
          <w:p w14:paraId="396E953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359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061E9" w14:textId="1543583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Провод СИП-4 4х16 </w:t>
            </w:r>
          </w:p>
        </w:tc>
        <w:tc>
          <w:tcPr>
            <w:tcW w:w="2383" w:type="dxa"/>
          </w:tcPr>
          <w:p w14:paraId="2699013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6CF443C" w14:textId="51AA56F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68799BA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99A7C53" w14:textId="77777777" w:rsidTr="001C113C">
        <w:trPr>
          <w:trHeight w:val="208"/>
          <w:jc w:val="center"/>
        </w:trPr>
        <w:tc>
          <w:tcPr>
            <w:tcW w:w="677" w:type="dxa"/>
          </w:tcPr>
          <w:p w14:paraId="25D40B7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360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8592D" w14:textId="47F22B8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ШВВП 2х0,5</w:t>
            </w:r>
          </w:p>
        </w:tc>
        <w:tc>
          <w:tcPr>
            <w:tcW w:w="2383" w:type="dxa"/>
          </w:tcPr>
          <w:p w14:paraId="6B11ECB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9B3DCE3" w14:textId="0ED767B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742DBC3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9696014" w14:textId="77777777" w:rsidTr="001C113C">
        <w:trPr>
          <w:trHeight w:val="208"/>
          <w:jc w:val="center"/>
        </w:trPr>
        <w:tc>
          <w:tcPr>
            <w:tcW w:w="677" w:type="dxa"/>
          </w:tcPr>
          <w:p w14:paraId="56A036D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361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3F8BE" w14:textId="43F81017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Провод ШВВП 2х0,75</w:t>
            </w:r>
          </w:p>
        </w:tc>
        <w:tc>
          <w:tcPr>
            <w:tcW w:w="2383" w:type="dxa"/>
          </w:tcPr>
          <w:p w14:paraId="254A84C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6D50536" w14:textId="78B1FE5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840D95">
              <w:t>м.</w:t>
            </w:r>
          </w:p>
        </w:tc>
        <w:tc>
          <w:tcPr>
            <w:tcW w:w="1855" w:type="dxa"/>
          </w:tcPr>
          <w:p w14:paraId="2535BB9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C391713" w14:textId="77777777" w:rsidTr="001C113C">
        <w:trPr>
          <w:trHeight w:val="208"/>
          <w:jc w:val="center"/>
        </w:trPr>
        <w:tc>
          <w:tcPr>
            <w:tcW w:w="677" w:type="dxa"/>
          </w:tcPr>
          <w:p w14:paraId="7A978DC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362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79D3C" w14:textId="4B1C100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Прожектор светодиодный 20Вт 6500К IP65 </w:t>
            </w:r>
          </w:p>
        </w:tc>
        <w:tc>
          <w:tcPr>
            <w:tcW w:w="2383" w:type="dxa"/>
          </w:tcPr>
          <w:p w14:paraId="41C7BD4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6B4DBEE" w14:textId="5F763D6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366077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FB8A33E" w14:textId="77777777" w:rsidTr="001C113C">
        <w:trPr>
          <w:trHeight w:val="208"/>
          <w:jc w:val="center"/>
        </w:trPr>
        <w:tc>
          <w:tcPr>
            <w:tcW w:w="677" w:type="dxa"/>
          </w:tcPr>
          <w:p w14:paraId="3537329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363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D4425" w14:textId="07AFF8F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Прожектор светодиодный 30Вт 6500К IP65 </w:t>
            </w:r>
          </w:p>
        </w:tc>
        <w:tc>
          <w:tcPr>
            <w:tcW w:w="2383" w:type="dxa"/>
          </w:tcPr>
          <w:p w14:paraId="294BFF2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3877DF6" w14:textId="561F238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FF8329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C07FB1E" w14:textId="77777777" w:rsidTr="001C113C">
        <w:trPr>
          <w:trHeight w:val="208"/>
          <w:jc w:val="center"/>
        </w:trPr>
        <w:tc>
          <w:tcPr>
            <w:tcW w:w="677" w:type="dxa"/>
          </w:tcPr>
          <w:p w14:paraId="795B4EB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364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70650" w14:textId="414C01E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Прожектор светодиодный 50Вт 6500К IP65 </w:t>
            </w:r>
          </w:p>
        </w:tc>
        <w:tc>
          <w:tcPr>
            <w:tcW w:w="2383" w:type="dxa"/>
          </w:tcPr>
          <w:p w14:paraId="3FEA0A7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09F9A06" w14:textId="03A32DA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5E48D2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601FCBA" w14:textId="77777777" w:rsidTr="001C113C">
        <w:trPr>
          <w:trHeight w:val="208"/>
          <w:jc w:val="center"/>
        </w:trPr>
        <w:tc>
          <w:tcPr>
            <w:tcW w:w="677" w:type="dxa"/>
          </w:tcPr>
          <w:p w14:paraId="1939819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365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D79F0" w14:textId="13BE8B8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Прожектор светодиодный 100Вт 6500К IP65 </w:t>
            </w:r>
          </w:p>
        </w:tc>
        <w:tc>
          <w:tcPr>
            <w:tcW w:w="2383" w:type="dxa"/>
          </w:tcPr>
          <w:p w14:paraId="41ABBE3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4ADD9A9" w14:textId="261BA60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C842EB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CE8DCCE" w14:textId="77777777" w:rsidTr="001C113C">
        <w:trPr>
          <w:trHeight w:val="208"/>
          <w:jc w:val="center"/>
        </w:trPr>
        <w:tc>
          <w:tcPr>
            <w:tcW w:w="677" w:type="dxa"/>
          </w:tcPr>
          <w:p w14:paraId="15492CE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366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CA91B" w14:textId="1DF52EE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Прожектор светодиодный 150Вт 6500К IP65 </w:t>
            </w:r>
          </w:p>
        </w:tc>
        <w:tc>
          <w:tcPr>
            <w:tcW w:w="2383" w:type="dxa"/>
          </w:tcPr>
          <w:p w14:paraId="1F004F1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9E62C58" w14:textId="0DBC46A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E401EC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8DF77C7" w14:textId="77777777" w:rsidTr="00B73A22">
        <w:trPr>
          <w:trHeight w:val="208"/>
          <w:jc w:val="center"/>
        </w:trPr>
        <w:tc>
          <w:tcPr>
            <w:tcW w:w="677" w:type="dxa"/>
          </w:tcPr>
          <w:p w14:paraId="4C6BACF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367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642A" w14:textId="0418EF16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sz w:val="22"/>
                <w:szCs w:val="22"/>
              </w:rPr>
              <w:t xml:space="preserve">Прожектор светодиодный 200Вт 6500К IP65 </w:t>
            </w:r>
          </w:p>
        </w:tc>
        <w:tc>
          <w:tcPr>
            <w:tcW w:w="2383" w:type="dxa"/>
          </w:tcPr>
          <w:p w14:paraId="5D877B9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19C617D" w14:textId="0AEE9FA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754BCE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CE07D5A" w14:textId="77777777" w:rsidTr="00B73A22">
        <w:trPr>
          <w:trHeight w:val="208"/>
          <w:jc w:val="center"/>
        </w:trPr>
        <w:tc>
          <w:tcPr>
            <w:tcW w:w="677" w:type="dxa"/>
          </w:tcPr>
          <w:p w14:paraId="6002FE4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368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20D0F" w14:textId="42C9008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sz w:val="22"/>
                <w:szCs w:val="22"/>
              </w:rPr>
              <w:t xml:space="preserve">Прожектор светодиодный 80 680 NFL-03-50-6.5К-BL-LED 50Вт 6500К IP65 6950лм с датчиком черн. </w:t>
            </w:r>
          </w:p>
        </w:tc>
        <w:tc>
          <w:tcPr>
            <w:tcW w:w="2383" w:type="dxa"/>
          </w:tcPr>
          <w:p w14:paraId="141BF0C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EF11E12" w14:textId="7F6E90B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31B643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269D3E5" w14:textId="77777777" w:rsidTr="00B73A22">
        <w:trPr>
          <w:trHeight w:val="208"/>
          <w:jc w:val="center"/>
        </w:trPr>
        <w:tc>
          <w:tcPr>
            <w:tcW w:w="677" w:type="dxa"/>
          </w:tcPr>
          <w:p w14:paraId="2B35CAB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369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092C" w14:textId="11F63BA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sz w:val="22"/>
                <w:szCs w:val="22"/>
              </w:rPr>
              <w:t xml:space="preserve">Прожектор светодиодный 80 682 NFL-03-100-6.5К-BL-LED 100Вт 6500К IP65 14200лм с датчиком черн. </w:t>
            </w:r>
          </w:p>
        </w:tc>
        <w:tc>
          <w:tcPr>
            <w:tcW w:w="2383" w:type="dxa"/>
          </w:tcPr>
          <w:p w14:paraId="34A2B62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132AF7D" w14:textId="4FB3BE2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083268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EBCCBB2" w14:textId="77777777" w:rsidTr="00B73A22">
        <w:trPr>
          <w:trHeight w:val="208"/>
          <w:jc w:val="center"/>
        </w:trPr>
        <w:tc>
          <w:tcPr>
            <w:tcW w:w="677" w:type="dxa"/>
          </w:tcPr>
          <w:p w14:paraId="60F2E3B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370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6B021" w14:textId="6044EDA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sz w:val="22"/>
                <w:szCs w:val="22"/>
              </w:rPr>
              <w:t>Прожектор светодиодный 80 672 NFL-02-50-6.5К-BL-LED 50Вт 6500К IP65 6950лм черн.</w:t>
            </w:r>
          </w:p>
        </w:tc>
        <w:tc>
          <w:tcPr>
            <w:tcW w:w="2383" w:type="dxa"/>
          </w:tcPr>
          <w:p w14:paraId="3E6FDB3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439EF7F" w14:textId="3D921AF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DA5DA8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5504520" w14:textId="77777777" w:rsidTr="00B73A22">
        <w:trPr>
          <w:trHeight w:val="208"/>
          <w:jc w:val="center"/>
        </w:trPr>
        <w:tc>
          <w:tcPr>
            <w:tcW w:w="677" w:type="dxa"/>
          </w:tcPr>
          <w:p w14:paraId="2BDF726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371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0A38" w14:textId="45335BB7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sz w:val="22"/>
                <w:szCs w:val="22"/>
              </w:rPr>
              <w:t xml:space="preserve">Прожектор светодиодный 80 674 NFL-02-100-6.5К-BL-LED 100Вт 6500К IP65 14200лм черн. </w:t>
            </w:r>
          </w:p>
        </w:tc>
        <w:tc>
          <w:tcPr>
            <w:tcW w:w="2383" w:type="dxa"/>
          </w:tcPr>
          <w:p w14:paraId="0578E06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945DC5D" w14:textId="2921057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823827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718190D" w14:textId="77777777" w:rsidTr="00B73A22">
        <w:trPr>
          <w:trHeight w:val="208"/>
          <w:jc w:val="center"/>
        </w:trPr>
        <w:tc>
          <w:tcPr>
            <w:tcW w:w="677" w:type="dxa"/>
          </w:tcPr>
          <w:p w14:paraId="5378C42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372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CD3C" w14:textId="18F8ECF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sz w:val="22"/>
                <w:szCs w:val="22"/>
              </w:rPr>
              <w:t xml:space="preserve">Прожектор светодиодный 80 676 NFL-02-150-6.5К-BL-LED 150Вт 6500К IP65 22500лм черн. </w:t>
            </w:r>
          </w:p>
        </w:tc>
        <w:tc>
          <w:tcPr>
            <w:tcW w:w="2383" w:type="dxa"/>
          </w:tcPr>
          <w:p w14:paraId="48705D4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9B8190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46A51B6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3A2751E" w14:textId="77777777" w:rsidTr="00B73A22">
        <w:trPr>
          <w:trHeight w:val="208"/>
          <w:jc w:val="center"/>
        </w:trPr>
        <w:tc>
          <w:tcPr>
            <w:tcW w:w="677" w:type="dxa"/>
          </w:tcPr>
          <w:p w14:paraId="0285E62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373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7B18" w14:textId="36CC8E8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sz w:val="22"/>
                <w:szCs w:val="22"/>
              </w:rPr>
              <w:t xml:space="preserve">Прожектор светодиодный 80 678 NFL-02-200-6.5К-BL-LED 200Вт 6500К IP65 27000лм черн. </w:t>
            </w:r>
          </w:p>
        </w:tc>
        <w:tc>
          <w:tcPr>
            <w:tcW w:w="2383" w:type="dxa"/>
          </w:tcPr>
          <w:p w14:paraId="09B1324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DE256C8" w14:textId="72DB859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F282F1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7E3F179" w14:textId="77777777" w:rsidTr="00B73A22">
        <w:trPr>
          <w:trHeight w:val="208"/>
          <w:jc w:val="center"/>
        </w:trPr>
        <w:tc>
          <w:tcPr>
            <w:tcW w:w="677" w:type="dxa"/>
          </w:tcPr>
          <w:p w14:paraId="6A73E6D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374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C02B2" w14:textId="65E886B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Пускатель ПМЛ-2220-25А-220AC-(17-25А)-Б-УХЛ3</w:t>
            </w:r>
          </w:p>
        </w:tc>
        <w:tc>
          <w:tcPr>
            <w:tcW w:w="2383" w:type="dxa"/>
          </w:tcPr>
          <w:p w14:paraId="79B06E2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07DF7C8" w14:textId="6AA1BAA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B9756A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F27ED46" w14:textId="77777777" w:rsidTr="00B73A22">
        <w:trPr>
          <w:trHeight w:val="208"/>
          <w:jc w:val="center"/>
        </w:trPr>
        <w:tc>
          <w:tcPr>
            <w:tcW w:w="677" w:type="dxa"/>
          </w:tcPr>
          <w:p w14:paraId="7EB3AC2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375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08ED0" w14:textId="795E89E7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Пускатель ПМЛ-2220-25А-380AC-(17-25А)-Б-УХЛ3</w:t>
            </w:r>
          </w:p>
        </w:tc>
        <w:tc>
          <w:tcPr>
            <w:tcW w:w="2383" w:type="dxa"/>
          </w:tcPr>
          <w:p w14:paraId="3AD3AD6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5AF710D" w14:textId="598200EA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690E18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3731011" w14:textId="77777777" w:rsidTr="001C113C">
        <w:trPr>
          <w:trHeight w:val="208"/>
          <w:jc w:val="center"/>
        </w:trPr>
        <w:tc>
          <w:tcPr>
            <w:tcW w:w="677" w:type="dxa"/>
          </w:tcPr>
          <w:p w14:paraId="49C6875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376</w:t>
            </w:r>
          </w:p>
        </w:tc>
        <w:tc>
          <w:tcPr>
            <w:tcW w:w="8167" w:type="dxa"/>
            <w:vAlign w:val="bottom"/>
          </w:tcPr>
          <w:p w14:paraId="604330E7" w14:textId="580886D7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Пускатель ПРК32-2.5 In2.5А Ir1.6-2.5А Ue 660В </w:t>
            </w:r>
          </w:p>
        </w:tc>
        <w:tc>
          <w:tcPr>
            <w:tcW w:w="2383" w:type="dxa"/>
          </w:tcPr>
          <w:p w14:paraId="0CB80A6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B72D367" w14:textId="6B69FAF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F24D7A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9DBDCCA" w14:textId="77777777" w:rsidTr="001C113C">
        <w:trPr>
          <w:trHeight w:val="208"/>
          <w:jc w:val="center"/>
        </w:trPr>
        <w:tc>
          <w:tcPr>
            <w:tcW w:w="677" w:type="dxa"/>
          </w:tcPr>
          <w:p w14:paraId="003C3E9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377</w:t>
            </w:r>
          </w:p>
        </w:tc>
        <w:tc>
          <w:tcPr>
            <w:tcW w:w="8167" w:type="dxa"/>
            <w:vAlign w:val="bottom"/>
          </w:tcPr>
          <w:p w14:paraId="2238BA62" w14:textId="0D87A62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Разъем модульный РРМ78/4 </w:t>
            </w:r>
          </w:p>
        </w:tc>
        <w:tc>
          <w:tcPr>
            <w:tcW w:w="2383" w:type="dxa"/>
          </w:tcPr>
          <w:p w14:paraId="7553118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ED52F2F" w14:textId="5BCD5CB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37FD35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15709BE" w14:textId="77777777" w:rsidTr="001C113C">
        <w:trPr>
          <w:trHeight w:val="208"/>
          <w:jc w:val="center"/>
        </w:trPr>
        <w:tc>
          <w:tcPr>
            <w:tcW w:w="677" w:type="dxa"/>
          </w:tcPr>
          <w:p w14:paraId="02B21AF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378</w:t>
            </w:r>
          </w:p>
        </w:tc>
        <w:tc>
          <w:tcPr>
            <w:tcW w:w="8167" w:type="dxa"/>
            <w:vAlign w:val="bottom"/>
          </w:tcPr>
          <w:p w14:paraId="05C1004D" w14:textId="691C260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Рамка 1-м AtlasDesign бел. </w:t>
            </w:r>
          </w:p>
        </w:tc>
        <w:tc>
          <w:tcPr>
            <w:tcW w:w="2383" w:type="dxa"/>
          </w:tcPr>
          <w:p w14:paraId="58352E8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B47472F" w14:textId="706A14D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8827F3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86E0B58" w14:textId="77777777" w:rsidTr="001C113C">
        <w:trPr>
          <w:trHeight w:val="208"/>
          <w:jc w:val="center"/>
        </w:trPr>
        <w:tc>
          <w:tcPr>
            <w:tcW w:w="677" w:type="dxa"/>
          </w:tcPr>
          <w:p w14:paraId="131D90A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379</w:t>
            </w:r>
          </w:p>
        </w:tc>
        <w:tc>
          <w:tcPr>
            <w:tcW w:w="8167" w:type="dxa"/>
            <w:vAlign w:val="bottom"/>
          </w:tcPr>
          <w:p w14:paraId="7043D75F" w14:textId="3582EED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Рамка 1-м AtlasDesign Aqua IP44 бел.</w:t>
            </w:r>
          </w:p>
        </w:tc>
        <w:tc>
          <w:tcPr>
            <w:tcW w:w="2383" w:type="dxa"/>
          </w:tcPr>
          <w:p w14:paraId="75AA3CE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EEEC787" w14:textId="30AD954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96951A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189718E" w14:textId="77777777" w:rsidTr="001C113C">
        <w:trPr>
          <w:trHeight w:val="208"/>
          <w:jc w:val="center"/>
        </w:trPr>
        <w:tc>
          <w:tcPr>
            <w:tcW w:w="677" w:type="dxa"/>
          </w:tcPr>
          <w:p w14:paraId="60B6181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380</w:t>
            </w:r>
          </w:p>
        </w:tc>
        <w:tc>
          <w:tcPr>
            <w:tcW w:w="8167" w:type="dxa"/>
            <w:vAlign w:val="bottom"/>
          </w:tcPr>
          <w:p w14:paraId="44C7247D" w14:textId="132D8D3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Рамка 2-м AtlasDesign универс. бел.  </w:t>
            </w:r>
          </w:p>
        </w:tc>
        <w:tc>
          <w:tcPr>
            <w:tcW w:w="2383" w:type="dxa"/>
          </w:tcPr>
          <w:p w14:paraId="26CFAC1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80A0903" w14:textId="0E45A31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40867F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66252FE" w14:textId="77777777" w:rsidTr="001C113C">
        <w:trPr>
          <w:trHeight w:val="208"/>
          <w:jc w:val="center"/>
        </w:trPr>
        <w:tc>
          <w:tcPr>
            <w:tcW w:w="677" w:type="dxa"/>
          </w:tcPr>
          <w:p w14:paraId="20D633F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381</w:t>
            </w:r>
          </w:p>
        </w:tc>
        <w:tc>
          <w:tcPr>
            <w:tcW w:w="8167" w:type="dxa"/>
            <w:vAlign w:val="bottom"/>
          </w:tcPr>
          <w:p w14:paraId="549493B3" w14:textId="6384301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Рамка 2-м AtlasDesign Aqua IP44 бел. SE ATN440102</w:t>
            </w:r>
          </w:p>
        </w:tc>
        <w:tc>
          <w:tcPr>
            <w:tcW w:w="2383" w:type="dxa"/>
          </w:tcPr>
          <w:p w14:paraId="62F3155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2877ABC" w14:textId="208E3CF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27C51F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8DBEA49" w14:textId="77777777" w:rsidTr="001C113C">
        <w:trPr>
          <w:trHeight w:val="208"/>
          <w:jc w:val="center"/>
        </w:trPr>
        <w:tc>
          <w:tcPr>
            <w:tcW w:w="677" w:type="dxa"/>
          </w:tcPr>
          <w:p w14:paraId="7516AC5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382</w:t>
            </w:r>
          </w:p>
        </w:tc>
        <w:tc>
          <w:tcPr>
            <w:tcW w:w="8167" w:type="dxa"/>
            <w:vAlign w:val="bottom"/>
          </w:tcPr>
          <w:p w14:paraId="01DD9BA9" w14:textId="188D0FE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Рамка 3-м AtlasDesign бел.</w:t>
            </w:r>
          </w:p>
        </w:tc>
        <w:tc>
          <w:tcPr>
            <w:tcW w:w="2383" w:type="dxa"/>
          </w:tcPr>
          <w:p w14:paraId="2DA95C2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54192D2" w14:textId="0BC6800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FAA71C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B8A220B" w14:textId="77777777" w:rsidTr="001C113C">
        <w:trPr>
          <w:trHeight w:val="208"/>
          <w:jc w:val="center"/>
        </w:trPr>
        <w:tc>
          <w:tcPr>
            <w:tcW w:w="677" w:type="dxa"/>
          </w:tcPr>
          <w:p w14:paraId="07B7CA3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383</w:t>
            </w:r>
          </w:p>
        </w:tc>
        <w:tc>
          <w:tcPr>
            <w:tcW w:w="8167" w:type="dxa"/>
            <w:vAlign w:val="bottom"/>
          </w:tcPr>
          <w:p w14:paraId="30D45AD8" w14:textId="3D9F325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Рамка 4-м AtlasDesign бел.</w:t>
            </w:r>
          </w:p>
        </w:tc>
        <w:tc>
          <w:tcPr>
            <w:tcW w:w="2383" w:type="dxa"/>
          </w:tcPr>
          <w:p w14:paraId="5DADEE4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49B0384" w14:textId="5929E59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9E2C41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C25278E" w14:textId="77777777" w:rsidTr="001C113C">
        <w:trPr>
          <w:trHeight w:val="208"/>
          <w:jc w:val="center"/>
        </w:trPr>
        <w:tc>
          <w:tcPr>
            <w:tcW w:w="677" w:type="dxa"/>
          </w:tcPr>
          <w:p w14:paraId="4D48B89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384</w:t>
            </w:r>
          </w:p>
        </w:tc>
        <w:tc>
          <w:tcPr>
            <w:tcW w:w="8167" w:type="dxa"/>
            <w:vAlign w:val="bottom"/>
          </w:tcPr>
          <w:p w14:paraId="79DD71D5" w14:textId="1641C3B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Рамка 5-м AtlasDesign бел.</w:t>
            </w:r>
          </w:p>
        </w:tc>
        <w:tc>
          <w:tcPr>
            <w:tcW w:w="2383" w:type="dxa"/>
          </w:tcPr>
          <w:p w14:paraId="3F64EC7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DCF92D4" w14:textId="37594D9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F40987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870AE36" w14:textId="77777777" w:rsidTr="001C113C">
        <w:trPr>
          <w:trHeight w:val="208"/>
          <w:jc w:val="center"/>
        </w:trPr>
        <w:tc>
          <w:tcPr>
            <w:tcW w:w="677" w:type="dxa"/>
          </w:tcPr>
          <w:p w14:paraId="286B39C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385</w:t>
            </w:r>
          </w:p>
        </w:tc>
        <w:tc>
          <w:tcPr>
            <w:tcW w:w="8167" w:type="dxa"/>
            <w:vAlign w:val="bottom"/>
          </w:tcPr>
          <w:p w14:paraId="34940379" w14:textId="76616856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Расцепитель независимый РН47 на DIN-рейку IEK</w:t>
            </w:r>
          </w:p>
        </w:tc>
        <w:tc>
          <w:tcPr>
            <w:tcW w:w="2383" w:type="dxa"/>
          </w:tcPr>
          <w:p w14:paraId="2D5608A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897DF3D" w14:textId="78023FC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55C13C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3B981C2" w14:textId="77777777" w:rsidTr="001C113C">
        <w:trPr>
          <w:trHeight w:val="208"/>
          <w:jc w:val="center"/>
        </w:trPr>
        <w:tc>
          <w:tcPr>
            <w:tcW w:w="677" w:type="dxa"/>
          </w:tcPr>
          <w:p w14:paraId="25D8286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386</w:t>
            </w:r>
          </w:p>
        </w:tc>
        <w:tc>
          <w:tcPr>
            <w:tcW w:w="8167" w:type="dxa"/>
            <w:vAlign w:val="bottom"/>
          </w:tcPr>
          <w:p w14:paraId="7093E37E" w14:textId="40B0783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Реле напряжения РНПП-311М 3ф </w:t>
            </w:r>
          </w:p>
        </w:tc>
        <w:tc>
          <w:tcPr>
            <w:tcW w:w="2383" w:type="dxa"/>
          </w:tcPr>
          <w:p w14:paraId="748B495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E887BAC" w14:textId="09553EF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4FD47D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9B12262" w14:textId="77777777" w:rsidTr="001C113C">
        <w:trPr>
          <w:trHeight w:val="208"/>
          <w:jc w:val="center"/>
        </w:trPr>
        <w:tc>
          <w:tcPr>
            <w:tcW w:w="677" w:type="dxa"/>
          </w:tcPr>
          <w:p w14:paraId="6EB3BF1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387</w:t>
            </w:r>
          </w:p>
        </w:tc>
        <w:tc>
          <w:tcPr>
            <w:tcW w:w="8167" w:type="dxa"/>
            <w:vAlign w:val="bottom"/>
          </w:tcPr>
          <w:p w14:paraId="00B80BB1" w14:textId="0F2BE49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Реле РЭК 78-4 3А 220В AC IEK RRP20-4-03-220A, шт </w:t>
            </w:r>
          </w:p>
        </w:tc>
        <w:tc>
          <w:tcPr>
            <w:tcW w:w="2383" w:type="dxa"/>
          </w:tcPr>
          <w:p w14:paraId="2FA5297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E359659" w14:textId="265D277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8D5B5E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AF8E4FE" w14:textId="77777777" w:rsidTr="001C113C">
        <w:trPr>
          <w:trHeight w:val="208"/>
          <w:jc w:val="center"/>
        </w:trPr>
        <w:tc>
          <w:tcPr>
            <w:tcW w:w="677" w:type="dxa"/>
          </w:tcPr>
          <w:p w14:paraId="7B80E8E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388</w:t>
            </w:r>
          </w:p>
        </w:tc>
        <w:tc>
          <w:tcPr>
            <w:tcW w:w="8167" w:type="dxa"/>
            <w:vAlign w:val="bottom"/>
          </w:tcPr>
          <w:p w14:paraId="1B740E49" w14:textId="4E9F76C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Реле тепл. РТИ 1308 2.5-4А</w:t>
            </w:r>
          </w:p>
        </w:tc>
        <w:tc>
          <w:tcPr>
            <w:tcW w:w="2383" w:type="dxa"/>
          </w:tcPr>
          <w:p w14:paraId="4E54BFB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44AB37B" w14:textId="5EC0516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0D448C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5624252" w14:textId="77777777" w:rsidTr="001C113C">
        <w:trPr>
          <w:trHeight w:val="208"/>
          <w:jc w:val="center"/>
        </w:trPr>
        <w:tc>
          <w:tcPr>
            <w:tcW w:w="677" w:type="dxa"/>
          </w:tcPr>
          <w:p w14:paraId="4975B0E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389</w:t>
            </w:r>
          </w:p>
        </w:tc>
        <w:tc>
          <w:tcPr>
            <w:tcW w:w="8167" w:type="dxa"/>
            <w:vAlign w:val="bottom"/>
          </w:tcPr>
          <w:p w14:paraId="431146F8" w14:textId="7BF41F9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Реле тепл. РТИ 1310 4-6А</w:t>
            </w:r>
          </w:p>
        </w:tc>
        <w:tc>
          <w:tcPr>
            <w:tcW w:w="2383" w:type="dxa"/>
          </w:tcPr>
          <w:p w14:paraId="08DC6DE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B70767C" w14:textId="1300C83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47E1E6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55C4283" w14:textId="77777777" w:rsidTr="001C113C">
        <w:trPr>
          <w:trHeight w:val="208"/>
          <w:jc w:val="center"/>
        </w:trPr>
        <w:tc>
          <w:tcPr>
            <w:tcW w:w="677" w:type="dxa"/>
          </w:tcPr>
          <w:p w14:paraId="45970E0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390</w:t>
            </w:r>
          </w:p>
        </w:tc>
        <w:tc>
          <w:tcPr>
            <w:tcW w:w="8167" w:type="dxa"/>
            <w:vAlign w:val="bottom"/>
          </w:tcPr>
          <w:p w14:paraId="4F02960F" w14:textId="02F6E47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Реле тепл. РТИ 1314 7-10А</w:t>
            </w:r>
          </w:p>
        </w:tc>
        <w:tc>
          <w:tcPr>
            <w:tcW w:w="2383" w:type="dxa"/>
          </w:tcPr>
          <w:p w14:paraId="3143A40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AF86D93" w14:textId="200CFAD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790496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A509A04" w14:textId="77777777" w:rsidTr="001C113C">
        <w:trPr>
          <w:trHeight w:val="208"/>
          <w:jc w:val="center"/>
        </w:trPr>
        <w:tc>
          <w:tcPr>
            <w:tcW w:w="677" w:type="dxa"/>
          </w:tcPr>
          <w:p w14:paraId="6F709CF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391</w:t>
            </w:r>
          </w:p>
        </w:tc>
        <w:tc>
          <w:tcPr>
            <w:tcW w:w="8167" w:type="dxa"/>
            <w:vAlign w:val="bottom"/>
          </w:tcPr>
          <w:p w14:paraId="4E438A6C" w14:textId="52A2981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Реле тепл. РТИ 1316 9-13А</w:t>
            </w:r>
          </w:p>
        </w:tc>
        <w:tc>
          <w:tcPr>
            <w:tcW w:w="2383" w:type="dxa"/>
          </w:tcPr>
          <w:p w14:paraId="10223C7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C762B93" w14:textId="2CFFA0F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C725C6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AA2F340" w14:textId="77777777" w:rsidTr="001C113C">
        <w:trPr>
          <w:trHeight w:val="208"/>
          <w:jc w:val="center"/>
        </w:trPr>
        <w:tc>
          <w:tcPr>
            <w:tcW w:w="677" w:type="dxa"/>
          </w:tcPr>
          <w:p w14:paraId="41314BD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392</w:t>
            </w:r>
          </w:p>
        </w:tc>
        <w:tc>
          <w:tcPr>
            <w:tcW w:w="8167" w:type="dxa"/>
            <w:vAlign w:val="bottom"/>
          </w:tcPr>
          <w:p w14:paraId="1B366BE4" w14:textId="3F268BA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Реле тепл. РТИ 1321 12-18А</w:t>
            </w:r>
          </w:p>
        </w:tc>
        <w:tc>
          <w:tcPr>
            <w:tcW w:w="2383" w:type="dxa"/>
          </w:tcPr>
          <w:p w14:paraId="11D5D0F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2BD4920" w14:textId="65CEC03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2AB247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9AF5851" w14:textId="77777777" w:rsidTr="001C113C">
        <w:trPr>
          <w:trHeight w:val="208"/>
          <w:jc w:val="center"/>
        </w:trPr>
        <w:tc>
          <w:tcPr>
            <w:tcW w:w="677" w:type="dxa"/>
          </w:tcPr>
          <w:p w14:paraId="185AA80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393</w:t>
            </w:r>
          </w:p>
        </w:tc>
        <w:tc>
          <w:tcPr>
            <w:tcW w:w="8167" w:type="dxa"/>
            <w:vAlign w:val="bottom"/>
          </w:tcPr>
          <w:p w14:paraId="68EDF7B3" w14:textId="78A00150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Реле тепл. РТТ-326 П УХЛ4 160А IP00 </w:t>
            </w:r>
          </w:p>
        </w:tc>
        <w:tc>
          <w:tcPr>
            <w:tcW w:w="2383" w:type="dxa"/>
          </w:tcPr>
          <w:p w14:paraId="0C448D5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CEEC0A8" w14:textId="47B065A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E61D18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4271127" w14:textId="77777777" w:rsidTr="00B73A22">
        <w:trPr>
          <w:trHeight w:val="208"/>
          <w:jc w:val="center"/>
        </w:trPr>
        <w:tc>
          <w:tcPr>
            <w:tcW w:w="677" w:type="dxa"/>
          </w:tcPr>
          <w:p w14:paraId="56DC117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394</w:t>
            </w:r>
          </w:p>
        </w:tc>
        <w:tc>
          <w:tcPr>
            <w:tcW w:w="8167" w:type="dxa"/>
          </w:tcPr>
          <w:p w14:paraId="5395D2D3" w14:textId="3D983A2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sz w:val="22"/>
                <w:szCs w:val="22"/>
              </w:rPr>
              <w:t xml:space="preserve">Розетка 1-м ОП Blanca 16А IP20 250В с заземл. без защ. шторок с изолир. пластиной беж. </w:t>
            </w:r>
          </w:p>
        </w:tc>
        <w:tc>
          <w:tcPr>
            <w:tcW w:w="2383" w:type="dxa"/>
          </w:tcPr>
          <w:p w14:paraId="35C5BA0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D7E5C0E" w14:textId="5537AA0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39E8A2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7741D63" w14:textId="77777777" w:rsidTr="00B73A22">
        <w:trPr>
          <w:trHeight w:val="208"/>
          <w:jc w:val="center"/>
        </w:trPr>
        <w:tc>
          <w:tcPr>
            <w:tcW w:w="677" w:type="dxa"/>
          </w:tcPr>
          <w:p w14:paraId="09C9B8F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395</w:t>
            </w:r>
          </w:p>
        </w:tc>
        <w:tc>
          <w:tcPr>
            <w:tcW w:w="8167" w:type="dxa"/>
          </w:tcPr>
          <w:p w14:paraId="1AC8E319" w14:textId="2AC3BFE6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sz w:val="22"/>
                <w:szCs w:val="22"/>
              </w:rPr>
              <w:t xml:space="preserve">Розетка 1-м ОП Blanca 16А IP20 250В с заземл. без защ. шторок с изолир. пластиной бел.  </w:t>
            </w:r>
          </w:p>
        </w:tc>
        <w:tc>
          <w:tcPr>
            <w:tcW w:w="2383" w:type="dxa"/>
          </w:tcPr>
          <w:p w14:paraId="27BCFEF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88EFFA3" w14:textId="5383A96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0F1CDE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AFCB78B" w14:textId="77777777" w:rsidTr="00B73A22">
        <w:trPr>
          <w:trHeight w:val="208"/>
          <w:jc w:val="center"/>
        </w:trPr>
        <w:tc>
          <w:tcPr>
            <w:tcW w:w="677" w:type="dxa"/>
          </w:tcPr>
          <w:p w14:paraId="5C9820F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396</w:t>
            </w:r>
          </w:p>
        </w:tc>
        <w:tc>
          <w:tcPr>
            <w:tcW w:w="8167" w:type="dxa"/>
          </w:tcPr>
          <w:p w14:paraId="5335F1A2" w14:textId="1831CD7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sz w:val="22"/>
                <w:szCs w:val="22"/>
              </w:rPr>
              <w:t xml:space="preserve">Розетка 1-м ОП РСш12-2-А 16А IP54 с заземл. с крышкой сер. </w:t>
            </w:r>
          </w:p>
        </w:tc>
        <w:tc>
          <w:tcPr>
            <w:tcW w:w="2383" w:type="dxa"/>
          </w:tcPr>
          <w:p w14:paraId="5783B36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285A724" w14:textId="7D060DA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C6A098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0ADCCB5" w14:textId="77777777" w:rsidTr="00B73A22">
        <w:trPr>
          <w:trHeight w:val="208"/>
          <w:jc w:val="center"/>
        </w:trPr>
        <w:tc>
          <w:tcPr>
            <w:tcW w:w="677" w:type="dxa"/>
          </w:tcPr>
          <w:p w14:paraId="2C1A231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397</w:t>
            </w:r>
          </w:p>
        </w:tc>
        <w:tc>
          <w:tcPr>
            <w:tcW w:w="8167" w:type="dxa"/>
          </w:tcPr>
          <w:p w14:paraId="01C204A7" w14:textId="1A009886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sz w:val="22"/>
                <w:szCs w:val="22"/>
              </w:rPr>
              <w:t>Розетка 1-м ОП Форс РСб20-3-ФСр 16А IP54 с заземл. с крышкой сер.</w:t>
            </w:r>
          </w:p>
        </w:tc>
        <w:tc>
          <w:tcPr>
            <w:tcW w:w="2383" w:type="dxa"/>
          </w:tcPr>
          <w:p w14:paraId="0B392A7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B1F3974" w14:textId="6C47E0C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7EBEB4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1B4D4B3" w14:textId="77777777" w:rsidTr="00B73A22">
        <w:trPr>
          <w:trHeight w:val="208"/>
          <w:jc w:val="center"/>
        </w:trPr>
        <w:tc>
          <w:tcPr>
            <w:tcW w:w="677" w:type="dxa"/>
          </w:tcPr>
          <w:p w14:paraId="0693300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398</w:t>
            </w:r>
          </w:p>
        </w:tc>
        <w:tc>
          <w:tcPr>
            <w:tcW w:w="8167" w:type="dxa"/>
          </w:tcPr>
          <w:p w14:paraId="57A6EC3D" w14:textId="19C788C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sz w:val="22"/>
                <w:szCs w:val="22"/>
              </w:rPr>
              <w:t xml:space="preserve">Розетка 1-м СП AtlasDesign 16А IP20 с заземл. механизм бел. </w:t>
            </w:r>
          </w:p>
        </w:tc>
        <w:tc>
          <w:tcPr>
            <w:tcW w:w="2383" w:type="dxa"/>
          </w:tcPr>
          <w:p w14:paraId="39C1BC9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86DFF25" w14:textId="1C87AD1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EE2110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D331B51" w14:textId="77777777" w:rsidTr="00B73A22">
        <w:trPr>
          <w:trHeight w:val="208"/>
          <w:jc w:val="center"/>
        </w:trPr>
        <w:tc>
          <w:tcPr>
            <w:tcW w:w="677" w:type="dxa"/>
          </w:tcPr>
          <w:p w14:paraId="61509A9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399</w:t>
            </w:r>
          </w:p>
        </w:tc>
        <w:tc>
          <w:tcPr>
            <w:tcW w:w="8167" w:type="dxa"/>
          </w:tcPr>
          <w:p w14:paraId="6C484CBA" w14:textId="38B80A3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sz w:val="22"/>
                <w:szCs w:val="22"/>
              </w:rPr>
              <w:t>Розетка 1-м СП AtlasDesign Aqua 16А IP44 с заземл. защ. шторки с крышкой механизм бел. SE ATN440146</w:t>
            </w:r>
          </w:p>
        </w:tc>
        <w:tc>
          <w:tcPr>
            <w:tcW w:w="2383" w:type="dxa"/>
          </w:tcPr>
          <w:p w14:paraId="2CB477A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25F13B7" w14:textId="1C07B04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484295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3856636" w14:textId="77777777" w:rsidTr="00B73A22">
        <w:trPr>
          <w:trHeight w:val="208"/>
          <w:jc w:val="center"/>
        </w:trPr>
        <w:tc>
          <w:tcPr>
            <w:tcW w:w="677" w:type="dxa"/>
          </w:tcPr>
          <w:p w14:paraId="3CABC00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400</w:t>
            </w:r>
          </w:p>
        </w:tc>
        <w:tc>
          <w:tcPr>
            <w:tcW w:w="8167" w:type="dxa"/>
          </w:tcPr>
          <w:p w14:paraId="23F39375" w14:textId="0047308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sz w:val="22"/>
                <w:szCs w:val="22"/>
              </w:rPr>
              <w:t xml:space="preserve">Розетка 2-м ОП Aquatic РСш22-2-А 16А IP54 с заземл. с крышкой сер. </w:t>
            </w:r>
          </w:p>
        </w:tc>
        <w:tc>
          <w:tcPr>
            <w:tcW w:w="2383" w:type="dxa"/>
          </w:tcPr>
          <w:p w14:paraId="526CB61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F9247E1" w14:textId="6E038A9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9DC4D1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5E89E77" w14:textId="77777777" w:rsidTr="001C113C">
        <w:trPr>
          <w:trHeight w:val="70"/>
          <w:jc w:val="center"/>
        </w:trPr>
        <w:tc>
          <w:tcPr>
            <w:tcW w:w="677" w:type="dxa"/>
          </w:tcPr>
          <w:p w14:paraId="1FAEE1B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401</w:t>
            </w:r>
          </w:p>
        </w:tc>
        <w:tc>
          <w:tcPr>
            <w:tcW w:w="8167" w:type="dxa"/>
            <w:vAlign w:val="bottom"/>
          </w:tcPr>
          <w:p w14:paraId="1315D085" w14:textId="4DB18E3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Розетка 2-м ОП Гермес Plus РСб22-3-ГПБд 16А IP54 с заземл. с дым. крышкой бел.</w:t>
            </w:r>
          </w:p>
        </w:tc>
        <w:tc>
          <w:tcPr>
            <w:tcW w:w="2383" w:type="dxa"/>
          </w:tcPr>
          <w:p w14:paraId="46ED4A2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842406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40ACF2B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A83C34E" w14:textId="77777777" w:rsidTr="001C113C">
        <w:trPr>
          <w:trHeight w:val="70"/>
          <w:jc w:val="center"/>
        </w:trPr>
        <w:tc>
          <w:tcPr>
            <w:tcW w:w="677" w:type="dxa"/>
          </w:tcPr>
          <w:p w14:paraId="08140D5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402</w:t>
            </w:r>
          </w:p>
        </w:tc>
        <w:tc>
          <w:tcPr>
            <w:tcW w:w="8167" w:type="dxa"/>
            <w:vAlign w:val="bottom"/>
          </w:tcPr>
          <w:p w14:paraId="04511289" w14:textId="393CAC6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Розетка 2-м ОП AtlasDesign Profi54 16А IP54 250В с заземл. защ. шторки бел. </w:t>
            </w:r>
          </w:p>
        </w:tc>
        <w:tc>
          <w:tcPr>
            <w:tcW w:w="2383" w:type="dxa"/>
          </w:tcPr>
          <w:p w14:paraId="3540C74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1297012" w14:textId="18E865B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DBD196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2AC4A13" w14:textId="77777777" w:rsidTr="001C113C">
        <w:trPr>
          <w:trHeight w:val="70"/>
          <w:jc w:val="center"/>
        </w:trPr>
        <w:tc>
          <w:tcPr>
            <w:tcW w:w="677" w:type="dxa"/>
          </w:tcPr>
          <w:p w14:paraId="0BE8672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403</w:t>
            </w:r>
          </w:p>
        </w:tc>
        <w:tc>
          <w:tcPr>
            <w:tcW w:w="8167" w:type="dxa"/>
            <w:vAlign w:val="bottom"/>
          </w:tcPr>
          <w:p w14:paraId="6DCAC2AC" w14:textId="110999D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Розетка 2-м ОП Blanca 16А IP20 250В с заземл. без защ. шторок с изолир. пластиной беж. </w:t>
            </w:r>
          </w:p>
        </w:tc>
        <w:tc>
          <w:tcPr>
            <w:tcW w:w="2383" w:type="dxa"/>
          </w:tcPr>
          <w:p w14:paraId="169B297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99259C6" w14:textId="2692495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E8AECD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165053D" w14:textId="77777777" w:rsidTr="001C113C">
        <w:trPr>
          <w:trHeight w:val="70"/>
          <w:jc w:val="center"/>
        </w:trPr>
        <w:tc>
          <w:tcPr>
            <w:tcW w:w="677" w:type="dxa"/>
          </w:tcPr>
          <w:p w14:paraId="76A2723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404</w:t>
            </w:r>
          </w:p>
        </w:tc>
        <w:tc>
          <w:tcPr>
            <w:tcW w:w="8167" w:type="dxa"/>
            <w:vAlign w:val="bottom"/>
          </w:tcPr>
          <w:p w14:paraId="5103EA50" w14:textId="39FE6B9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Розетка 2-м ОП Blanca 16А IP20 250В с заземл. без защ. шторок с изолир. пластиной бел. </w:t>
            </w:r>
          </w:p>
        </w:tc>
        <w:tc>
          <w:tcPr>
            <w:tcW w:w="2383" w:type="dxa"/>
          </w:tcPr>
          <w:p w14:paraId="1E40EC8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BBF05B5" w14:textId="551442C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A4AC49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5B1AA07" w14:textId="77777777" w:rsidTr="001C113C">
        <w:trPr>
          <w:trHeight w:val="70"/>
          <w:jc w:val="center"/>
        </w:trPr>
        <w:tc>
          <w:tcPr>
            <w:tcW w:w="677" w:type="dxa"/>
          </w:tcPr>
          <w:p w14:paraId="6B86BEF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405</w:t>
            </w:r>
          </w:p>
        </w:tc>
        <w:tc>
          <w:tcPr>
            <w:tcW w:w="8167" w:type="dxa"/>
            <w:vAlign w:val="bottom"/>
          </w:tcPr>
          <w:p w14:paraId="2B58E059" w14:textId="5FB396E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Розетка 2-м ОП Blanca 16А IP20 250В с заземл. защ. шторки с изолир. пластиной беж. </w:t>
            </w:r>
          </w:p>
        </w:tc>
        <w:tc>
          <w:tcPr>
            <w:tcW w:w="2383" w:type="dxa"/>
          </w:tcPr>
          <w:p w14:paraId="0BA38F4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CBC3B36" w14:textId="0551D02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C3844B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B2C4474" w14:textId="77777777" w:rsidTr="001C113C">
        <w:trPr>
          <w:trHeight w:val="70"/>
          <w:jc w:val="center"/>
        </w:trPr>
        <w:tc>
          <w:tcPr>
            <w:tcW w:w="677" w:type="dxa"/>
          </w:tcPr>
          <w:p w14:paraId="5BD49E3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406</w:t>
            </w:r>
          </w:p>
        </w:tc>
        <w:tc>
          <w:tcPr>
            <w:tcW w:w="8167" w:type="dxa"/>
            <w:vAlign w:val="bottom"/>
          </w:tcPr>
          <w:p w14:paraId="06C59ADE" w14:textId="581C9B7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Розетка 2-м ОП Blanca 16А IP20 250В с заземл. защ. шторки с изолир. пластиной бел. </w:t>
            </w:r>
          </w:p>
        </w:tc>
        <w:tc>
          <w:tcPr>
            <w:tcW w:w="2383" w:type="dxa"/>
          </w:tcPr>
          <w:p w14:paraId="65D2DAB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51C79F0" w14:textId="2EAAA96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07ECA8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43FF3BE" w14:textId="77777777" w:rsidTr="001C113C">
        <w:trPr>
          <w:trHeight w:val="70"/>
          <w:jc w:val="center"/>
        </w:trPr>
        <w:tc>
          <w:tcPr>
            <w:tcW w:w="677" w:type="dxa"/>
          </w:tcPr>
          <w:p w14:paraId="1C4B04D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407</w:t>
            </w:r>
          </w:p>
        </w:tc>
        <w:tc>
          <w:tcPr>
            <w:tcW w:w="8167" w:type="dxa"/>
            <w:vAlign w:val="bottom"/>
          </w:tcPr>
          <w:p w14:paraId="05045DFB" w14:textId="5C0F6A5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Розетка 2-м СП AtlasDesign 16А IP20 без заземл. в сборе бел. </w:t>
            </w:r>
          </w:p>
        </w:tc>
        <w:tc>
          <w:tcPr>
            <w:tcW w:w="2383" w:type="dxa"/>
          </w:tcPr>
          <w:p w14:paraId="1396256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22685C4" w14:textId="6430BFD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AE6686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CF5E169" w14:textId="77777777" w:rsidTr="001C113C">
        <w:trPr>
          <w:trHeight w:val="70"/>
          <w:jc w:val="center"/>
        </w:trPr>
        <w:tc>
          <w:tcPr>
            <w:tcW w:w="677" w:type="dxa"/>
          </w:tcPr>
          <w:p w14:paraId="74766C9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408</w:t>
            </w:r>
          </w:p>
        </w:tc>
        <w:tc>
          <w:tcPr>
            <w:tcW w:w="8167" w:type="dxa"/>
            <w:vAlign w:val="bottom"/>
          </w:tcPr>
          <w:p w14:paraId="7E315311" w14:textId="17F03E3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Розетка 2-м СП AtlasDesign 16А IP20 с заземл. в сборе бел. </w:t>
            </w:r>
          </w:p>
        </w:tc>
        <w:tc>
          <w:tcPr>
            <w:tcW w:w="2383" w:type="dxa"/>
          </w:tcPr>
          <w:p w14:paraId="454CAE9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9D26A43" w14:textId="3D3C472A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84367E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7684A6A" w14:textId="77777777" w:rsidTr="001C113C">
        <w:trPr>
          <w:trHeight w:val="70"/>
          <w:jc w:val="center"/>
        </w:trPr>
        <w:tc>
          <w:tcPr>
            <w:tcW w:w="677" w:type="dxa"/>
          </w:tcPr>
          <w:p w14:paraId="1FD5407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409</w:t>
            </w:r>
          </w:p>
        </w:tc>
        <w:tc>
          <w:tcPr>
            <w:tcW w:w="8167" w:type="dxa"/>
            <w:vAlign w:val="bottom"/>
          </w:tcPr>
          <w:p w14:paraId="53175F29" w14:textId="574E181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Розетка 2-м СП Blanca 16А IP20 250В с заземл. без защ. шторок бел. </w:t>
            </w:r>
          </w:p>
        </w:tc>
        <w:tc>
          <w:tcPr>
            <w:tcW w:w="2383" w:type="dxa"/>
          </w:tcPr>
          <w:p w14:paraId="42AA95B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53F5871" w14:textId="4C82E89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A30A64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AB99069" w14:textId="77777777" w:rsidTr="001C113C">
        <w:trPr>
          <w:trHeight w:val="70"/>
          <w:jc w:val="center"/>
        </w:trPr>
        <w:tc>
          <w:tcPr>
            <w:tcW w:w="677" w:type="dxa"/>
          </w:tcPr>
          <w:p w14:paraId="46FB7CB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410</w:t>
            </w:r>
          </w:p>
        </w:tc>
        <w:tc>
          <w:tcPr>
            <w:tcW w:w="8167" w:type="dxa"/>
            <w:vAlign w:val="bottom"/>
          </w:tcPr>
          <w:p w14:paraId="38EBE812" w14:textId="21D959F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Розетка 2-м СП Blanca 16А IP44 250В с заземл. защ. шторки с крышкой бел. SchE BLNRS441121</w:t>
            </w:r>
          </w:p>
        </w:tc>
        <w:tc>
          <w:tcPr>
            <w:tcW w:w="2383" w:type="dxa"/>
          </w:tcPr>
          <w:p w14:paraId="4D32DCD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34F304C" w14:textId="55224DA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FFCA7A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C6024AB" w14:textId="77777777" w:rsidTr="001C113C">
        <w:trPr>
          <w:trHeight w:val="70"/>
          <w:jc w:val="center"/>
        </w:trPr>
        <w:tc>
          <w:tcPr>
            <w:tcW w:w="677" w:type="dxa"/>
          </w:tcPr>
          <w:p w14:paraId="5BE5C9A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411</w:t>
            </w:r>
          </w:p>
        </w:tc>
        <w:tc>
          <w:tcPr>
            <w:tcW w:w="8167" w:type="dxa"/>
            <w:vAlign w:val="bottom"/>
          </w:tcPr>
          <w:p w14:paraId="1976371B" w14:textId="3DD820A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Розетка 3-м ОП Blanca 16А IP20 250В без заземл. без защ. шторок с изолир. пластиной бел. </w:t>
            </w:r>
          </w:p>
        </w:tc>
        <w:tc>
          <w:tcPr>
            <w:tcW w:w="2383" w:type="dxa"/>
          </w:tcPr>
          <w:p w14:paraId="672CD10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D5D2CE0" w14:textId="200B287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A8F73F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20F1340" w14:textId="77777777" w:rsidTr="001C113C">
        <w:trPr>
          <w:trHeight w:val="70"/>
          <w:jc w:val="center"/>
        </w:trPr>
        <w:tc>
          <w:tcPr>
            <w:tcW w:w="677" w:type="dxa"/>
          </w:tcPr>
          <w:p w14:paraId="7F6B837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412</w:t>
            </w:r>
          </w:p>
        </w:tc>
        <w:tc>
          <w:tcPr>
            <w:tcW w:w="8167" w:type="dxa"/>
            <w:vAlign w:val="bottom"/>
          </w:tcPr>
          <w:p w14:paraId="5A9F7A25" w14:textId="1AA990E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Розетка 3-м ОП Blanca 16А IP20 250В с заземл. без защ. шторок с изолир. пластиной бел </w:t>
            </w:r>
          </w:p>
        </w:tc>
        <w:tc>
          <w:tcPr>
            <w:tcW w:w="2383" w:type="dxa"/>
          </w:tcPr>
          <w:p w14:paraId="331DB87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63B14C3" w14:textId="671B1FC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3983AA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4485A70" w14:textId="77777777" w:rsidTr="001C113C">
        <w:trPr>
          <w:trHeight w:val="70"/>
          <w:jc w:val="center"/>
        </w:trPr>
        <w:tc>
          <w:tcPr>
            <w:tcW w:w="677" w:type="dxa"/>
          </w:tcPr>
          <w:p w14:paraId="07625E6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413</w:t>
            </w:r>
          </w:p>
        </w:tc>
        <w:tc>
          <w:tcPr>
            <w:tcW w:w="8167" w:type="dxa"/>
            <w:vAlign w:val="bottom"/>
          </w:tcPr>
          <w:p w14:paraId="63CBB129" w14:textId="0519AC3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Розетка 4-м ОП Blanca / Прима 16А IP20 250В с заземл. защ. шторки с монтажн. пластиной (опт. упак.) бел. SE RA16-411M-B</w:t>
            </w:r>
          </w:p>
        </w:tc>
        <w:tc>
          <w:tcPr>
            <w:tcW w:w="2383" w:type="dxa"/>
          </w:tcPr>
          <w:p w14:paraId="185870C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3EA3D16" w14:textId="16A0413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C36257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A714225" w14:textId="77777777" w:rsidTr="001C113C">
        <w:trPr>
          <w:trHeight w:val="70"/>
          <w:jc w:val="center"/>
        </w:trPr>
        <w:tc>
          <w:tcPr>
            <w:tcW w:w="677" w:type="dxa"/>
          </w:tcPr>
          <w:p w14:paraId="46C25F7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414</w:t>
            </w:r>
          </w:p>
        </w:tc>
        <w:tc>
          <w:tcPr>
            <w:tcW w:w="8167" w:type="dxa"/>
            <w:vAlign w:val="bottom"/>
          </w:tcPr>
          <w:p w14:paraId="29D53DD6" w14:textId="681CA9F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Розетка 4-м ОП Blanca 16А IP20 250В с заземл. защ. шторки с изолир. пластиной бел. </w:t>
            </w:r>
          </w:p>
        </w:tc>
        <w:tc>
          <w:tcPr>
            <w:tcW w:w="2383" w:type="dxa"/>
          </w:tcPr>
          <w:p w14:paraId="74B1F9E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ACD17D7" w14:textId="1CF27582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91875E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7FD9A30" w14:textId="77777777" w:rsidTr="001C113C">
        <w:trPr>
          <w:trHeight w:val="70"/>
          <w:jc w:val="center"/>
        </w:trPr>
        <w:tc>
          <w:tcPr>
            <w:tcW w:w="677" w:type="dxa"/>
          </w:tcPr>
          <w:p w14:paraId="060343A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415</w:t>
            </w:r>
          </w:p>
        </w:tc>
        <w:tc>
          <w:tcPr>
            <w:tcW w:w="8167" w:type="dxa"/>
            <w:vAlign w:val="bottom"/>
          </w:tcPr>
          <w:p w14:paraId="46466E8D" w14:textId="43A9426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Розетка на DIN-рейку РДЕ-47 230В для евро вилки с заземл. </w:t>
            </w:r>
          </w:p>
        </w:tc>
        <w:tc>
          <w:tcPr>
            <w:tcW w:w="2383" w:type="dxa"/>
          </w:tcPr>
          <w:p w14:paraId="170BE2C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E06BD30" w14:textId="1C92BB3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394A15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0134AE4" w14:textId="77777777" w:rsidTr="001C113C">
        <w:trPr>
          <w:trHeight w:val="70"/>
          <w:jc w:val="center"/>
        </w:trPr>
        <w:tc>
          <w:tcPr>
            <w:tcW w:w="677" w:type="dxa"/>
          </w:tcPr>
          <w:p w14:paraId="7710DD4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416</w:t>
            </w:r>
          </w:p>
        </w:tc>
        <w:tc>
          <w:tcPr>
            <w:tcW w:w="8167" w:type="dxa"/>
            <w:vAlign w:val="bottom"/>
          </w:tcPr>
          <w:p w14:paraId="5D05F5AF" w14:textId="6867E0B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Розетка кабельная 16А 380В 3P+PЕ ССИ-214</w:t>
            </w:r>
          </w:p>
        </w:tc>
        <w:tc>
          <w:tcPr>
            <w:tcW w:w="2383" w:type="dxa"/>
          </w:tcPr>
          <w:p w14:paraId="48AF356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49FBF48" w14:textId="44260A2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F79D5F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8AFBCD0" w14:textId="77777777" w:rsidTr="001C113C">
        <w:trPr>
          <w:trHeight w:val="70"/>
          <w:jc w:val="center"/>
        </w:trPr>
        <w:tc>
          <w:tcPr>
            <w:tcW w:w="677" w:type="dxa"/>
          </w:tcPr>
          <w:p w14:paraId="7F2CC99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417</w:t>
            </w:r>
          </w:p>
        </w:tc>
        <w:tc>
          <w:tcPr>
            <w:tcW w:w="8167" w:type="dxa"/>
            <w:vAlign w:val="bottom"/>
          </w:tcPr>
          <w:p w14:paraId="743EB1F8" w14:textId="66374F5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Розетка кабельная 16А 380В 3P+PE+N ССИ-215</w:t>
            </w:r>
          </w:p>
        </w:tc>
        <w:tc>
          <w:tcPr>
            <w:tcW w:w="2383" w:type="dxa"/>
          </w:tcPr>
          <w:p w14:paraId="243E785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B9BAE8D" w14:textId="0260185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E83FDE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3800C25" w14:textId="77777777" w:rsidTr="001C113C">
        <w:trPr>
          <w:trHeight w:val="70"/>
          <w:jc w:val="center"/>
        </w:trPr>
        <w:tc>
          <w:tcPr>
            <w:tcW w:w="677" w:type="dxa"/>
          </w:tcPr>
          <w:p w14:paraId="68EB5F3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418</w:t>
            </w:r>
          </w:p>
        </w:tc>
        <w:tc>
          <w:tcPr>
            <w:tcW w:w="8167" w:type="dxa"/>
            <w:vAlign w:val="bottom"/>
          </w:tcPr>
          <w:p w14:paraId="28AF964C" w14:textId="653F128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Розетка кабельная 32А 380В 3P+PЕ ССИ-224</w:t>
            </w:r>
          </w:p>
        </w:tc>
        <w:tc>
          <w:tcPr>
            <w:tcW w:w="2383" w:type="dxa"/>
          </w:tcPr>
          <w:p w14:paraId="73259DA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51CEFED" w14:textId="3B93895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22D00A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E503E9D" w14:textId="77777777" w:rsidTr="001C113C">
        <w:trPr>
          <w:trHeight w:val="70"/>
          <w:jc w:val="center"/>
        </w:trPr>
        <w:tc>
          <w:tcPr>
            <w:tcW w:w="677" w:type="dxa"/>
          </w:tcPr>
          <w:p w14:paraId="725EC7B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419</w:t>
            </w:r>
          </w:p>
        </w:tc>
        <w:tc>
          <w:tcPr>
            <w:tcW w:w="8167" w:type="dxa"/>
            <w:vAlign w:val="bottom"/>
          </w:tcPr>
          <w:p w14:paraId="3920EDB5" w14:textId="739A05A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Розетка кабельная 32А 380В 3P+PE+N ССИ-225</w:t>
            </w:r>
          </w:p>
        </w:tc>
        <w:tc>
          <w:tcPr>
            <w:tcW w:w="2383" w:type="dxa"/>
          </w:tcPr>
          <w:p w14:paraId="3F4C090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3023371" w14:textId="2608BB7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67C6C3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0880C72" w14:textId="77777777" w:rsidTr="001C113C">
        <w:trPr>
          <w:trHeight w:val="70"/>
          <w:jc w:val="center"/>
        </w:trPr>
        <w:tc>
          <w:tcPr>
            <w:tcW w:w="677" w:type="dxa"/>
          </w:tcPr>
          <w:p w14:paraId="777EF58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420</w:t>
            </w:r>
          </w:p>
        </w:tc>
        <w:tc>
          <w:tcPr>
            <w:tcW w:w="8167" w:type="dxa"/>
            <w:vAlign w:val="bottom"/>
          </w:tcPr>
          <w:p w14:paraId="5C9F57B3" w14:textId="685810B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Розетка с винт. клеммами (с зажимной клетью) для реле 60.13 таймера </w:t>
            </w:r>
          </w:p>
        </w:tc>
        <w:tc>
          <w:tcPr>
            <w:tcW w:w="2383" w:type="dxa"/>
          </w:tcPr>
          <w:p w14:paraId="67F4457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119E576" w14:textId="380D253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984A3A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142843A" w14:textId="77777777" w:rsidTr="001C113C">
        <w:trPr>
          <w:trHeight w:val="70"/>
          <w:jc w:val="center"/>
        </w:trPr>
        <w:tc>
          <w:tcPr>
            <w:tcW w:w="677" w:type="dxa"/>
          </w:tcPr>
          <w:p w14:paraId="2E52612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421</w:t>
            </w:r>
          </w:p>
        </w:tc>
        <w:tc>
          <w:tcPr>
            <w:tcW w:w="8167" w:type="dxa"/>
            <w:vAlign w:val="bottom"/>
          </w:tcPr>
          <w:p w14:paraId="29652899" w14:textId="4C76312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Рубильник 3п 160А без рукоятки управления TwinBlock PROxima EKF tb-s-160-3p</w:t>
            </w:r>
          </w:p>
        </w:tc>
        <w:tc>
          <w:tcPr>
            <w:tcW w:w="2383" w:type="dxa"/>
          </w:tcPr>
          <w:p w14:paraId="28D347D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C7860F8" w14:textId="6B5A80E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12CDDB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2A23F23" w14:textId="77777777" w:rsidTr="001C113C">
        <w:trPr>
          <w:trHeight w:val="70"/>
          <w:jc w:val="center"/>
        </w:trPr>
        <w:tc>
          <w:tcPr>
            <w:tcW w:w="677" w:type="dxa"/>
          </w:tcPr>
          <w:p w14:paraId="1FD7A19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422</w:t>
            </w:r>
          </w:p>
        </w:tc>
        <w:tc>
          <w:tcPr>
            <w:tcW w:w="8167" w:type="dxa"/>
            <w:vAlign w:val="bottom"/>
          </w:tcPr>
          <w:p w14:paraId="2E5F6697" w14:textId="04B551B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Рубильник ВР32-31 В71250 100А УХЛ3</w:t>
            </w:r>
          </w:p>
        </w:tc>
        <w:tc>
          <w:tcPr>
            <w:tcW w:w="2383" w:type="dxa"/>
          </w:tcPr>
          <w:p w14:paraId="1CEF79F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A259FD1" w14:textId="0A1025C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070CE2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195FDAA" w14:textId="77777777" w:rsidTr="001C113C">
        <w:trPr>
          <w:trHeight w:val="70"/>
          <w:jc w:val="center"/>
        </w:trPr>
        <w:tc>
          <w:tcPr>
            <w:tcW w:w="677" w:type="dxa"/>
          </w:tcPr>
          <w:p w14:paraId="255CCA5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423</w:t>
            </w:r>
          </w:p>
        </w:tc>
        <w:tc>
          <w:tcPr>
            <w:tcW w:w="8167" w:type="dxa"/>
            <w:vAlign w:val="bottom"/>
          </w:tcPr>
          <w:p w14:paraId="73CAC8B9" w14:textId="01CF641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Рубильник ВР32-35 В31250 250А УХЛ3</w:t>
            </w:r>
          </w:p>
        </w:tc>
        <w:tc>
          <w:tcPr>
            <w:tcW w:w="2383" w:type="dxa"/>
          </w:tcPr>
          <w:p w14:paraId="4583485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87B4630" w14:textId="28858FD2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C4080B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DA960EB" w14:textId="77777777" w:rsidTr="001C113C">
        <w:trPr>
          <w:trHeight w:val="70"/>
          <w:jc w:val="center"/>
        </w:trPr>
        <w:tc>
          <w:tcPr>
            <w:tcW w:w="677" w:type="dxa"/>
          </w:tcPr>
          <w:p w14:paraId="123123C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424</w:t>
            </w:r>
          </w:p>
        </w:tc>
        <w:tc>
          <w:tcPr>
            <w:tcW w:w="8167" w:type="dxa"/>
            <w:vAlign w:val="bottom"/>
          </w:tcPr>
          <w:p w14:paraId="02371611" w14:textId="04E7F6A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Рубильник ВР32-35 В71250 250А УХЛ3 </w:t>
            </w:r>
          </w:p>
        </w:tc>
        <w:tc>
          <w:tcPr>
            <w:tcW w:w="2383" w:type="dxa"/>
          </w:tcPr>
          <w:p w14:paraId="16562C3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2EA3F7B" w14:textId="26EB26E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F91F67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90A5B06" w14:textId="77777777" w:rsidTr="001C113C">
        <w:trPr>
          <w:trHeight w:val="70"/>
          <w:jc w:val="center"/>
        </w:trPr>
        <w:tc>
          <w:tcPr>
            <w:tcW w:w="677" w:type="dxa"/>
          </w:tcPr>
          <w:p w14:paraId="75F7E39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425</w:t>
            </w:r>
          </w:p>
        </w:tc>
        <w:tc>
          <w:tcPr>
            <w:tcW w:w="8167" w:type="dxa"/>
            <w:vAlign w:val="bottom"/>
          </w:tcPr>
          <w:p w14:paraId="41E24DD4" w14:textId="5EFD028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Рубильник ВР32-37 В31250 400А</w:t>
            </w:r>
          </w:p>
        </w:tc>
        <w:tc>
          <w:tcPr>
            <w:tcW w:w="2383" w:type="dxa"/>
          </w:tcPr>
          <w:p w14:paraId="21D0862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7B81CC0" w14:textId="264168C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D33D8A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F0A0CB6" w14:textId="77777777" w:rsidTr="001C113C">
        <w:trPr>
          <w:trHeight w:val="70"/>
          <w:jc w:val="center"/>
        </w:trPr>
        <w:tc>
          <w:tcPr>
            <w:tcW w:w="677" w:type="dxa"/>
          </w:tcPr>
          <w:p w14:paraId="7D52DA6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426</w:t>
            </w:r>
          </w:p>
        </w:tc>
        <w:tc>
          <w:tcPr>
            <w:tcW w:w="8167" w:type="dxa"/>
            <w:vAlign w:val="bottom"/>
          </w:tcPr>
          <w:p w14:paraId="6E91B0D4" w14:textId="268E8026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Рубильник ВР32-37 В71250 400А</w:t>
            </w:r>
          </w:p>
        </w:tc>
        <w:tc>
          <w:tcPr>
            <w:tcW w:w="2383" w:type="dxa"/>
          </w:tcPr>
          <w:p w14:paraId="6639A85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CFB8D56" w14:textId="365D7ED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969E88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7FC950D" w14:textId="77777777" w:rsidTr="001507CE">
        <w:trPr>
          <w:trHeight w:val="70"/>
          <w:jc w:val="center"/>
        </w:trPr>
        <w:tc>
          <w:tcPr>
            <w:tcW w:w="677" w:type="dxa"/>
          </w:tcPr>
          <w:p w14:paraId="5F96662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427</w:t>
            </w:r>
          </w:p>
        </w:tc>
        <w:tc>
          <w:tcPr>
            <w:tcW w:w="8167" w:type="dxa"/>
            <w:vAlign w:val="bottom"/>
          </w:tcPr>
          <w:p w14:paraId="27D9BD50" w14:textId="2BA74D76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Саморез 3.5х19 гипсокартон-дерево (уп.200шт), уп </w:t>
            </w:r>
          </w:p>
        </w:tc>
        <w:tc>
          <w:tcPr>
            <w:tcW w:w="2383" w:type="dxa"/>
          </w:tcPr>
          <w:p w14:paraId="6740630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C24E462" w14:textId="3BD81B8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>
              <w:t>уп</w:t>
            </w:r>
            <w:r w:rsidRPr="007723D8">
              <w:t>.</w:t>
            </w:r>
          </w:p>
        </w:tc>
        <w:tc>
          <w:tcPr>
            <w:tcW w:w="1855" w:type="dxa"/>
          </w:tcPr>
          <w:p w14:paraId="1E5A445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578BDA3" w14:textId="77777777" w:rsidTr="001507CE">
        <w:trPr>
          <w:trHeight w:val="70"/>
          <w:jc w:val="center"/>
        </w:trPr>
        <w:tc>
          <w:tcPr>
            <w:tcW w:w="677" w:type="dxa"/>
          </w:tcPr>
          <w:p w14:paraId="7FEEC63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428</w:t>
            </w:r>
          </w:p>
        </w:tc>
        <w:tc>
          <w:tcPr>
            <w:tcW w:w="8167" w:type="dxa"/>
            <w:vAlign w:val="bottom"/>
          </w:tcPr>
          <w:p w14:paraId="063762E2" w14:textId="36E9795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Саморез ШС ГВЛ 3,9х19 (50 шт) - пакет Tech-Krep, уп </w:t>
            </w:r>
          </w:p>
        </w:tc>
        <w:tc>
          <w:tcPr>
            <w:tcW w:w="2383" w:type="dxa"/>
          </w:tcPr>
          <w:p w14:paraId="15D93A6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9A2C4D5" w14:textId="6CA4FBE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3084C">
              <w:t>уп.</w:t>
            </w:r>
          </w:p>
        </w:tc>
        <w:tc>
          <w:tcPr>
            <w:tcW w:w="1855" w:type="dxa"/>
          </w:tcPr>
          <w:p w14:paraId="0465EE6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964A214" w14:textId="77777777" w:rsidTr="001507CE">
        <w:trPr>
          <w:trHeight w:val="70"/>
          <w:jc w:val="center"/>
        </w:trPr>
        <w:tc>
          <w:tcPr>
            <w:tcW w:w="677" w:type="dxa"/>
          </w:tcPr>
          <w:p w14:paraId="1410019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429</w:t>
            </w:r>
          </w:p>
        </w:tc>
        <w:tc>
          <w:tcPr>
            <w:tcW w:w="8167" w:type="dxa"/>
            <w:vAlign w:val="bottom"/>
          </w:tcPr>
          <w:p w14:paraId="4519BC7F" w14:textId="2E5B28D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Саморез ШС ГВЛ 3,9х30 (40 шт), уп </w:t>
            </w:r>
          </w:p>
        </w:tc>
        <w:tc>
          <w:tcPr>
            <w:tcW w:w="2383" w:type="dxa"/>
          </w:tcPr>
          <w:p w14:paraId="0761284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5532B52" w14:textId="1061DD4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3084C">
              <w:t>уп.</w:t>
            </w:r>
          </w:p>
        </w:tc>
        <w:tc>
          <w:tcPr>
            <w:tcW w:w="1855" w:type="dxa"/>
          </w:tcPr>
          <w:p w14:paraId="52B1C87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C742404" w14:textId="77777777" w:rsidTr="001507CE">
        <w:trPr>
          <w:trHeight w:val="70"/>
          <w:jc w:val="center"/>
        </w:trPr>
        <w:tc>
          <w:tcPr>
            <w:tcW w:w="677" w:type="dxa"/>
          </w:tcPr>
          <w:p w14:paraId="74AA7DC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430</w:t>
            </w:r>
          </w:p>
        </w:tc>
        <w:tc>
          <w:tcPr>
            <w:tcW w:w="8167" w:type="dxa"/>
            <w:vAlign w:val="bottom"/>
          </w:tcPr>
          <w:p w14:paraId="4BA7408F" w14:textId="135330A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Саморез ШСГД 3,8х19 (40 шт) ,уп </w:t>
            </w:r>
          </w:p>
        </w:tc>
        <w:tc>
          <w:tcPr>
            <w:tcW w:w="2383" w:type="dxa"/>
          </w:tcPr>
          <w:p w14:paraId="6A649A1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0778280" w14:textId="15721A4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3084C">
              <w:t>уп.</w:t>
            </w:r>
          </w:p>
        </w:tc>
        <w:tc>
          <w:tcPr>
            <w:tcW w:w="1855" w:type="dxa"/>
          </w:tcPr>
          <w:p w14:paraId="73D639C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D224DAE" w14:textId="77777777" w:rsidTr="001507CE">
        <w:trPr>
          <w:trHeight w:val="70"/>
          <w:jc w:val="center"/>
        </w:trPr>
        <w:tc>
          <w:tcPr>
            <w:tcW w:w="677" w:type="dxa"/>
          </w:tcPr>
          <w:p w14:paraId="0E96B6A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431</w:t>
            </w:r>
          </w:p>
        </w:tc>
        <w:tc>
          <w:tcPr>
            <w:tcW w:w="8167" w:type="dxa"/>
            <w:vAlign w:val="bottom"/>
          </w:tcPr>
          <w:p w14:paraId="46E9C842" w14:textId="61022986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Саморез ШСГД 3,8х25 (30 шт), уп </w:t>
            </w:r>
          </w:p>
        </w:tc>
        <w:tc>
          <w:tcPr>
            <w:tcW w:w="2383" w:type="dxa"/>
          </w:tcPr>
          <w:p w14:paraId="11B4708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24DE21A" w14:textId="5567AFF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3084C">
              <w:t>уп.</w:t>
            </w:r>
          </w:p>
        </w:tc>
        <w:tc>
          <w:tcPr>
            <w:tcW w:w="1855" w:type="dxa"/>
          </w:tcPr>
          <w:p w14:paraId="10E7F15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D2A5BB6" w14:textId="77777777" w:rsidTr="001507CE">
        <w:trPr>
          <w:trHeight w:val="70"/>
          <w:jc w:val="center"/>
        </w:trPr>
        <w:tc>
          <w:tcPr>
            <w:tcW w:w="677" w:type="dxa"/>
          </w:tcPr>
          <w:p w14:paraId="180AD31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432</w:t>
            </w:r>
          </w:p>
        </w:tc>
        <w:tc>
          <w:tcPr>
            <w:tcW w:w="8167" w:type="dxa"/>
            <w:vAlign w:val="bottom"/>
          </w:tcPr>
          <w:p w14:paraId="7251131C" w14:textId="3500545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Саморез ШСГД 3,8х32 (30 шт) - уп </w:t>
            </w:r>
          </w:p>
        </w:tc>
        <w:tc>
          <w:tcPr>
            <w:tcW w:w="2383" w:type="dxa"/>
          </w:tcPr>
          <w:p w14:paraId="2B571FB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8699E8E" w14:textId="05D6BF8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3084C">
              <w:t>уп.</w:t>
            </w:r>
          </w:p>
        </w:tc>
        <w:tc>
          <w:tcPr>
            <w:tcW w:w="1855" w:type="dxa"/>
          </w:tcPr>
          <w:p w14:paraId="16F481F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5D19CF5" w14:textId="77777777" w:rsidTr="001507CE">
        <w:trPr>
          <w:trHeight w:val="70"/>
          <w:jc w:val="center"/>
        </w:trPr>
        <w:tc>
          <w:tcPr>
            <w:tcW w:w="677" w:type="dxa"/>
          </w:tcPr>
          <w:p w14:paraId="1D0D287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433</w:t>
            </w:r>
          </w:p>
        </w:tc>
        <w:tc>
          <w:tcPr>
            <w:tcW w:w="8167" w:type="dxa"/>
            <w:vAlign w:val="bottom"/>
          </w:tcPr>
          <w:p w14:paraId="1CD529EE" w14:textId="77F8626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Саморез ШСГД 3,8х35 (30 шт) </w:t>
            </w:r>
          </w:p>
        </w:tc>
        <w:tc>
          <w:tcPr>
            <w:tcW w:w="2383" w:type="dxa"/>
          </w:tcPr>
          <w:p w14:paraId="38B64FC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51E4CBF" w14:textId="1A7F1A6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3084C">
              <w:t>уп.</w:t>
            </w:r>
          </w:p>
        </w:tc>
        <w:tc>
          <w:tcPr>
            <w:tcW w:w="1855" w:type="dxa"/>
          </w:tcPr>
          <w:p w14:paraId="3673069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FB0E439" w14:textId="77777777" w:rsidTr="001507CE">
        <w:trPr>
          <w:trHeight w:val="70"/>
          <w:jc w:val="center"/>
        </w:trPr>
        <w:tc>
          <w:tcPr>
            <w:tcW w:w="677" w:type="dxa"/>
          </w:tcPr>
          <w:p w14:paraId="057F60B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434</w:t>
            </w:r>
          </w:p>
        </w:tc>
        <w:tc>
          <w:tcPr>
            <w:tcW w:w="8167" w:type="dxa"/>
            <w:vAlign w:val="bottom"/>
          </w:tcPr>
          <w:p w14:paraId="02AEDE59" w14:textId="4E7415B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Саморез ШСГД 3,8х41 (25 шт), уп </w:t>
            </w:r>
          </w:p>
        </w:tc>
        <w:tc>
          <w:tcPr>
            <w:tcW w:w="2383" w:type="dxa"/>
          </w:tcPr>
          <w:p w14:paraId="0994ABD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79110BB" w14:textId="1924B24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3084C">
              <w:t>уп.</w:t>
            </w:r>
          </w:p>
        </w:tc>
        <w:tc>
          <w:tcPr>
            <w:tcW w:w="1855" w:type="dxa"/>
          </w:tcPr>
          <w:p w14:paraId="033B943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2C7DF88" w14:textId="77777777" w:rsidTr="001507CE">
        <w:trPr>
          <w:trHeight w:val="70"/>
          <w:jc w:val="center"/>
        </w:trPr>
        <w:tc>
          <w:tcPr>
            <w:tcW w:w="677" w:type="dxa"/>
          </w:tcPr>
          <w:p w14:paraId="6030145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435</w:t>
            </w:r>
          </w:p>
        </w:tc>
        <w:tc>
          <w:tcPr>
            <w:tcW w:w="8167" w:type="dxa"/>
            <w:vAlign w:val="bottom"/>
          </w:tcPr>
          <w:p w14:paraId="2F886A11" w14:textId="09CA412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Саморез ШСГД 3,8х45 (20 шт), уп </w:t>
            </w:r>
          </w:p>
        </w:tc>
        <w:tc>
          <w:tcPr>
            <w:tcW w:w="2383" w:type="dxa"/>
          </w:tcPr>
          <w:p w14:paraId="1F59C8E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27DC8CB" w14:textId="2FD7B42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3084C">
              <w:t>уп.</w:t>
            </w:r>
          </w:p>
        </w:tc>
        <w:tc>
          <w:tcPr>
            <w:tcW w:w="1855" w:type="dxa"/>
          </w:tcPr>
          <w:p w14:paraId="3E8D036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CA56535" w14:textId="77777777" w:rsidTr="001507CE">
        <w:trPr>
          <w:trHeight w:val="70"/>
          <w:jc w:val="center"/>
        </w:trPr>
        <w:tc>
          <w:tcPr>
            <w:tcW w:w="677" w:type="dxa"/>
          </w:tcPr>
          <w:p w14:paraId="08D733D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436</w:t>
            </w:r>
          </w:p>
        </w:tc>
        <w:tc>
          <w:tcPr>
            <w:tcW w:w="8167" w:type="dxa"/>
            <w:vAlign w:val="bottom"/>
          </w:tcPr>
          <w:p w14:paraId="42EC3A89" w14:textId="1C5A707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Саморез ШСГД 3,8х51 (18 шт) - пакет Tech-Krep, уп </w:t>
            </w:r>
          </w:p>
        </w:tc>
        <w:tc>
          <w:tcPr>
            <w:tcW w:w="2383" w:type="dxa"/>
          </w:tcPr>
          <w:p w14:paraId="7B8E708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2801EA6" w14:textId="0127AAD2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3084C">
              <w:t>уп.</w:t>
            </w:r>
          </w:p>
        </w:tc>
        <w:tc>
          <w:tcPr>
            <w:tcW w:w="1855" w:type="dxa"/>
          </w:tcPr>
          <w:p w14:paraId="282488E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B27BF2B" w14:textId="77777777" w:rsidTr="001507CE">
        <w:trPr>
          <w:trHeight w:val="70"/>
          <w:jc w:val="center"/>
        </w:trPr>
        <w:tc>
          <w:tcPr>
            <w:tcW w:w="677" w:type="dxa"/>
          </w:tcPr>
          <w:p w14:paraId="102860D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437</w:t>
            </w:r>
          </w:p>
        </w:tc>
        <w:tc>
          <w:tcPr>
            <w:tcW w:w="8167" w:type="dxa"/>
            <w:vAlign w:val="bottom"/>
          </w:tcPr>
          <w:p w14:paraId="78172576" w14:textId="7E1F726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Саморез ШСГД 3,8х55 (13 шт), уп </w:t>
            </w:r>
          </w:p>
        </w:tc>
        <w:tc>
          <w:tcPr>
            <w:tcW w:w="2383" w:type="dxa"/>
          </w:tcPr>
          <w:p w14:paraId="2B05238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F305E55" w14:textId="69D0DB8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3084C">
              <w:t>уп.</w:t>
            </w:r>
          </w:p>
        </w:tc>
        <w:tc>
          <w:tcPr>
            <w:tcW w:w="1855" w:type="dxa"/>
          </w:tcPr>
          <w:p w14:paraId="7D9FEBD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3D26B69" w14:textId="77777777" w:rsidTr="001507CE">
        <w:trPr>
          <w:trHeight w:val="70"/>
          <w:jc w:val="center"/>
        </w:trPr>
        <w:tc>
          <w:tcPr>
            <w:tcW w:w="677" w:type="dxa"/>
          </w:tcPr>
          <w:p w14:paraId="3EDDBEA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438</w:t>
            </w:r>
          </w:p>
        </w:tc>
        <w:tc>
          <w:tcPr>
            <w:tcW w:w="8167" w:type="dxa"/>
            <w:vAlign w:val="bottom"/>
          </w:tcPr>
          <w:p w14:paraId="5BE79AAE" w14:textId="04D9CFA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Саморез ШСГД 4,2х65 (11 шт), уп </w:t>
            </w:r>
          </w:p>
        </w:tc>
        <w:tc>
          <w:tcPr>
            <w:tcW w:w="2383" w:type="dxa"/>
          </w:tcPr>
          <w:p w14:paraId="5F25DDC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AB9E998" w14:textId="0C83C94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3084C">
              <w:t>уп.</w:t>
            </w:r>
          </w:p>
        </w:tc>
        <w:tc>
          <w:tcPr>
            <w:tcW w:w="1855" w:type="dxa"/>
          </w:tcPr>
          <w:p w14:paraId="59433EF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2C26218" w14:textId="77777777" w:rsidTr="001507CE">
        <w:trPr>
          <w:trHeight w:val="70"/>
          <w:jc w:val="center"/>
        </w:trPr>
        <w:tc>
          <w:tcPr>
            <w:tcW w:w="677" w:type="dxa"/>
          </w:tcPr>
          <w:p w14:paraId="3A6F560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439</w:t>
            </w:r>
          </w:p>
        </w:tc>
        <w:tc>
          <w:tcPr>
            <w:tcW w:w="8167" w:type="dxa"/>
            <w:vAlign w:val="bottom"/>
          </w:tcPr>
          <w:p w14:paraId="5C448EA1" w14:textId="3A62DD46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Саморез ШСГД 4,2х90 (6 шт), уп </w:t>
            </w:r>
          </w:p>
        </w:tc>
        <w:tc>
          <w:tcPr>
            <w:tcW w:w="2383" w:type="dxa"/>
          </w:tcPr>
          <w:p w14:paraId="4D209DE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75600C7" w14:textId="36CE77C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3084C">
              <w:t>уп.</w:t>
            </w:r>
          </w:p>
        </w:tc>
        <w:tc>
          <w:tcPr>
            <w:tcW w:w="1855" w:type="dxa"/>
          </w:tcPr>
          <w:p w14:paraId="3968C10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867EE60" w14:textId="77777777" w:rsidTr="001507CE">
        <w:trPr>
          <w:trHeight w:val="70"/>
          <w:jc w:val="center"/>
        </w:trPr>
        <w:tc>
          <w:tcPr>
            <w:tcW w:w="677" w:type="dxa"/>
          </w:tcPr>
          <w:p w14:paraId="7639F4C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440</w:t>
            </w:r>
          </w:p>
        </w:tc>
        <w:tc>
          <w:tcPr>
            <w:tcW w:w="8167" w:type="dxa"/>
            <w:vAlign w:val="bottom"/>
          </w:tcPr>
          <w:p w14:paraId="2871649F" w14:textId="220A9FD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Саморез ШСГД 4,8х100 (4 шт), уп </w:t>
            </w:r>
          </w:p>
        </w:tc>
        <w:tc>
          <w:tcPr>
            <w:tcW w:w="2383" w:type="dxa"/>
          </w:tcPr>
          <w:p w14:paraId="212DF3D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AEF5A69" w14:textId="29D6AB5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3084C">
              <w:t>уп.</w:t>
            </w:r>
          </w:p>
        </w:tc>
        <w:tc>
          <w:tcPr>
            <w:tcW w:w="1855" w:type="dxa"/>
          </w:tcPr>
          <w:p w14:paraId="4B6C64E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34D2955" w14:textId="77777777" w:rsidTr="001507CE">
        <w:trPr>
          <w:trHeight w:val="70"/>
          <w:jc w:val="center"/>
        </w:trPr>
        <w:tc>
          <w:tcPr>
            <w:tcW w:w="677" w:type="dxa"/>
          </w:tcPr>
          <w:p w14:paraId="6630A76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441</w:t>
            </w:r>
          </w:p>
        </w:tc>
        <w:tc>
          <w:tcPr>
            <w:tcW w:w="8167" w:type="dxa"/>
            <w:vAlign w:val="bottom"/>
          </w:tcPr>
          <w:p w14:paraId="7392DBAD" w14:textId="38E4C2C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Саморез ШСГМ 3,5х19 (40 шт) - пакет Tech-Krep, уп </w:t>
            </w:r>
          </w:p>
        </w:tc>
        <w:tc>
          <w:tcPr>
            <w:tcW w:w="2383" w:type="dxa"/>
          </w:tcPr>
          <w:p w14:paraId="6402841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F9162B5" w14:textId="2B792252" w:rsidR="003275CF" w:rsidRPr="00D30307" w:rsidRDefault="003275CF" w:rsidP="003275CF">
            <w:pPr>
              <w:jc w:val="center"/>
              <w:rPr>
                <w:sz w:val="22"/>
                <w:szCs w:val="22"/>
                <w:lang w:val="en-US"/>
              </w:rPr>
            </w:pPr>
            <w:r w:rsidRPr="0023084C">
              <w:t>уп.</w:t>
            </w:r>
          </w:p>
        </w:tc>
        <w:tc>
          <w:tcPr>
            <w:tcW w:w="1855" w:type="dxa"/>
          </w:tcPr>
          <w:p w14:paraId="17848E20" w14:textId="77777777" w:rsidR="003275CF" w:rsidRPr="00D30307" w:rsidRDefault="003275CF" w:rsidP="003275C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75CF" w:rsidRPr="00D30307" w14:paraId="6DE3E17C" w14:textId="77777777" w:rsidTr="001507CE">
        <w:trPr>
          <w:trHeight w:val="70"/>
          <w:jc w:val="center"/>
        </w:trPr>
        <w:tc>
          <w:tcPr>
            <w:tcW w:w="677" w:type="dxa"/>
          </w:tcPr>
          <w:p w14:paraId="5237753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442</w:t>
            </w:r>
          </w:p>
        </w:tc>
        <w:tc>
          <w:tcPr>
            <w:tcW w:w="8167" w:type="dxa"/>
            <w:vAlign w:val="bottom"/>
          </w:tcPr>
          <w:p w14:paraId="3497FEC5" w14:textId="4B0859A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Саморез ШСГМ 3,5х25 (40 шт), уп </w:t>
            </w:r>
          </w:p>
        </w:tc>
        <w:tc>
          <w:tcPr>
            <w:tcW w:w="2383" w:type="dxa"/>
          </w:tcPr>
          <w:p w14:paraId="46158BD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3A3248E" w14:textId="6126703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3084C">
              <w:t>уп.</w:t>
            </w:r>
          </w:p>
        </w:tc>
        <w:tc>
          <w:tcPr>
            <w:tcW w:w="1855" w:type="dxa"/>
          </w:tcPr>
          <w:p w14:paraId="64BE26D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BDB08F3" w14:textId="77777777" w:rsidTr="001507CE">
        <w:trPr>
          <w:trHeight w:val="70"/>
          <w:jc w:val="center"/>
        </w:trPr>
        <w:tc>
          <w:tcPr>
            <w:tcW w:w="677" w:type="dxa"/>
          </w:tcPr>
          <w:p w14:paraId="5A4E4FC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443</w:t>
            </w:r>
          </w:p>
        </w:tc>
        <w:tc>
          <w:tcPr>
            <w:tcW w:w="8167" w:type="dxa"/>
            <w:vAlign w:val="bottom"/>
          </w:tcPr>
          <w:p w14:paraId="09575758" w14:textId="718D7CA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Саморез ШСГМ 3,5х32 (30 шт), уп </w:t>
            </w:r>
          </w:p>
        </w:tc>
        <w:tc>
          <w:tcPr>
            <w:tcW w:w="2383" w:type="dxa"/>
          </w:tcPr>
          <w:p w14:paraId="76BE7A7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46D53F2" w14:textId="1AABD25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3084C">
              <w:t>уп.</w:t>
            </w:r>
          </w:p>
        </w:tc>
        <w:tc>
          <w:tcPr>
            <w:tcW w:w="1855" w:type="dxa"/>
          </w:tcPr>
          <w:p w14:paraId="713A124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FC2BA79" w14:textId="77777777" w:rsidTr="001507CE">
        <w:trPr>
          <w:trHeight w:val="70"/>
          <w:jc w:val="center"/>
        </w:trPr>
        <w:tc>
          <w:tcPr>
            <w:tcW w:w="677" w:type="dxa"/>
          </w:tcPr>
          <w:p w14:paraId="7CF33B1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444</w:t>
            </w:r>
          </w:p>
        </w:tc>
        <w:tc>
          <w:tcPr>
            <w:tcW w:w="8167" w:type="dxa"/>
            <w:vAlign w:val="bottom"/>
          </w:tcPr>
          <w:p w14:paraId="1A2F32B5" w14:textId="4CAD582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Саморез ШСГМ 3,5х35 (30 шт) - пакет Tech-Krep, уп </w:t>
            </w:r>
          </w:p>
        </w:tc>
        <w:tc>
          <w:tcPr>
            <w:tcW w:w="2383" w:type="dxa"/>
          </w:tcPr>
          <w:p w14:paraId="1FB910B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9C2F07C" w14:textId="4CB002D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3084C">
              <w:t>уп.</w:t>
            </w:r>
          </w:p>
        </w:tc>
        <w:tc>
          <w:tcPr>
            <w:tcW w:w="1855" w:type="dxa"/>
          </w:tcPr>
          <w:p w14:paraId="66907AC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46A4E7F" w14:textId="77777777" w:rsidTr="001507CE">
        <w:trPr>
          <w:trHeight w:val="70"/>
          <w:jc w:val="center"/>
        </w:trPr>
        <w:tc>
          <w:tcPr>
            <w:tcW w:w="677" w:type="dxa"/>
          </w:tcPr>
          <w:p w14:paraId="7C7884C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445</w:t>
            </w:r>
          </w:p>
        </w:tc>
        <w:tc>
          <w:tcPr>
            <w:tcW w:w="8167" w:type="dxa"/>
            <w:vAlign w:val="bottom"/>
          </w:tcPr>
          <w:p w14:paraId="368BAC4D" w14:textId="25322D9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Саморез ШСГМ 3,5х51 (18 шт), уп </w:t>
            </w:r>
          </w:p>
        </w:tc>
        <w:tc>
          <w:tcPr>
            <w:tcW w:w="2383" w:type="dxa"/>
          </w:tcPr>
          <w:p w14:paraId="275DDB5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6B387FE" w14:textId="176A637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3084C">
              <w:t>уп.</w:t>
            </w:r>
          </w:p>
        </w:tc>
        <w:tc>
          <w:tcPr>
            <w:tcW w:w="1855" w:type="dxa"/>
          </w:tcPr>
          <w:p w14:paraId="407505B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64430B8" w14:textId="77777777" w:rsidTr="001507CE">
        <w:trPr>
          <w:trHeight w:val="70"/>
          <w:jc w:val="center"/>
        </w:trPr>
        <w:tc>
          <w:tcPr>
            <w:tcW w:w="677" w:type="dxa"/>
          </w:tcPr>
          <w:p w14:paraId="5D523D5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446</w:t>
            </w:r>
          </w:p>
        </w:tc>
        <w:tc>
          <w:tcPr>
            <w:tcW w:w="8167" w:type="dxa"/>
            <w:vAlign w:val="bottom"/>
          </w:tcPr>
          <w:p w14:paraId="37093A2E" w14:textId="00A4DC86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Саморез ШУж 3,5х16 пот. гол. (30 шт), уп </w:t>
            </w:r>
          </w:p>
        </w:tc>
        <w:tc>
          <w:tcPr>
            <w:tcW w:w="2383" w:type="dxa"/>
          </w:tcPr>
          <w:p w14:paraId="7809DA4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D083215" w14:textId="67760F1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3084C">
              <w:t>уп.</w:t>
            </w:r>
          </w:p>
        </w:tc>
        <w:tc>
          <w:tcPr>
            <w:tcW w:w="1855" w:type="dxa"/>
          </w:tcPr>
          <w:p w14:paraId="2E762A5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17DFCF0" w14:textId="77777777" w:rsidTr="00B73A22">
        <w:trPr>
          <w:trHeight w:val="70"/>
          <w:jc w:val="center"/>
        </w:trPr>
        <w:tc>
          <w:tcPr>
            <w:tcW w:w="677" w:type="dxa"/>
          </w:tcPr>
          <w:p w14:paraId="010DAAC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447</w:t>
            </w:r>
          </w:p>
        </w:tc>
        <w:tc>
          <w:tcPr>
            <w:tcW w:w="8167" w:type="dxa"/>
            <w:vAlign w:val="bottom"/>
          </w:tcPr>
          <w:p w14:paraId="045D8D62" w14:textId="2D07310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Саморез ШУж 3,5х20 пот. гол. (26 шт), уп </w:t>
            </w:r>
          </w:p>
        </w:tc>
        <w:tc>
          <w:tcPr>
            <w:tcW w:w="2383" w:type="dxa"/>
          </w:tcPr>
          <w:p w14:paraId="14058A1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38FA779" w14:textId="372DB6C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3084C">
              <w:t>уп.</w:t>
            </w:r>
          </w:p>
        </w:tc>
        <w:tc>
          <w:tcPr>
            <w:tcW w:w="1855" w:type="dxa"/>
          </w:tcPr>
          <w:p w14:paraId="2918A4F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8F7DECC" w14:textId="77777777" w:rsidTr="00B73A22">
        <w:trPr>
          <w:trHeight w:val="70"/>
          <w:jc w:val="center"/>
        </w:trPr>
        <w:tc>
          <w:tcPr>
            <w:tcW w:w="677" w:type="dxa"/>
          </w:tcPr>
          <w:p w14:paraId="495D4F2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448</w:t>
            </w:r>
          </w:p>
        </w:tc>
        <w:tc>
          <w:tcPr>
            <w:tcW w:w="8167" w:type="dxa"/>
            <w:vAlign w:val="bottom"/>
          </w:tcPr>
          <w:p w14:paraId="1BB2DF25" w14:textId="5081EF60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Саморез ШУж 3,5х30 пот. гол. (20 шт), уп </w:t>
            </w:r>
          </w:p>
        </w:tc>
        <w:tc>
          <w:tcPr>
            <w:tcW w:w="2383" w:type="dxa"/>
          </w:tcPr>
          <w:p w14:paraId="38273C9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44C8F39" w14:textId="6FCAC15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3084C">
              <w:t>уп.</w:t>
            </w:r>
          </w:p>
        </w:tc>
        <w:tc>
          <w:tcPr>
            <w:tcW w:w="1855" w:type="dxa"/>
          </w:tcPr>
          <w:p w14:paraId="181F6F2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ED3368B" w14:textId="77777777" w:rsidTr="00B73A22">
        <w:trPr>
          <w:trHeight w:val="70"/>
          <w:jc w:val="center"/>
        </w:trPr>
        <w:tc>
          <w:tcPr>
            <w:tcW w:w="677" w:type="dxa"/>
          </w:tcPr>
          <w:p w14:paraId="282AF15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449</w:t>
            </w:r>
          </w:p>
        </w:tc>
        <w:tc>
          <w:tcPr>
            <w:tcW w:w="8167" w:type="dxa"/>
            <w:vAlign w:val="bottom"/>
          </w:tcPr>
          <w:p w14:paraId="127A0136" w14:textId="7743C4E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Саморез ШУж 4,5х25 пот. гол. (18 шт), уп </w:t>
            </w:r>
          </w:p>
        </w:tc>
        <w:tc>
          <w:tcPr>
            <w:tcW w:w="2383" w:type="dxa"/>
          </w:tcPr>
          <w:p w14:paraId="6D8D1D3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9A72524" w14:textId="5067416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3084C">
              <w:t>уп.</w:t>
            </w:r>
          </w:p>
        </w:tc>
        <w:tc>
          <w:tcPr>
            <w:tcW w:w="1855" w:type="dxa"/>
          </w:tcPr>
          <w:p w14:paraId="7C48C5A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A720463" w14:textId="77777777" w:rsidTr="00B73A22">
        <w:trPr>
          <w:trHeight w:val="70"/>
          <w:jc w:val="center"/>
        </w:trPr>
        <w:tc>
          <w:tcPr>
            <w:tcW w:w="677" w:type="dxa"/>
          </w:tcPr>
          <w:p w14:paraId="57E01FA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450</w:t>
            </w:r>
          </w:p>
        </w:tc>
        <w:tc>
          <w:tcPr>
            <w:tcW w:w="8167" w:type="dxa"/>
            <w:vAlign w:val="bottom"/>
          </w:tcPr>
          <w:p w14:paraId="4C2C1DFE" w14:textId="0D29A79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Саморез ШУц 3,5х12 пот. гол. (35 шт), уп </w:t>
            </w:r>
          </w:p>
        </w:tc>
        <w:tc>
          <w:tcPr>
            <w:tcW w:w="2383" w:type="dxa"/>
          </w:tcPr>
          <w:p w14:paraId="5387739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E69306F" w14:textId="2443F0F2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3084C">
              <w:t>уп.</w:t>
            </w:r>
          </w:p>
        </w:tc>
        <w:tc>
          <w:tcPr>
            <w:tcW w:w="1855" w:type="dxa"/>
          </w:tcPr>
          <w:p w14:paraId="7473D2F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6D37C64" w14:textId="77777777" w:rsidTr="00B73A22">
        <w:trPr>
          <w:trHeight w:val="70"/>
          <w:jc w:val="center"/>
        </w:trPr>
        <w:tc>
          <w:tcPr>
            <w:tcW w:w="677" w:type="dxa"/>
          </w:tcPr>
          <w:p w14:paraId="231F00B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451</w:t>
            </w:r>
          </w:p>
        </w:tc>
        <w:tc>
          <w:tcPr>
            <w:tcW w:w="8167" w:type="dxa"/>
            <w:vAlign w:val="bottom"/>
          </w:tcPr>
          <w:p w14:paraId="776C2407" w14:textId="7252912F" w:rsidR="003275CF" w:rsidRPr="003275CF" w:rsidRDefault="003275CF" w:rsidP="003275CF">
            <w:pPr>
              <w:rPr>
                <w:sz w:val="22"/>
                <w:szCs w:val="22"/>
                <w:lang w:val="en-US"/>
              </w:rPr>
            </w:pPr>
            <w:r w:rsidRPr="003275CF">
              <w:rPr>
                <w:color w:val="000000"/>
                <w:sz w:val="22"/>
                <w:szCs w:val="22"/>
              </w:rPr>
              <w:t>Светильник</w:t>
            </w:r>
            <w:r w:rsidRPr="003275CF">
              <w:rPr>
                <w:color w:val="000000"/>
                <w:sz w:val="22"/>
                <w:szCs w:val="22"/>
                <w:lang w:val="en-US"/>
              </w:rPr>
              <w:t xml:space="preserve"> "</w:t>
            </w:r>
            <w:r w:rsidRPr="003275CF">
              <w:rPr>
                <w:color w:val="000000"/>
                <w:sz w:val="22"/>
                <w:szCs w:val="22"/>
              </w:rPr>
              <w:t>Победа</w:t>
            </w:r>
            <w:r w:rsidRPr="003275CF">
              <w:rPr>
                <w:color w:val="000000"/>
                <w:sz w:val="22"/>
                <w:szCs w:val="22"/>
                <w:lang w:val="en-US"/>
              </w:rPr>
              <w:t>" S LED-100-</w:t>
            </w:r>
            <w:r w:rsidRPr="003275CF">
              <w:rPr>
                <w:color w:val="000000"/>
                <w:sz w:val="22"/>
                <w:szCs w:val="22"/>
              </w:rPr>
              <w:t>Д</w:t>
            </w:r>
            <w:r w:rsidRPr="003275CF">
              <w:rPr>
                <w:color w:val="000000"/>
                <w:sz w:val="22"/>
                <w:szCs w:val="22"/>
                <w:lang w:val="en-US"/>
              </w:rPr>
              <w:t>120-IP65-</w:t>
            </w:r>
            <w:r w:rsidRPr="003275CF">
              <w:rPr>
                <w:color w:val="000000"/>
                <w:sz w:val="22"/>
                <w:szCs w:val="22"/>
              </w:rPr>
              <w:t>УХЛ</w:t>
            </w:r>
            <w:r w:rsidRPr="003275CF">
              <w:rPr>
                <w:color w:val="000000"/>
                <w:sz w:val="22"/>
                <w:szCs w:val="22"/>
                <w:lang w:val="en-US"/>
              </w:rPr>
              <w:t xml:space="preserve">1 (750/E/X/RAL9023/C50/PMMA/ST/G1) </w:t>
            </w:r>
          </w:p>
        </w:tc>
        <w:tc>
          <w:tcPr>
            <w:tcW w:w="2383" w:type="dxa"/>
          </w:tcPr>
          <w:p w14:paraId="0AAF2AC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D093FCD" w14:textId="5D7F2B0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6E1930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A36360C" w14:textId="77777777" w:rsidTr="00771A25">
        <w:trPr>
          <w:trHeight w:val="70"/>
          <w:jc w:val="center"/>
        </w:trPr>
        <w:tc>
          <w:tcPr>
            <w:tcW w:w="677" w:type="dxa"/>
          </w:tcPr>
          <w:p w14:paraId="2A57EF4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452</w:t>
            </w:r>
          </w:p>
        </w:tc>
        <w:tc>
          <w:tcPr>
            <w:tcW w:w="8167" w:type="dxa"/>
            <w:vAlign w:val="bottom"/>
          </w:tcPr>
          <w:p w14:paraId="0A8366D0" w14:textId="378762C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Светильник светодиодный уличный ДКУ RD 10 P 100W SHB 850 GR 566х177мм 100Вт 5000К IP66</w:t>
            </w:r>
          </w:p>
        </w:tc>
        <w:tc>
          <w:tcPr>
            <w:tcW w:w="2383" w:type="dxa"/>
          </w:tcPr>
          <w:p w14:paraId="6E0C023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DBEE5B4" w14:textId="72A3D2A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F7F1AD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EA7BA1A" w14:textId="77777777" w:rsidTr="00771A25">
        <w:trPr>
          <w:trHeight w:val="70"/>
          <w:jc w:val="center"/>
        </w:trPr>
        <w:tc>
          <w:tcPr>
            <w:tcW w:w="677" w:type="dxa"/>
          </w:tcPr>
          <w:p w14:paraId="1CC4592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453</w:t>
            </w:r>
          </w:p>
        </w:tc>
        <w:tc>
          <w:tcPr>
            <w:tcW w:w="8167" w:type="dxa"/>
            <w:vAlign w:val="bottom"/>
          </w:tcPr>
          <w:p w14:paraId="339E05FD" w14:textId="60D2F720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Светильник светодиодный уличный ДКУ RD 10 P 150W SHB 850 GR 650х210мм 150Вт 5000К IP66</w:t>
            </w:r>
          </w:p>
        </w:tc>
        <w:tc>
          <w:tcPr>
            <w:tcW w:w="2383" w:type="dxa"/>
          </w:tcPr>
          <w:p w14:paraId="5058914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0CB215E" w14:textId="11D5930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BCC10A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F86F8DD" w14:textId="77777777" w:rsidTr="00771A25">
        <w:trPr>
          <w:trHeight w:val="70"/>
          <w:jc w:val="center"/>
        </w:trPr>
        <w:tc>
          <w:tcPr>
            <w:tcW w:w="677" w:type="dxa"/>
          </w:tcPr>
          <w:p w14:paraId="239B2C5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454</w:t>
            </w:r>
          </w:p>
        </w:tc>
        <w:tc>
          <w:tcPr>
            <w:tcW w:w="8167" w:type="dxa"/>
            <w:vAlign w:val="bottom"/>
          </w:tcPr>
          <w:p w14:paraId="13010EF4" w14:textId="20B0A820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Светильник светодиодный ДКУ "Победа" LED-150-Д120-IP65-УХЛ1 (750/E/X/RAL9023/C50/PMMA/ST/G1)</w:t>
            </w:r>
          </w:p>
        </w:tc>
        <w:tc>
          <w:tcPr>
            <w:tcW w:w="2383" w:type="dxa"/>
          </w:tcPr>
          <w:p w14:paraId="2AA7581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0EB660F" w14:textId="49767AA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1B7496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11C14F3" w14:textId="77777777" w:rsidTr="00771A25">
        <w:trPr>
          <w:trHeight w:val="70"/>
          <w:jc w:val="center"/>
        </w:trPr>
        <w:tc>
          <w:tcPr>
            <w:tcW w:w="677" w:type="dxa"/>
          </w:tcPr>
          <w:p w14:paraId="3805FBF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455</w:t>
            </w:r>
          </w:p>
        </w:tc>
        <w:tc>
          <w:tcPr>
            <w:tcW w:w="8167" w:type="dxa"/>
            <w:vAlign w:val="bottom"/>
          </w:tcPr>
          <w:p w14:paraId="58A03016" w14:textId="7A6EA62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Светильник 14 333 DSP-04S-1200-IP65-2хT8-G13-R 220-240В под лампу NLL T8 LED </w:t>
            </w:r>
          </w:p>
        </w:tc>
        <w:tc>
          <w:tcPr>
            <w:tcW w:w="2383" w:type="dxa"/>
          </w:tcPr>
          <w:p w14:paraId="1461916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E1445AD" w14:textId="614BAC2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AC20A9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2235618" w14:textId="77777777" w:rsidTr="00771A25">
        <w:trPr>
          <w:trHeight w:val="70"/>
          <w:jc w:val="center"/>
        </w:trPr>
        <w:tc>
          <w:tcPr>
            <w:tcW w:w="677" w:type="dxa"/>
          </w:tcPr>
          <w:p w14:paraId="1D5C719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456</w:t>
            </w:r>
          </w:p>
        </w:tc>
        <w:tc>
          <w:tcPr>
            <w:tcW w:w="8167" w:type="dxa"/>
            <w:vAlign w:val="bottom"/>
          </w:tcPr>
          <w:p w14:paraId="7E7D7F7E" w14:textId="0F73DAF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Светильник 61 086 DSP-04-1200-IP65-2хT8-G13 176-264В под лампу T8 LED </w:t>
            </w:r>
          </w:p>
        </w:tc>
        <w:tc>
          <w:tcPr>
            <w:tcW w:w="2383" w:type="dxa"/>
          </w:tcPr>
          <w:p w14:paraId="2F91115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B530727" w14:textId="2F187EC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B46471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EDEEECD" w14:textId="77777777" w:rsidTr="00771A25">
        <w:trPr>
          <w:trHeight w:val="70"/>
          <w:jc w:val="center"/>
        </w:trPr>
        <w:tc>
          <w:tcPr>
            <w:tcW w:w="677" w:type="dxa"/>
          </w:tcPr>
          <w:p w14:paraId="20AA848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457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9FBAB" w14:textId="49E114C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Светильник ДПО 20Вт 6500К IP65 230В круг ЖКХ настенно-потолочный </w:t>
            </w:r>
          </w:p>
        </w:tc>
        <w:tc>
          <w:tcPr>
            <w:tcW w:w="2383" w:type="dxa"/>
          </w:tcPr>
          <w:p w14:paraId="3C289F7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D79A776" w14:textId="59C488F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F1A4BE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009F3AB" w14:textId="77777777" w:rsidTr="00771A25">
        <w:trPr>
          <w:trHeight w:val="70"/>
          <w:jc w:val="center"/>
        </w:trPr>
        <w:tc>
          <w:tcPr>
            <w:tcW w:w="677" w:type="dxa"/>
          </w:tcPr>
          <w:p w14:paraId="797C216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458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AAB90" w14:textId="4EBE03B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Светильник ДСП 2202 под LED лампу 2хT8 1200мм IP65 </w:t>
            </w:r>
          </w:p>
        </w:tc>
        <w:tc>
          <w:tcPr>
            <w:tcW w:w="2383" w:type="dxa"/>
          </w:tcPr>
          <w:p w14:paraId="5C3474E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3748CBD" w14:textId="63C80C9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94826E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254B5B1" w14:textId="77777777" w:rsidTr="00E345E6">
        <w:trPr>
          <w:trHeight w:val="70"/>
          <w:jc w:val="center"/>
        </w:trPr>
        <w:tc>
          <w:tcPr>
            <w:tcW w:w="677" w:type="dxa"/>
          </w:tcPr>
          <w:p w14:paraId="08D5A8F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459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0986D" w14:textId="6417497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Светильник ДСП LED-35-847-21 IP65 ЗСП</w:t>
            </w:r>
          </w:p>
        </w:tc>
        <w:tc>
          <w:tcPr>
            <w:tcW w:w="2383" w:type="dxa"/>
          </w:tcPr>
          <w:p w14:paraId="02A44F0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477EF84" w14:textId="0C976C3A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82C9B7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B9B62CB" w14:textId="77777777" w:rsidTr="00E345E6">
        <w:trPr>
          <w:trHeight w:val="70"/>
          <w:jc w:val="center"/>
        </w:trPr>
        <w:tc>
          <w:tcPr>
            <w:tcW w:w="677" w:type="dxa"/>
          </w:tcPr>
          <w:p w14:paraId="26CB072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460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DC0A0" w14:textId="6F0F99D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Светильник линейный под LED T8x2 1265x118x40мм TDM CПО</w:t>
            </w:r>
          </w:p>
        </w:tc>
        <w:tc>
          <w:tcPr>
            <w:tcW w:w="2383" w:type="dxa"/>
          </w:tcPr>
          <w:p w14:paraId="37339E1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2444AF1" w14:textId="281F941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0FBEC0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C2FBF34" w14:textId="77777777" w:rsidTr="00E345E6">
        <w:trPr>
          <w:trHeight w:val="70"/>
          <w:jc w:val="center"/>
        </w:trPr>
        <w:tc>
          <w:tcPr>
            <w:tcW w:w="677" w:type="dxa"/>
          </w:tcPr>
          <w:p w14:paraId="132A0F2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461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9D31" w14:textId="1F07694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Светильник светодиодный ДСП-155 36Вт 230В 6500К 4500лм 125лм/Вт 1200мм IP65 герметичный линкаб. NEOX 4690612038124</w:t>
            </w:r>
          </w:p>
        </w:tc>
        <w:tc>
          <w:tcPr>
            <w:tcW w:w="2383" w:type="dxa"/>
          </w:tcPr>
          <w:p w14:paraId="135F3FF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8258E11" w14:textId="5E81C1F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3C809E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4710C83" w14:textId="77777777" w:rsidTr="00E345E6">
        <w:trPr>
          <w:trHeight w:val="70"/>
          <w:jc w:val="center"/>
        </w:trPr>
        <w:tc>
          <w:tcPr>
            <w:tcW w:w="677" w:type="dxa"/>
          </w:tcPr>
          <w:p w14:paraId="1EC6E5C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462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A3D30" w14:textId="283980C6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Светильник светодиодный ДСП-159Т 50Вт 4000К 125лм/Вт 6250лм 1200х64х60мм IP65 герметичный транзитный NEOX 4690612048352</w:t>
            </w:r>
          </w:p>
        </w:tc>
        <w:tc>
          <w:tcPr>
            <w:tcW w:w="2383" w:type="dxa"/>
          </w:tcPr>
          <w:p w14:paraId="39BA4D3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B318E66" w14:textId="32FC4CF2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730C13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DB04090" w14:textId="77777777" w:rsidTr="00771A25">
        <w:trPr>
          <w:trHeight w:val="70"/>
          <w:jc w:val="center"/>
        </w:trPr>
        <w:tc>
          <w:tcPr>
            <w:tcW w:w="677" w:type="dxa"/>
          </w:tcPr>
          <w:p w14:paraId="1FF9B39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463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96C6673" w14:textId="5192ED27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Светильник накл.LED 40W 3600Lm 4000K IP65 PWP-C2 1200 40W 4000K 3600Lm </w:t>
            </w:r>
          </w:p>
        </w:tc>
        <w:tc>
          <w:tcPr>
            <w:tcW w:w="2383" w:type="dxa"/>
          </w:tcPr>
          <w:p w14:paraId="5EA3308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5889FD4" w14:textId="1420BCA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5684F1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4E3EA99" w14:textId="77777777" w:rsidTr="00771A25">
        <w:trPr>
          <w:trHeight w:val="70"/>
          <w:jc w:val="center"/>
        </w:trPr>
        <w:tc>
          <w:tcPr>
            <w:tcW w:w="677" w:type="dxa"/>
          </w:tcPr>
          <w:p w14:paraId="0DA9A82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464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0A4EA30" w14:textId="100058B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Светильник светодиодный 12Вт 4000К IP20 круг бел. IEK LDPB0-1001-12- 4000-K01 </w:t>
            </w:r>
          </w:p>
        </w:tc>
        <w:tc>
          <w:tcPr>
            <w:tcW w:w="2383" w:type="dxa"/>
          </w:tcPr>
          <w:p w14:paraId="11B8FD3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0D80A25" w14:textId="46F30DB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B09E00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608EA9B" w14:textId="77777777" w:rsidTr="00E345E6">
        <w:trPr>
          <w:trHeight w:val="70"/>
          <w:jc w:val="center"/>
        </w:trPr>
        <w:tc>
          <w:tcPr>
            <w:tcW w:w="677" w:type="dxa"/>
          </w:tcPr>
          <w:p w14:paraId="76ABB93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465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E21D7" w14:textId="154C09F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Светильник светодиодный 36Вт 230В 6500К 2340лм 350х55мм </w:t>
            </w:r>
          </w:p>
        </w:tc>
        <w:tc>
          <w:tcPr>
            <w:tcW w:w="2383" w:type="dxa"/>
          </w:tcPr>
          <w:p w14:paraId="2E95167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88A9EA8" w14:textId="7563042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8F54FF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B883062" w14:textId="77777777" w:rsidTr="00E345E6">
        <w:trPr>
          <w:trHeight w:val="70"/>
          <w:jc w:val="center"/>
        </w:trPr>
        <w:tc>
          <w:tcPr>
            <w:tcW w:w="677" w:type="dxa"/>
          </w:tcPr>
          <w:p w14:paraId="3F1D012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466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2A5B0" w14:textId="4F0AC67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Светильник светодиодный 36Вт 4000К IP65 3700лм 1.2м ДСП промышленный  </w:t>
            </w:r>
          </w:p>
        </w:tc>
        <w:tc>
          <w:tcPr>
            <w:tcW w:w="2383" w:type="dxa"/>
          </w:tcPr>
          <w:p w14:paraId="045B2D5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8E6A192" w14:textId="72A2DC4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2D11E6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0E8CE4A" w14:textId="77777777" w:rsidTr="00771A25">
        <w:trPr>
          <w:trHeight w:val="70"/>
          <w:jc w:val="center"/>
        </w:trPr>
        <w:tc>
          <w:tcPr>
            <w:tcW w:w="677" w:type="dxa"/>
          </w:tcPr>
          <w:p w14:paraId="22B4E6B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467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103AD0F" w14:textId="62FAC3C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Светильник светодиодный 80 160 NSF-PW7-80-5K-LED ДКУ 80Вт 5000К IP65 12145лм уличный </w:t>
            </w:r>
          </w:p>
        </w:tc>
        <w:tc>
          <w:tcPr>
            <w:tcW w:w="2383" w:type="dxa"/>
          </w:tcPr>
          <w:p w14:paraId="5512E33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0A40C8C" w14:textId="6CE96BBA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08246F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B550740" w14:textId="77777777" w:rsidTr="00E345E6">
        <w:trPr>
          <w:trHeight w:val="70"/>
          <w:jc w:val="center"/>
        </w:trPr>
        <w:tc>
          <w:tcPr>
            <w:tcW w:w="677" w:type="dxa"/>
          </w:tcPr>
          <w:p w14:paraId="5E3EC9F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468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9D61352" w14:textId="48A965C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Светильник светодиодный DECO Ночное небо 24Вт 6500К 1560лм 230В 300х55мм </w:t>
            </w:r>
          </w:p>
        </w:tc>
        <w:tc>
          <w:tcPr>
            <w:tcW w:w="2383" w:type="dxa"/>
          </w:tcPr>
          <w:p w14:paraId="14AFF26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CF41DEF" w14:textId="51D6B9FA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C2D279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5C23A02" w14:textId="77777777" w:rsidTr="00E345E6">
        <w:trPr>
          <w:trHeight w:val="70"/>
          <w:jc w:val="center"/>
        </w:trPr>
        <w:tc>
          <w:tcPr>
            <w:tcW w:w="677" w:type="dxa"/>
          </w:tcPr>
          <w:p w14:paraId="3804070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469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7D39" w14:textId="37A5A010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Светильник светодиодный DECO Ночное небо 36Вт 4000К 2340лм 230В 350х55мм </w:t>
            </w:r>
          </w:p>
        </w:tc>
        <w:tc>
          <w:tcPr>
            <w:tcW w:w="2383" w:type="dxa"/>
          </w:tcPr>
          <w:p w14:paraId="2E66B9D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5F4478B" w14:textId="35A98BF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769828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BF703FB" w14:textId="77777777" w:rsidTr="00E345E6">
        <w:trPr>
          <w:trHeight w:val="70"/>
          <w:jc w:val="center"/>
        </w:trPr>
        <w:tc>
          <w:tcPr>
            <w:tcW w:w="677" w:type="dxa"/>
          </w:tcPr>
          <w:p w14:paraId="2738300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470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73318" w14:textId="09966DF7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Светильник светодиодный Eco Class BLKH 30Вт 4000К IP65 ЖКХ ДПО/СПП кругл. </w:t>
            </w:r>
          </w:p>
        </w:tc>
        <w:tc>
          <w:tcPr>
            <w:tcW w:w="2383" w:type="dxa"/>
          </w:tcPr>
          <w:p w14:paraId="108FDC3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9FEE750" w14:textId="446AEB3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2FCEC0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B1070F1" w14:textId="77777777" w:rsidTr="00E345E6">
        <w:trPr>
          <w:trHeight w:val="70"/>
          <w:jc w:val="center"/>
        </w:trPr>
        <w:tc>
          <w:tcPr>
            <w:tcW w:w="677" w:type="dxa"/>
          </w:tcPr>
          <w:p w14:paraId="4E60ACA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471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CF8F4" w14:textId="488374A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Светильник светодиодный OBL-R1-12-6.5K-WH-IP65-LED 12Вт 6500К IP65 900лм ЖКХ круг бел. </w:t>
            </w:r>
          </w:p>
        </w:tc>
        <w:tc>
          <w:tcPr>
            <w:tcW w:w="2383" w:type="dxa"/>
          </w:tcPr>
          <w:p w14:paraId="6B77AAD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8E2D4CC" w14:textId="54CE026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10A815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CF93711" w14:textId="77777777" w:rsidTr="00E345E6">
        <w:trPr>
          <w:trHeight w:val="70"/>
          <w:jc w:val="center"/>
        </w:trPr>
        <w:tc>
          <w:tcPr>
            <w:tcW w:w="677" w:type="dxa"/>
          </w:tcPr>
          <w:p w14:paraId="70C9D04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472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8F277" w14:textId="2F618416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Светильник светодиодный герметичный СПП 1065-КРУГ 10Вт 6500К 900лм IP65 140мм </w:t>
            </w:r>
          </w:p>
        </w:tc>
        <w:tc>
          <w:tcPr>
            <w:tcW w:w="2383" w:type="dxa"/>
          </w:tcPr>
          <w:p w14:paraId="4E8A86A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35BF907" w14:textId="7E3E30EE" w:rsidR="003275CF" w:rsidRPr="00D30307" w:rsidRDefault="003275CF" w:rsidP="003275CF">
            <w:pPr>
              <w:jc w:val="center"/>
              <w:rPr>
                <w:sz w:val="22"/>
                <w:szCs w:val="22"/>
                <w:lang w:val="en-US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A6D44E7" w14:textId="77777777" w:rsidR="003275CF" w:rsidRPr="00D30307" w:rsidRDefault="003275CF" w:rsidP="003275C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75CF" w:rsidRPr="00D30307" w14:paraId="4AAA6D16" w14:textId="77777777" w:rsidTr="00E345E6">
        <w:trPr>
          <w:trHeight w:val="70"/>
          <w:jc w:val="center"/>
        </w:trPr>
        <w:tc>
          <w:tcPr>
            <w:tcW w:w="677" w:type="dxa"/>
          </w:tcPr>
          <w:p w14:paraId="7FC28F9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473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C97C2" w14:textId="7EB309E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Светильник светодиодный герметичный СПП 2065-КРУГ 20Вт 6500К 1800лм IP65 155мм </w:t>
            </w:r>
          </w:p>
        </w:tc>
        <w:tc>
          <w:tcPr>
            <w:tcW w:w="2383" w:type="dxa"/>
          </w:tcPr>
          <w:p w14:paraId="0C26D4F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8C4688F" w14:textId="32E817A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1EC209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7E9DD7E" w14:textId="77777777" w:rsidTr="00E345E6">
        <w:trPr>
          <w:trHeight w:val="70"/>
          <w:jc w:val="center"/>
        </w:trPr>
        <w:tc>
          <w:tcPr>
            <w:tcW w:w="677" w:type="dxa"/>
          </w:tcPr>
          <w:p w14:paraId="0727BBF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474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387F8" w14:textId="7F8CCD3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Светильник светодиодный ДПО-108 36Вт 6500К IP40 3600лм 230В 1200мм бел. </w:t>
            </w:r>
          </w:p>
        </w:tc>
        <w:tc>
          <w:tcPr>
            <w:tcW w:w="2383" w:type="dxa"/>
          </w:tcPr>
          <w:p w14:paraId="7763EB4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F45760E" w14:textId="0CE0C2A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6CED5B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ACBAEED" w14:textId="77777777" w:rsidTr="00E345E6">
        <w:trPr>
          <w:trHeight w:val="70"/>
          <w:jc w:val="center"/>
        </w:trPr>
        <w:tc>
          <w:tcPr>
            <w:tcW w:w="677" w:type="dxa"/>
          </w:tcPr>
          <w:p w14:paraId="21E308F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475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B8535" w14:textId="4458CD8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Светильник светодиодный ДСП B02Т3 36Вт 6500К IP65 3600лм </w:t>
            </w:r>
          </w:p>
        </w:tc>
        <w:tc>
          <w:tcPr>
            <w:tcW w:w="2383" w:type="dxa"/>
          </w:tcPr>
          <w:p w14:paraId="099212C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3E8266D" w14:textId="2599529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C17094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BB54171" w14:textId="77777777" w:rsidTr="00E345E6">
        <w:trPr>
          <w:trHeight w:val="70"/>
          <w:jc w:val="center"/>
        </w:trPr>
        <w:tc>
          <w:tcPr>
            <w:tcW w:w="677" w:type="dxa"/>
          </w:tcPr>
          <w:p w14:paraId="5302948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476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92ED4" w14:textId="69510F77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Светильник светодиодный ЖКХ ДПО-2011 20Вт 6500К IP65 круг </w:t>
            </w:r>
          </w:p>
        </w:tc>
        <w:tc>
          <w:tcPr>
            <w:tcW w:w="2383" w:type="dxa"/>
          </w:tcPr>
          <w:p w14:paraId="6C56336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20020E9" w14:textId="060272B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9FB609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A628F93" w14:textId="77777777" w:rsidTr="00E345E6">
        <w:trPr>
          <w:trHeight w:val="70"/>
          <w:jc w:val="center"/>
        </w:trPr>
        <w:tc>
          <w:tcPr>
            <w:tcW w:w="677" w:type="dxa"/>
          </w:tcPr>
          <w:p w14:paraId="539C7BE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477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AC77B" w14:textId="3FD51C7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Светильник светодиодный ЖКХ круг ДПО-2006 20Вт 4000К IP65 </w:t>
            </w:r>
          </w:p>
        </w:tc>
        <w:tc>
          <w:tcPr>
            <w:tcW w:w="2383" w:type="dxa"/>
          </w:tcPr>
          <w:p w14:paraId="10D37CB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C6574AB" w14:textId="26F722E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B39905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1441C95" w14:textId="77777777" w:rsidTr="00771A25">
        <w:trPr>
          <w:trHeight w:val="70"/>
          <w:jc w:val="center"/>
        </w:trPr>
        <w:tc>
          <w:tcPr>
            <w:tcW w:w="677" w:type="dxa"/>
          </w:tcPr>
          <w:p w14:paraId="622AE8E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478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3367C81" w14:textId="4F66BAE0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Светильник светодиодный СПП-КРУГ 8Вт 230В 6500К 640лм IP65 герметичный </w:t>
            </w:r>
          </w:p>
        </w:tc>
        <w:tc>
          <w:tcPr>
            <w:tcW w:w="2383" w:type="dxa"/>
          </w:tcPr>
          <w:p w14:paraId="7C53216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C3448C7" w14:textId="7203DF7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CD8B92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624E5E1" w14:textId="77777777" w:rsidTr="00E345E6">
        <w:trPr>
          <w:trHeight w:val="70"/>
          <w:jc w:val="center"/>
        </w:trPr>
        <w:tc>
          <w:tcPr>
            <w:tcW w:w="677" w:type="dxa"/>
          </w:tcPr>
          <w:p w14:paraId="6D094CE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479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92745" w14:textId="51F0CE1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Светильник светодиодный трековый 15вт 4000К</w:t>
            </w:r>
          </w:p>
        </w:tc>
        <w:tc>
          <w:tcPr>
            <w:tcW w:w="2383" w:type="dxa"/>
          </w:tcPr>
          <w:p w14:paraId="5DC44F9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F2F3A29" w14:textId="19A1FF9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1D727F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DB9F6FE" w14:textId="77777777" w:rsidTr="00E345E6">
        <w:trPr>
          <w:trHeight w:val="70"/>
          <w:jc w:val="center"/>
        </w:trPr>
        <w:tc>
          <w:tcPr>
            <w:tcW w:w="677" w:type="dxa"/>
          </w:tcPr>
          <w:p w14:paraId="2093B69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480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08E21" w14:textId="5865240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Светильник светодиодный трековый 25вт 4000К</w:t>
            </w:r>
          </w:p>
        </w:tc>
        <w:tc>
          <w:tcPr>
            <w:tcW w:w="2383" w:type="dxa"/>
          </w:tcPr>
          <w:p w14:paraId="24E9689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95D880D" w14:textId="76D68EBA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4391A7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6FEB848" w14:textId="77777777" w:rsidTr="00E345E6">
        <w:trPr>
          <w:trHeight w:val="70"/>
          <w:jc w:val="center"/>
        </w:trPr>
        <w:tc>
          <w:tcPr>
            <w:tcW w:w="677" w:type="dxa"/>
          </w:tcPr>
          <w:p w14:paraId="02452FF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481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EBBDA" w14:textId="5C4C627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Светильник-табло "ВЫХОД"</w:t>
            </w:r>
          </w:p>
        </w:tc>
        <w:tc>
          <w:tcPr>
            <w:tcW w:w="2383" w:type="dxa"/>
          </w:tcPr>
          <w:p w14:paraId="6E8963D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7C881E1" w14:textId="202E7E1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22B6CE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9470F3E" w14:textId="77777777" w:rsidTr="00E345E6">
        <w:trPr>
          <w:trHeight w:val="70"/>
          <w:jc w:val="center"/>
        </w:trPr>
        <w:tc>
          <w:tcPr>
            <w:tcW w:w="677" w:type="dxa"/>
          </w:tcPr>
          <w:p w14:paraId="54F0897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482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72008" w14:textId="6CB5CAAE" w:rsidR="003275CF" w:rsidRPr="003275CF" w:rsidRDefault="003275CF" w:rsidP="003275CF">
            <w:pPr>
              <w:rPr>
                <w:sz w:val="22"/>
                <w:szCs w:val="22"/>
                <w:lang w:val="en-US"/>
              </w:rPr>
            </w:pPr>
            <w:r w:rsidRPr="003275CF">
              <w:rPr>
                <w:color w:val="000000"/>
                <w:sz w:val="22"/>
                <w:szCs w:val="22"/>
              </w:rPr>
              <w:t>Стартер</w:t>
            </w:r>
            <w:r w:rsidRPr="003275CF">
              <w:rPr>
                <w:color w:val="000000"/>
                <w:sz w:val="22"/>
                <w:szCs w:val="22"/>
                <w:lang w:val="en-US"/>
              </w:rPr>
              <w:t xml:space="preserve"> ST 111 BASIC OSRAM </w:t>
            </w:r>
            <w:r w:rsidRPr="003275CF">
              <w:rPr>
                <w:color w:val="000000"/>
                <w:sz w:val="22"/>
                <w:szCs w:val="22"/>
              </w:rPr>
              <w:t>смол</w:t>
            </w:r>
            <w:r w:rsidRPr="003275CF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2383" w:type="dxa"/>
          </w:tcPr>
          <w:p w14:paraId="19F49F6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8944414" w14:textId="32A8106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B04914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4C8E951" w14:textId="77777777" w:rsidTr="00E345E6">
        <w:trPr>
          <w:trHeight w:val="70"/>
          <w:jc w:val="center"/>
        </w:trPr>
        <w:tc>
          <w:tcPr>
            <w:tcW w:w="677" w:type="dxa"/>
          </w:tcPr>
          <w:p w14:paraId="06206FF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483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3A07C" w14:textId="0A3DC96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Стартер ST 151 BASIC OSRAM </w:t>
            </w:r>
          </w:p>
        </w:tc>
        <w:tc>
          <w:tcPr>
            <w:tcW w:w="2383" w:type="dxa"/>
          </w:tcPr>
          <w:p w14:paraId="5FE07B6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1EB0DC3" w14:textId="7489DCF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17BC88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16035E9" w14:textId="77777777" w:rsidTr="00E345E6">
        <w:trPr>
          <w:trHeight w:val="70"/>
          <w:jc w:val="center"/>
        </w:trPr>
        <w:tc>
          <w:tcPr>
            <w:tcW w:w="677" w:type="dxa"/>
          </w:tcPr>
          <w:p w14:paraId="1AAB8F1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484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CFD7C" w14:textId="6DEEE0E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Т образный переходник для трекового шинопровода</w:t>
            </w:r>
          </w:p>
        </w:tc>
        <w:tc>
          <w:tcPr>
            <w:tcW w:w="2383" w:type="dxa"/>
          </w:tcPr>
          <w:p w14:paraId="1BB5444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4085306" w14:textId="67EDD2C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E65C5C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92D2BD9" w14:textId="77777777" w:rsidTr="00E345E6">
        <w:trPr>
          <w:trHeight w:val="70"/>
          <w:jc w:val="center"/>
        </w:trPr>
        <w:tc>
          <w:tcPr>
            <w:tcW w:w="677" w:type="dxa"/>
          </w:tcPr>
          <w:p w14:paraId="2300F95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485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A8CAB" w14:textId="7B0A720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Тестер-пробник P-01 140мм </w:t>
            </w:r>
          </w:p>
        </w:tc>
        <w:tc>
          <w:tcPr>
            <w:tcW w:w="2383" w:type="dxa"/>
          </w:tcPr>
          <w:p w14:paraId="4DA364F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0647641" w14:textId="29BB21C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919430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6764594" w14:textId="77777777" w:rsidTr="00E345E6">
        <w:trPr>
          <w:trHeight w:val="70"/>
          <w:jc w:val="center"/>
        </w:trPr>
        <w:tc>
          <w:tcPr>
            <w:tcW w:w="677" w:type="dxa"/>
          </w:tcPr>
          <w:p w14:paraId="34F8089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486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F2E47" w14:textId="7C00ADB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Трансформатор тока ТТИ-30 200/5А кл. точн. 0.5 5В.А</w:t>
            </w:r>
          </w:p>
        </w:tc>
        <w:tc>
          <w:tcPr>
            <w:tcW w:w="2383" w:type="dxa"/>
          </w:tcPr>
          <w:p w14:paraId="064F18F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37D4D91" w14:textId="0B0BF68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9156FF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F406187" w14:textId="77777777" w:rsidTr="00E345E6">
        <w:trPr>
          <w:trHeight w:val="70"/>
          <w:jc w:val="center"/>
        </w:trPr>
        <w:tc>
          <w:tcPr>
            <w:tcW w:w="677" w:type="dxa"/>
          </w:tcPr>
          <w:p w14:paraId="6258249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487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0AF49" w14:textId="7A586A7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Трансформатор тока ТТИ-40 400/5А кл. точн. 0.5 5В.А</w:t>
            </w:r>
          </w:p>
        </w:tc>
        <w:tc>
          <w:tcPr>
            <w:tcW w:w="2383" w:type="dxa"/>
          </w:tcPr>
          <w:p w14:paraId="65D17C1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091EF12" w14:textId="64FDA96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98D5D4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D61DCE3" w14:textId="77777777" w:rsidTr="00771A25">
        <w:trPr>
          <w:trHeight w:val="70"/>
          <w:jc w:val="center"/>
        </w:trPr>
        <w:tc>
          <w:tcPr>
            <w:tcW w:w="677" w:type="dxa"/>
          </w:tcPr>
          <w:p w14:paraId="13EA781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488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E1AE5" w14:textId="22A29D0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Трансформатор тока ТТИ-А 200/5А кл. точн. 0.5S 5В.А </w:t>
            </w:r>
          </w:p>
        </w:tc>
        <w:tc>
          <w:tcPr>
            <w:tcW w:w="2383" w:type="dxa"/>
          </w:tcPr>
          <w:p w14:paraId="292A856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F4D9650" w14:textId="7259BB9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E8C749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F99FB9D" w14:textId="77777777" w:rsidTr="00771A25">
        <w:trPr>
          <w:trHeight w:val="70"/>
          <w:jc w:val="center"/>
        </w:trPr>
        <w:tc>
          <w:tcPr>
            <w:tcW w:w="677" w:type="dxa"/>
          </w:tcPr>
          <w:p w14:paraId="1E63B8F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489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CE1E1" w14:textId="734CABB0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Трансформатор тока ТТИ-А 250/5А кл. точн. 0.5 5В.А</w:t>
            </w:r>
          </w:p>
        </w:tc>
        <w:tc>
          <w:tcPr>
            <w:tcW w:w="2383" w:type="dxa"/>
          </w:tcPr>
          <w:p w14:paraId="53326D5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09AC06F" w14:textId="777FBAB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BD543E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599F622" w14:textId="77777777" w:rsidTr="00771A25">
        <w:trPr>
          <w:trHeight w:val="70"/>
          <w:jc w:val="center"/>
        </w:trPr>
        <w:tc>
          <w:tcPr>
            <w:tcW w:w="677" w:type="dxa"/>
          </w:tcPr>
          <w:p w14:paraId="7156669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490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A7D4F" w14:textId="037C630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Трансформатор тока ТТИ-А 500/5А кл. точн. 0.5 5В.А</w:t>
            </w:r>
          </w:p>
        </w:tc>
        <w:tc>
          <w:tcPr>
            <w:tcW w:w="2383" w:type="dxa"/>
          </w:tcPr>
          <w:p w14:paraId="1995FA1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9A74B20" w14:textId="7A2B1DB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1F9C22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803A59B" w14:textId="77777777" w:rsidTr="00771A25">
        <w:trPr>
          <w:trHeight w:val="70"/>
          <w:jc w:val="center"/>
        </w:trPr>
        <w:tc>
          <w:tcPr>
            <w:tcW w:w="677" w:type="dxa"/>
          </w:tcPr>
          <w:p w14:paraId="6E84576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491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92D0E" w14:textId="4D06E69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Трековый шинопровод 1м</w:t>
            </w:r>
          </w:p>
        </w:tc>
        <w:tc>
          <w:tcPr>
            <w:tcW w:w="2383" w:type="dxa"/>
          </w:tcPr>
          <w:p w14:paraId="6EE265F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E6FE7C3" w14:textId="631F5BC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61B150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6E0DD95" w14:textId="77777777" w:rsidTr="00E345E6">
        <w:trPr>
          <w:trHeight w:val="70"/>
          <w:jc w:val="center"/>
        </w:trPr>
        <w:tc>
          <w:tcPr>
            <w:tcW w:w="677" w:type="dxa"/>
          </w:tcPr>
          <w:p w14:paraId="3EF51E4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492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6494D" w14:textId="14E1BA2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Трековый шинопровод 2м</w:t>
            </w:r>
          </w:p>
        </w:tc>
        <w:tc>
          <w:tcPr>
            <w:tcW w:w="2383" w:type="dxa"/>
          </w:tcPr>
          <w:p w14:paraId="0C86F6D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0B7CD0D" w14:textId="4510D5F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64241B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64A993B" w14:textId="77777777" w:rsidTr="00E345E6">
        <w:trPr>
          <w:trHeight w:val="70"/>
          <w:jc w:val="center"/>
        </w:trPr>
        <w:tc>
          <w:tcPr>
            <w:tcW w:w="677" w:type="dxa"/>
          </w:tcPr>
          <w:p w14:paraId="7BA1628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493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D1D12" w14:textId="2ECD3CE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Труба гофрированная ПВХ d16мм с протяжкой сер. (уп.10м) </w:t>
            </w:r>
          </w:p>
        </w:tc>
        <w:tc>
          <w:tcPr>
            <w:tcW w:w="2383" w:type="dxa"/>
          </w:tcPr>
          <w:p w14:paraId="1E61218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F4FA70A" w14:textId="31ECEABA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>
              <w:t>уп</w:t>
            </w:r>
            <w:r w:rsidRPr="007723D8">
              <w:t>.</w:t>
            </w:r>
          </w:p>
        </w:tc>
        <w:tc>
          <w:tcPr>
            <w:tcW w:w="1855" w:type="dxa"/>
          </w:tcPr>
          <w:p w14:paraId="7DC7D53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D9DC221" w14:textId="77777777" w:rsidTr="00E345E6">
        <w:trPr>
          <w:trHeight w:val="70"/>
          <w:jc w:val="center"/>
        </w:trPr>
        <w:tc>
          <w:tcPr>
            <w:tcW w:w="677" w:type="dxa"/>
          </w:tcPr>
          <w:p w14:paraId="26E563F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494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809F7" w14:textId="7BD8FD9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Труба гофрированная ПВХ d20мм с протяжкой сер. (уп.10м) </w:t>
            </w:r>
          </w:p>
        </w:tc>
        <w:tc>
          <w:tcPr>
            <w:tcW w:w="2383" w:type="dxa"/>
          </w:tcPr>
          <w:p w14:paraId="05E3146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392C527" w14:textId="68F5A96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1704F2">
              <w:t>уп.</w:t>
            </w:r>
          </w:p>
        </w:tc>
        <w:tc>
          <w:tcPr>
            <w:tcW w:w="1855" w:type="dxa"/>
          </w:tcPr>
          <w:p w14:paraId="60A24E2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D0CF01C" w14:textId="77777777" w:rsidTr="00E345E6">
        <w:trPr>
          <w:trHeight w:val="70"/>
          <w:jc w:val="center"/>
        </w:trPr>
        <w:tc>
          <w:tcPr>
            <w:tcW w:w="677" w:type="dxa"/>
          </w:tcPr>
          <w:p w14:paraId="382D452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495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2C8DA" w14:textId="7A498B7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Труба гофрированная ПВХ d25мм с протяжкой сер. (уп.10м) </w:t>
            </w:r>
          </w:p>
        </w:tc>
        <w:tc>
          <w:tcPr>
            <w:tcW w:w="2383" w:type="dxa"/>
          </w:tcPr>
          <w:p w14:paraId="3AA02B5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DAA66EB" w14:textId="33719BD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1704F2">
              <w:t>уп.</w:t>
            </w:r>
          </w:p>
        </w:tc>
        <w:tc>
          <w:tcPr>
            <w:tcW w:w="1855" w:type="dxa"/>
          </w:tcPr>
          <w:p w14:paraId="7D3B0A7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FE14DC9" w14:textId="77777777" w:rsidTr="00E345E6">
        <w:trPr>
          <w:trHeight w:val="70"/>
          <w:jc w:val="center"/>
        </w:trPr>
        <w:tc>
          <w:tcPr>
            <w:tcW w:w="677" w:type="dxa"/>
          </w:tcPr>
          <w:p w14:paraId="546458A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496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91F5C" w14:textId="34005A5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Труба гофрированная ПВХ легкая d16мм с протяжкой сер. (уп.20м) </w:t>
            </w:r>
          </w:p>
        </w:tc>
        <w:tc>
          <w:tcPr>
            <w:tcW w:w="2383" w:type="dxa"/>
          </w:tcPr>
          <w:p w14:paraId="7B24E47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15D6D1D" w14:textId="2874F18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1704F2">
              <w:t>уп.</w:t>
            </w:r>
          </w:p>
        </w:tc>
        <w:tc>
          <w:tcPr>
            <w:tcW w:w="1855" w:type="dxa"/>
          </w:tcPr>
          <w:p w14:paraId="082FE14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37FB9D3" w14:textId="77777777" w:rsidTr="00E345E6">
        <w:trPr>
          <w:trHeight w:val="70"/>
          <w:jc w:val="center"/>
        </w:trPr>
        <w:tc>
          <w:tcPr>
            <w:tcW w:w="677" w:type="dxa"/>
          </w:tcPr>
          <w:p w14:paraId="7171E35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497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AFAF" w14:textId="2516385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Труба гофрированная ПВХ гибкая легкая d16мм с протяжкой сер. (уп.50м)</w:t>
            </w:r>
          </w:p>
        </w:tc>
        <w:tc>
          <w:tcPr>
            <w:tcW w:w="2383" w:type="dxa"/>
          </w:tcPr>
          <w:p w14:paraId="35A29FD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ADA0D90" w14:textId="2963BBF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1704F2">
              <w:t>уп.</w:t>
            </w:r>
          </w:p>
        </w:tc>
        <w:tc>
          <w:tcPr>
            <w:tcW w:w="1855" w:type="dxa"/>
          </w:tcPr>
          <w:p w14:paraId="5A4711B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47913F8" w14:textId="77777777" w:rsidTr="00771A25">
        <w:trPr>
          <w:trHeight w:val="70"/>
          <w:jc w:val="center"/>
        </w:trPr>
        <w:tc>
          <w:tcPr>
            <w:tcW w:w="677" w:type="dxa"/>
          </w:tcPr>
          <w:p w14:paraId="0608C8C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498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A0ADD73" w14:textId="30B28536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Труба гофрированная ПВХ легкая d20мм с протяжкой сер. (уп.20м) </w:t>
            </w:r>
          </w:p>
        </w:tc>
        <w:tc>
          <w:tcPr>
            <w:tcW w:w="2383" w:type="dxa"/>
          </w:tcPr>
          <w:p w14:paraId="2DDE3AE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18582C2" w14:textId="722FA5D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1704F2">
              <w:t>уп.</w:t>
            </w:r>
          </w:p>
        </w:tc>
        <w:tc>
          <w:tcPr>
            <w:tcW w:w="1855" w:type="dxa"/>
          </w:tcPr>
          <w:p w14:paraId="39F62F1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09E5935" w14:textId="77777777" w:rsidTr="00771A25">
        <w:trPr>
          <w:trHeight w:val="70"/>
          <w:jc w:val="center"/>
        </w:trPr>
        <w:tc>
          <w:tcPr>
            <w:tcW w:w="677" w:type="dxa"/>
          </w:tcPr>
          <w:p w14:paraId="23FFD4A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499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88EEAE8" w14:textId="4CFE80A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Труба гофрированная ПВХ гибкая легкая d20мм с протяжкой сер. (уп.50м)</w:t>
            </w:r>
          </w:p>
        </w:tc>
        <w:tc>
          <w:tcPr>
            <w:tcW w:w="2383" w:type="dxa"/>
          </w:tcPr>
          <w:p w14:paraId="0DD69C0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D2B7E0B" w14:textId="28FAD7A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1704F2">
              <w:t>уп.</w:t>
            </w:r>
          </w:p>
        </w:tc>
        <w:tc>
          <w:tcPr>
            <w:tcW w:w="1855" w:type="dxa"/>
          </w:tcPr>
          <w:p w14:paraId="088F683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91E6CFE" w14:textId="77777777" w:rsidTr="00771A25">
        <w:trPr>
          <w:trHeight w:val="70"/>
          <w:jc w:val="center"/>
        </w:trPr>
        <w:tc>
          <w:tcPr>
            <w:tcW w:w="677" w:type="dxa"/>
          </w:tcPr>
          <w:p w14:paraId="55D0FB7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500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D4B69A2" w14:textId="005E2A2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Труба гофрированная ПВХ легкая d16мм с протяжкой сер. (уп.100м)</w:t>
            </w:r>
          </w:p>
        </w:tc>
        <w:tc>
          <w:tcPr>
            <w:tcW w:w="2383" w:type="dxa"/>
          </w:tcPr>
          <w:p w14:paraId="61203EA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D103521" w14:textId="3A30809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1704F2">
              <w:t>уп.</w:t>
            </w:r>
          </w:p>
        </w:tc>
        <w:tc>
          <w:tcPr>
            <w:tcW w:w="1855" w:type="dxa"/>
          </w:tcPr>
          <w:p w14:paraId="61D3101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C8B16A7" w14:textId="77777777" w:rsidTr="00771A25">
        <w:trPr>
          <w:trHeight w:val="70"/>
          <w:jc w:val="center"/>
        </w:trPr>
        <w:tc>
          <w:tcPr>
            <w:tcW w:w="677" w:type="dxa"/>
          </w:tcPr>
          <w:p w14:paraId="1F48568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501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52BE4BD" w14:textId="40AC7F8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Труба гофрированная ПВХ легкая d20мм с протяжкой сер. (уп.100м)</w:t>
            </w:r>
          </w:p>
        </w:tc>
        <w:tc>
          <w:tcPr>
            <w:tcW w:w="2383" w:type="dxa"/>
          </w:tcPr>
          <w:p w14:paraId="6FF2F7E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71C6F0B" w14:textId="71C1963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1704F2">
              <w:t>уп.</w:t>
            </w:r>
          </w:p>
        </w:tc>
        <w:tc>
          <w:tcPr>
            <w:tcW w:w="1855" w:type="dxa"/>
          </w:tcPr>
          <w:p w14:paraId="78DCE00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5B0EB3D" w14:textId="77777777" w:rsidTr="00771A25">
        <w:trPr>
          <w:trHeight w:val="70"/>
          <w:jc w:val="center"/>
        </w:trPr>
        <w:tc>
          <w:tcPr>
            <w:tcW w:w="677" w:type="dxa"/>
          </w:tcPr>
          <w:p w14:paraId="0EF0E1CF" w14:textId="77777777" w:rsidR="003275CF" w:rsidRPr="00D30307" w:rsidRDefault="003275CF" w:rsidP="003275CF">
            <w:pPr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502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36D35" w14:textId="234045A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Труба гофрированная ПВХ легкая d25мм с протяжкой сер. (уп.20м) </w:t>
            </w:r>
          </w:p>
        </w:tc>
        <w:tc>
          <w:tcPr>
            <w:tcW w:w="2383" w:type="dxa"/>
          </w:tcPr>
          <w:p w14:paraId="66516E2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CFAED0F" w14:textId="2AAC9DC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1704F2">
              <w:t>уп.</w:t>
            </w:r>
          </w:p>
        </w:tc>
        <w:tc>
          <w:tcPr>
            <w:tcW w:w="1855" w:type="dxa"/>
          </w:tcPr>
          <w:p w14:paraId="2165491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35F7C19" w14:textId="77777777" w:rsidTr="00771A25">
        <w:trPr>
          <w:trHeight w:val="70"/>
          <w:jc w:val="center"/>
        </w:trPr>
        <w:tc>
          <w:tcPr>
            <w:tcW w:w="677" w:type="dxa"/>
          </w:tcPr>
          <w:p w14:paraId="2F3D69B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503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E44AF" w14:textId="0AD5A33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Труба гофрированная ПВХ легкая d25мм с протяжкой сер. (уп.50м) </w:t>
            </w:r>
          </w:p>
        </w:tc>
        <w:tc>
          <w:tcPr>
            <w:tcW w:w="2383" w:type="dxa"/>
          </w:tcPr>
          <w:p w14:paraId="586DE34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AB54F13" w14:textId="3B2D1D5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1704F2">
              <w:t>уп.</w:t>
            </w:r>
          </w:p>
        </w:tc>
        <w:tc>
          <w:tcPr>
            <w:tcW w:w="1855" w:type="dxa"/>
          </w:tcPr>
          <w:p w14:paraId="68A7406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AA613F3" w14:textId="77777777" w:rsidTr="00771A25">
        <w:trPr>
          <w:trHeight w:val="70"/>
          <w:jc w:val="center"/>
        </w:trPr>
        <w:tc>
          <w:tcPr>
            <w:tcW w:w="677" w:type="dxa"/>
          </w:tcPr>
          <w:p w14:paraId="3128B78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504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4A36A" w14:textId="4DA375E6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Труба гофрированная ПНД d16мм с протяжкой черн. (уп.10м)</w:t>
            </w:r>
          </w:p>
        </w:tc>
        <w:tc>
          <w:tcPr>
            <w:tcW w:w="2383" w:type="dxa"/>
          </w:tcPr>
          <w:p w14:paraId="6CCDBAE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B88F064" w14:textId="4CCAF10A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1704F2">
              <w:t>уп.</w:t>
            </w:r>
          </w:p>
        </w:tc>
        <w:tc>
          <w:tcPr>
            <w:tcW w:w="1855" w:type="dxa"/>
          </w:tcPr>
          <w:p w14:paraId="3F7AF21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ED5578D" w14:textId="77777777" w:rsidTr="00771A25">
        <w:trPr>
          <w:trHeight w:val="70"/>
          <w:jc w:val="center"/>
        </w:trPr>
        <w:tc>
          <w:tcPr>
            <w:tcW w:w="677" w:type="dxa"/>
          </w:tcPr>
          <w:p w14:paraId="005848F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505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2FC19" w14:textId="6F1B7D96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Труба гофрированная ПНД d20мм с протяжкой черн. (уп.10м)</w:t>
            </w:r>
          </w:p>
        </w:tc>
        <w:tc>
          <w:tcPr>
            <w:tcW w:w="2383" w:type="dxa"/>
          </w:tcPr>
          <w:p w14:paraId="65BE2DE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BF44246" w14:textId="208DD81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1704F2">
              <w:t>уп.</w:t>
            </w:r>
          </w:p>
        </w:tc>
        <w:tc>
          <w:tcPr>
            <w:tcW w:w="1855" w:type="dxa"/>
          </w:tcPr>
          <w:p w14:paraId="749F503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0534E8D" w14:textId="77777777" w:rsidTr="00E345E6">
        <w:trPr>
          <w:trHeight w:val="70"/>
          <w:jc w:val="center"/>
        </w:trPr>
        <w:tc>
          <w:tcPr>
            <w:tcW w:w="677" w:type="dxa"/>
          </w:tcPr>
          <w:p w14:paraId="798C829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506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A571D" w14:textId="023F20D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Труба гофрированная ПНД легкая d20мм с протяжкой черн. (уп.20м)</w:t>
            </w:r>
          </w:p>
        </w:tc>
        <w:tc>
          <w:tcPr>
            <w:tcW w:w="2383" w:type="dxa"/>
          </w:tcPr>
          <w:p w14:paraId="566CA40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0DCF4F0" w14:textId="7CA79A7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1704F2">
              <w:t>уп.</w:t>
            </w:r>
          </w:p>
        </w:tc>
        <w:tc>
          <w:tcPr>
            <w:tcW w:w="1855" w:type="dxa"/>
          </w:tcPr>
          <w:p w14:paraId="57AD599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45EB61F" w14:textId="77777777" w:rsidTr="00E345E6">
        <w:trPr>
          <w:trHeight w:val="70"/>
          <w:jc w:val="center"/>
        </w:trPr>
        <w:tc>
          <w:tcPr>
            <w:tcW w:w="677" w:type="dxa"/>
          </w:tcPr>
          <w:p w14:paraId="06F9366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507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5287" w14:textId="0D48E3D8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Труба гофрированная ПНД легкая d20мм с протяжкой черн. (уп.50м)</w:t>
            </w:r>
          </w:p>
        </w:tc>
        <w:tc>
          <w:tcPr>
            <w:tcW w:w="2383" w:type="dxa"/>
          </w:tcPr>
          <w:p w14:paraId="5172C15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A70C8BA" w14:textId="44DD6BD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1704F2">
              <w:t>уп.</w:t>
            </w:r>
          </w:p>
        </w:tc>
        <w:tc>
          <w:tcPr>
            <w:tcW w:w="1855" w:type="dxa"/>
          </w:tcPr>
          <w:p w14:paraId="13D16D6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678A5B8" w14:textId="77777777" w:rsidTr="00E345E6">
        <w:trPr>
          <w:trHeight w:val="70"/>
          <w:jc w:val="center"/>
        </w:trPr>
        <w:tc>
          <w:tcPr>
            <w:tcW w:w="677" w:type="dxa"/>
          </w:tcPr>
          <w:p w14:paraId="207DBBD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508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B4B19" w14:textId="4665F7E5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Труба гофрированная ПНД легкая d20мм с протяжкой черн. (уп.100м)</w:t>
            </w:r>
          </w:p>
        </w:tc>
        <w:tc>
          <w:tcPr>
            <w:tcW w:w="2383" w:type="dxa"/>
          </w:tcPr>
          <w:p w14:paraId="6A9CAF7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804103F" w14:textId="7D801D1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1704F2">
              <w:t>уп.</w:t>
            </w:r>
          </w:p>
        </w:tc>
        <w:tc>
          <w:tcPr>
            <w:tcW w:w="1855" w:type="dxa"/>
          </w:tcPr>
          <w:p w14:paraId="6EEFF43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D689243" w14:textId="77777777" w:rsidTr="00771A25">
        <w:trPr>
          <w:trHeight w:val="70"/>
          <w:jc w:val="center"/>
        </w:trPr>
        <w:tc>
          <w:tcPr>
            <w:tcW w:w="677" w:type="dxa"/>
          </w:tcPr>
          <w:p w14:paraId="5D7A3F1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509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40903" w14:textId="537DC13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Труба гофрированная ПНД легкая d16мм с протяжкой черн. (уп.50м)</w:t>
            </w:r>
          </w:p>
        </w:tc>
        <w:tc>
          <w:tcPr>
            <w:tcW w:w="2383" w:type="dxa"/>
          </w:tcPr>
          <w:p w14:paraId="226A8AE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C5EF549" w14:textId="36E97F82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1389B">
              <w:t>уп.</w:t>
            </w:r>
          </w:p>
        </w:tc>
        <w:tc>
          <w:tcPr>
            <w:tcW w:w="1855" w:type="dxa"/>
          </w:tcPr>
          <w:p w14:paraId="11F4F50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2B51406" w14:textId="77777777" w:rsidTr="00771A25">
        <w:trPr>
          <w:trHeight w:val="70"/>
          <w:jc w:val="center"/>
        </w:trPr>
        <w:tc>
          <w:tcPr>
            <w:tcW w:w="677" w:type="dxa"/>
          </w:tcPr>
          <w:p w14:paraId="2FBFFF3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510</w:t>
            </w:r>
          </w:p>
        </w:tc>
        <w:tc>
          <w:tcPr>
            <w:tcW w:w="8167" w:type="dxa"/>
            <w:vAlign w:val="bottom"/>
          </w:tcPr>
          <w:p w14:paraId="73ADAF2C" w14:textId="28E0F4EE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Труба гофрированная ПНД легкая d25мм с протяжкой черн. (уп.20м), уп </w:t>
            </w:r>
          </w:p>
        </w:tc>
        <w:tc>
          <w:tcPr>
            <w:tcW w:w="2383" w:type="dxa"/>
          </w:tcPr>
          <w:p w14:paraId="692629E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822C474" w14:textId="36CD6AE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1389B">
              <w:t>уп.</w:t>
            </w:r>
          </w:p>
        </w:tc>
        <w:tc>
          <w:tcPr>
            <w:tcW w:w="1855" w:type="dxa"/>
          </w:tcPr>
          <w:p w14:paraId="68D79D2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3C0A2EF" w14:textId="77777777" w:rsidTr="00771A25">
        <w:trPr>
          <w:trHeight w:val="70"/>
          <w:jc w:val="center"/>
        </w:trPr>
        <w:tc>
          <w:tcPr>
            <w:tcW w:w="677" w:type="dxa"/>
          </w:tcPr>
          <w:p w14:paraId="67CDF3C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511</w:t>
            </w:r>
          </w:p>
        </w:tc>
        <w:tc>
          <w:tcPr>
            <w:tcW w:w="8167" w:type="dxa"/>
            <w:vAlign w:val="bottom"/>
          </w:tcPr>
          <w:p w14:paraId="630D418D" w14:textId="643CCFD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Труба гофрированная ПНД d16мм с протяжкой черн. (уп.100м)</w:t>
            </w:r>
          </w:p>
        </w:tc>
        <w:tc>
          <w:tcPr>
            <w:tcW w:w="2383" w:type="dxa"/>
          </w:tcPr>
          <w:p w14:paraId="0E98A38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0C63BB3" w14:textId="018A0C9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1389B">
              <w:t>уп.</w:t>
            </w:r>
          </w:p>
        </w:tc>
        <w:tc>
          <w:tcPr>
            <w:tcW w:w="1855" w:type="dxa"/>
          </w:tcPr>
          <w:p w14:paraId="1FED0AB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F43996D" w14:textId="77777777" w:rsidTr="00771A25">
        <w:trPr>
          <w:trHeight w:val="70"/>
          <w:jc w:val="center"/>
        </w:trPr>
        <w:tc>
          <w:tcPr>
            <w:tcW w:w="677" w:type="dxa"/>
          </w:tcPr>
          <w:p w14:paraId="70379B3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512</w:t>
            </w:r>
          </w:p>
        </w:tc>
        <w:tc>
          <w:tcPr>
            <w:tcW w:w="8167" w:type="dxa"/>
            <w:vAlign w:val="bottom"/>
          </w:tcPr>
          <w:p w14:paraId="204A7881" w14:textId="66D307C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Трубка термоусадочная клеевая ТТК-(3:1)-12/4 черн. 1м </w:t>
            </w:r>
          </w:p>
        </w:tc>
        <w:tc>
          <w:tcPr>
            <w:tcW w:w="2383" w:type="dxa"/>
          </w:tcPr>
          <w:p w14:paraId="63FDB98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7C2CFD4" w14:textId="281292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1389B">
              <w:t>уп.</w:t>
            </w:r>
          </w:p>
        </w:tc>
        <w:tc>
          <w:tcPr>
            <w:tcW w:w="1855" w:type="dxa"/>
          </w:tcPr>
          <w:p w14:paraId="27ABA77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3437E44" w14:textId="77777777" w:rsidTr="00771A25">
        <w:trPr>
          <w:trHeight w:val="70"/>
          <w:jc w:val="center"/>
        </w:trPr>
        <w:tc>
          <w:tcPr>
            <w:tcW w:w="677" w:type="dxa"/>
          </w:tcPr>
          <w:p w14:paraId="5F61E2B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513</w:t>
            </w:r>
          </w:p>
        </w:tc>
        <w:tc>
          <w:tcPr>
            <w:tcW w:w="8167" w:type="dxa"/>
            <w:vAlign w:val="bottom"/>
          </w:tcPr>
          <w:p w14:paraId="49431A30" w14:textId="735F6E4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Трубка термоусадочная клеевая ТТК-(3:1)-4.8/1.6 черн. </w:t>
            </w:r>
          </w:p>
        </w:tc>
        <w:tc>
          <w:tcPr>
            <w:tcW w:w="2383" w:type="dxa"/>
          </w:tcPr>
          <w:p w14:paraId="2E50748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F928D98" w14:textId="6B89B83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1389B">
              <w:t>уп.</w:t>
            </w:r>
          </w:p>
        </w:tc>
        <w:tc>
          <w:tcPr>
            <w:tcW w:w="1855" w:type="dxa"/>
          </w:tcPr>
          <w:p w14:paraId="144EEF6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8A64039" w14:textId="77777777" w:rsidTr="00771A25">
        <w:trPr>
          <w:trHeight w:val="70"/>
          <w:jc w:val="center"/>
        </w:trPr>
        <w:tc>
          <w:tcPr>
            <w:tcW w:w="677" w:type="dxa"/>
          </w:tcPr>
          <w:p w14:paraId="3F4FB87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514</w:t>
            </w:r>
          </w:p>
        </w:tc>
        <w:tc>
          <w:tcPr>
            <w:tcW w:w="8167" w:type="dxa"/>
            <w:vAlign w:val="bottom"/>
          </w:tcPr>
          <w:p w14:paraId="70657FAE" w14:textId="19A73B1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Трубка термоусадочная клеевая ТТК-(3:1)-9/3 черн.</w:t>
            </w:r>
          </w:p>
        </w:tc>
        <w:tc>
          <w:tcPr>
            <w:tcW w:w="2383" w:type="dxa"/>
          </w:tcPr>
          <w:p w14:paraId="00E0221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189553A" w14:textId="1D6E262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1389B">
              <w:t>уп.</w:t>
            </w:r>
          </w:p>
        </w:tc>
        <w:tc>
          <w:tcPr>
            <w:tcW w:w="1855" w:type="dxa"/>
          </w:tcPr>
          <w:p w14:paraId="7C976FB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FD2FDAB" w14:textId="77777777" w:rsidTr="00771A25">
        <w:trPr>
          <w:trHeight w:val="70"/>
          <w:jc w:val="center"/>
        </w:trPr>
        <w:tc>
          <w:tcPr>
            <w:tcW w:w="677" w:type="dxa"/>
          </w:tcPr>
          <w:p w14:paraId="7CFAA07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515</w:t>
            </w:r>
          </w:p>
        </w:tc>
        <w:tc>
          <w:tcPr>
            <w:tcW w:w="8167" w:type="dxa"/>
            <w:vAlign w:val="bottom"/>
          </w:tcPr>
          <w:p w14:paraId="35EC2784" w14:textId="03EEF99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Трубка термоусадочная клеевая ТТК-(3:1)-6/2</w:t>
            </w:r>
          </w:p>
        </w:tc>
        <w:tc>
          <w:tcPr>
            <w:tcW w:w="2383" w:type="dxa"/>
          </w:tcPr>
          <w:p w14:paraId="3FB4C4B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4EAE763" w14:textId="25B9D57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1389B">
              <w:t>уп.</w:t>
            </w:r>
          </w:p>
        </w:tc>
        <w:tc>
          <w:tcPr>
            <w:tcW w:w="1855" w:type="dxa"/>
          </w:tcPr>
          <w:p w14:paraId="12BB8B1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A3D9875" w14:textId="77777777" w:rsidTr="00E345E6">
        <w:trPr>
          <w:trHeight w:val="70"/>
          <w:jc w:val="center"/>
        </w:trPr>
        <w:tc>
          <w:tcPr>
            <w:tcW w:w="677" w:type="dxa"/>
          </w:tcPr>
          <w:p w14:paraId="1C5A519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516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8670B" w14:textId="6EE94257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Трубка термоусадочная клеевая ТТК-(3:1)-50/17 черн.</w:t>
            </w:r>
          </w:p>
        </w:tc>
        <w:tc>
          <w:tcPr>
            <w:tcW w:w="2383" w:type="dxa"/>
          </w:tcPr>
          <w:p w14:paraId="0795E76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CDAAB5E" w14:textId="653F44B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21389B">
              <w:t>уп.</w:t>
            </w:r>
          </w:p>
        </w:tc>
        <w:tc>
          <w:tcPr>
            <w:tcW w:w="1855" w:type="dxa"/>
          </w:tcPr>
          <w:p w14:paraId="0BECE5E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03ABB57" w14:textId="77777777" w:rsidTr="00E345E6">
        <w:trPr>
          <w:trHeight w:val="70"/>
          <w:jc w:val="center"/>
        </w:trPr>
        <w:tc>
          <w:tcPr>
            <w:tcW w:w="677" w:type="dxa"/>
          </w:tcPr>
          <w:p w14:paraId="480E6E6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517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F7F6C" w14:textId="586EB51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Трубка термоусадочная клеевая ТТК-(4:1)-32/8 черн</w:t>
            </w:r>
          </w:p>
        </w:tc>
        <w:tc>
          <w:tcPr>
            <w:tcW w:w="2383" w:type="dxa"/>
          </w:tcPr>
          <w:p w14:paraId="23B8500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0E36892" w14:textId="473D194B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>
              <w:t>уп</w:t>
            </w:r>
            <w:r w:rsidRPr="007723D8">
              <w:t>.</w:t>
            </w:r>
          </w:p>
        </w:tc>
        <w:tc>
          <w:tcPr>
            <w:tcW w:w="1855" w:type="dxa"/>
          </w:tcPr>
          <w:p w14:paraId="5F2F9A2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1F0CC33" w14:textId="77777777" w:rsidTr="00E345E6">
        <w:trPr>
          <w:trHeight w:val="70"/>
          <w:jc w:val="center"/>
        </w:trPr>
        <w:tc>
          <w:tcPr>
            <w:tcW w:w="677" w:type="dxa"/>
          </w:tcPr>
          <w:p w14:paraId="2831D04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518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FD4D7" w14:textId="3567439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Устройство сбора и передачи данных "Ресурс" М</w:t>
            </w:r>
          </w:p>
        </w:tc>
        <w:tc>
          <w:tcPr>
            <w:tcW w:w="2383" w:type="dxa"/>
          </w:tcPr>
          <w:p w14:paraId="6C64F38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7E051F2" w14:textId="0E003E2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3B4962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00B58A2" w14:textId="77777777" w:rsidTr="00771A25">
        <w:trPr>
          <w:trHeight w:val="70"/>
          <w:jc w:val="center"/>
        </w:trPr>
        <w:tc>
          <w:tcPr>
            <w:tcW w:w="677" w:type="dxa"/>
          </w:tcPr>
          <w:p w14:paraId="3DD6BAB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519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1C6A206" w14:textId="1158F1F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Фотореле 1300w 360 гр. IP44 белый/синий </w:t>
            </w:r>
          </w:p>
        </w:tc>
        <w:tc>
          <w:tcPr>
            <w:tcW w:w="2383" w:type="dxa"/>
          </w:tcPr>
          <w:p w14:paraId="6C42B75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67F7112" w14:textId="3A5CDA7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221A6D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658CD57" w14:textId="77777777" w:rsidTr="00771A25">
        <w:trPr>
          <w:trHeight w:val="70"/>
          <w:jc w:val="center"/>
        </w:trPr>
        <w:tc>
          <w:tcPr>
            <w:tcW w:w="677" w:type="dxa"/>
          </w:tcPr>
          <w:p w14:paraId="1E540B8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520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94A26BD" w14:textId="1B4C1E9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Фотореле PS-2 10А 2200Вт IP44</w:t>
            </w:r>
          </w:p>
        </w:tc>
        <w:tc>
          <w:tcPr>
            <w:tcW w:w="2383" w:type="dxa"/>
          </w:tcPr>
          <w:p w14:paraId="4CBCD01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287DB60" w14:textId="173717C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0F79D4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94FAC3F" w14:textId="77777777" w:rsidTr="00E345E6">
        <w:trPr>
          <w:trHeight w:val="70"/>
          <w:jc w:val="center"/>
        </w:trPr>
        <w:tc>
          <w:tcPr>
            <w:tcW w:w="677" w:type="dxa"/>
          </w:tcPr>
          <w:p w14:paraId="37CA3D5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521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068C1" w14:textId="2290BB0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Фотореле PS-3 20А 4400Вт IP44</w:t>
            </w:r>
          </w:p>
        </w:tc>
        <w:tc>
          <w:tcPr>
            <w:tcW w:w="2383" w:type="dxa"/>
          </w:tcPr>
          <w:p w14:paraId="78DFA3C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69A15AE" w14:textId="3798C8E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03E83B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1F4A015" w14:textId="77777777" w:rsidTr="00E345E6">
        <w:trPr>
          <w:trHeight w:val="70"/>
          <w:jc w:val="center"/>
        </w:trPr>
        <w:tc>
          <w:tcPr>
            <w:tcW w:w="677" w:type="dxa"/>
          </w:tcPr>
          <w:p w14:paraId="508F992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522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3EDE0" w14:textId="2A9AEE8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Фотореле ФР 603 2200Вт IP66 бел.</w:t>
            </w:r>
          </w:p>
        </w:tc>
        <w:tc>
          <w:tcPr>
            <w:tcW w:w="2383" w:type="dxa"/>
          </w:tcPr>
          <w:p w14:paraId="3BF9696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A4CF1F3" w14:textId="7B5FE69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24EAE23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6C6E29A" w14:textId="77777777" w:rsidTr="00E345E6">
        <w:trPr>
          <w:trHeight w:val="70"/>
          <w:jc w:val="center"/>
        </w:trPr>
        <w:tc>
          <w:tcPr>
            <w:tcW w:w="677" w:type="dxa"/>
          </w:tcPr>
          <w:p w14:paraId="00AE328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523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42F6B" w14:textId="20D423E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Фотореле ФР 604 3300Вт IP66 бел.</w:t>
            </w:r>
          </w:p>
        </w:tc>
        <w:tc>
          <w:tcPr>
            <w:tcW w:w="2383" w:type="dxa"/>
          </w:tcPr>
          <w:p w14:paraId="282BEA5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7C937E9" w14:textId="291DE9D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D72C39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7CF4D5A" w14:textId="77777777" w:rsidTr="00771A25">
        <w:trPr>
          <w:trHeight w:val="70"/>
          <w:jc w:val="center"/>
        </w:trPr>
        <w:tc>
          <w:tcPr>
            <w:tcW w:w="677" w:type="dxa"/>
          </w:tcPr>
          <w:p w14:paraId="46F0313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524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79D142E" w14:textId="22EFC95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Фотореле с выносным датчиком DIN-1 (ФР) 2-100Лк 25А (3000Вт) </w:t>
            </w:r>
          </w:p>
        </w:tc>
        <w:tc>
          <w:tcPr>
            <w:tcW w:w="2383" w:type="dxa"/>
          </w:tcPr>
          <w:p w14:paraId="301BCC3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576AAA8" w14:textId="7BA01BB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>
              <w:t>уп</w:t>
            </w:r>
            <w:r w:rsidRPr="007723D8">
              <w:t>.</w:t>
            </w:r>
          </w:p>
        </w:tc>
        <w:tc>
          <w:tcPr>
            <w:tcW w:w="1855" w:type="dxa"/>
          </w:tcPr>
          <w:p w14:paraId="247DC3D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AA436DA" w14:textId="77777777" w:rsidTr="00771A25">
        <w:trPr>
          <w:trHeight w:val="70"/>
          <w:jc w:val="center"/>
        </w:trPr>
        <w:tc>
          <w:tcPr>
            <w:tcW w:w="677" w:type="dxa"/>
          </w:tcPr>
          <w:p w14:paraId="36D7304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525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864625E" w14:textId="25742350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Хомут кабельный 2.5х100 полиамид бел. (уп.100шт) DKC 25203SR</w:t>
            </w:r>
          </w:p>
        </w:tc>
        <w:tc>
          <w:tcPr>
            <w:tcW w:w="2383" w:type="dxa"/>
          </w:tcPr>
          <w:p w14:paraId="3E1EA80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9212CB9" w14:textId="48533F8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C549AE">
              <w:t>уп.</w:t>
            </w:r>
          </w:p>
        </w:tc>
        <w:tc>
          <w:tcPr>
            <w:tcW w:w="1855" w:type="dxa"/>
          </w:tcPr>
          <w:p w14:paraId="48BD8BA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42C8822" w14:textId="77777777" w:rsidTr="00E345E6">
        <w:trPr>
          <w:trHeight w:val="70"/>
          <w:jc w:val="center"/>
        </w:trPr>
        <w:tc>
          <w:tcPr>
            <w:tcW w:w="677" w:type="dxa"/>
          </w:tcPr>
          <w:p w14:paraId="78D91C3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526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C4DB6" w14:textId="61C9B916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Хомут кабельный 2.5х200 полиамид бел. (уп.100шт), уп </w:t>
            </w:r>
          </w:p>
        </w:tc>
        <w:tc>
          <w:tcPr>
            <w:tcW w:w="2383" w:type="dxa"/>
          </w:tcPr>
          <w:p w14:paraId="24DE0FF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6175031" w14:textId="3CB9CD9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C549AE">
              <w:t>уп.</w:t>
            </w:r>
          </w:p>
        </w:tc>
        <w:tc>
          <w:tcPr>
            <w:tcW w:w="1855" w:type="dxa"/>
          </w:tcPr>
          <w:p w14:paraId="776C635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91C2664" w14:textId="77777777" w:rsidTr="00E345E6">
        <w:trPr>
          <w:trHeight w:val="70"/>
          <w:jc w:val="center"/>
        </w:trPr>
        <w:tc>
          <w:tcPr>
            <w:tcW w:w="677" w:type="dxa"/>
          </w:tcPr>
          <w:p w14:paraId="0B6F2D6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527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CE8CF" w14:textId="1311DCF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Хомут кабельный 3.6х300 полиамид бел. (уп.100шт), уп </w:t>
            </w:r>
          </w:p>
        </w:tc>
        <w:tc>
          <w:tcPr>
            <w:tcW w:w="2383" w:type="dxa"/>
          </w:tcPr>
          <w:p w14:paraId="2CEC2FB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BEFED4D" w14:textId="3F1079F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C549AE">
              <w:t>уп.</w:t>
            </w:r>
          </w:p>
        </w:tc>
        <w:tc>
          <w:tcPr>
            <w:tcW w:w="1855" w:type="dxa"/>
          </w:tcPr>
          <w:p w14:paraId="3E6F910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E399BBB" w14:textId="77777777" w:rsidTr="00E345E6">
        <w:trPr>
          <w:trHeight w:val="70"/>
          <w:jc w:val="center"/>
        </w:trPr>
        <w:tc>
          <w:tcPr>
            <w:tcW w:w="677" w:type="dxa"/>
          </w:tcPr>
          <w:p w14:paraId="27F9AA8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528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02C4D" w14:textId="12764627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Хомут кабельный 3.6х300 полиамид бел. (уп.100шт), уп </w:t>
            </w:r>
          </w:p>
        </w:tc>
        <w:tc>
          <w:tcPr>
            <w:tcW w:w="2383" w:type="dxa"/>
          </w:tcPr>
          <w:p w14:paraId="77805A5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216A9AE" w14:textId="7622B77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C549AE">
              <w:t>уп.</w:t>
            </w:r>
          </w:p>
        </w:tc>
        <w:tc>
          <w:tcPr>
            <w:tcW w:w="1855" w:type="dxa"/>
          </w:tcPr>
          <w:p w14:paraId="0A78253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C02FB75" w14:textId="77777777" w:rsidTr="00E345E6">
        <w:trPr>
          <w:trHeight w:val="70"/>
          <w:jc w:val="center"/>
        </w:trPr>
        <w:tc>
          <w:tcPr>
            <w:tcW w:w="677" w:type="dxa"/>
          </w:tcPr>
          <w:p w14:paraId="4318377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529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4A49A" w14:textId="3ACD0F1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Хомут кабельный 7.6х450 полиамид черн. (уп.100шт)</w:t>
            </w:r>
          </w:p>
        </w:tc>
        <w:tc>
          <w:tcPr>
            <w:tcW w:w="2383" w:type="dxa"/>
          </w:tcPr>
          <w:p w14:paraId="19FB6FA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DF72CFD" w14:textId="2CE6254E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C549AE">
              <w:t>уп.</w:t>
            </w:r>
          </w:p>
        </w:tc>
        <w:tc>
          <w:tcPr>
            <w:tcW w:w="1855" w:type="dxa"/>
          </w:tcPr>
          <w:p w14:paraId="6E85BF2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7AAB079" w14:textId="77777777" w:rsidTr="00E345E6">
        <w:trPr>
          <w:trHeight w:val="70"/>
          <w:jc w:val="center"/>
        </w:trPr>
        <w:tc>
          <w:tcPr>
            <w:tcW w:w="677" w:type="dxa"/>
          </w:tcPr>
          <w:p w14:paraId="39758BA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530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B3878" w14:textId="26F7ED1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Хомут кабельный КСС 3х150 нейл. черн. (уп.100шт), уп </w:t>
            </w:r>
          </w:p>
        </w:tc>
        <w:tc>
          <w:tcPr>
            <w:tcW w:w="2383" w:type="dxa"/>
          </w:tcPr>
          <w:p w14:paraId="2B32334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FE602FC" w14:textId="1431F49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C549AE">
              <w:t>уп.</w:t>
            </w:r>
          </w:p>
        </w:tc>
        <w:tc>
          <w:tcPr>
            <w:tcW w:w="1855" w:type="dxa"/>
          </w:tcPr>
          <w:p w14:paraId="760D4F5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2FC98E7" w14:textId="77777777" w:rsidTr="00E345E6">
        <w:trPr>
          <w:trHeight w:val="70"/>
          <w:jc w:val="center"/>
        </w:trPr>
        <w:tc>
          <w:tcPr>
            <w:tcW w:w="677" w:type="dxa"/>
          </w:tcPr>
          <w:p w14:paraId="6A40FE6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531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BA2C8" w14:textId="72E9F93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Хомут кабельный КСС 3х150 нейл. бел. (уп.100шт), уп </w:t>
            </w:r>
          </w:p>
        </w:tc>
        <w:tc>
          <w:tcPr>
            <w:tcW w:w="2383" w:type="dxa"/>
          </w:tcPr>
          <w:p w14:paraId="6E50C0C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B0152C3" w14:textId="5B80CA66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C549AE">
              <w:t>уп.</w:t>
            </w:r>
          </w:p>
        </w:tc>
        <w:tc>
          <w:tcPr>
            <w:tcW w:w="1855" w:type="dxa"/>
          </w:tcPr>
          <w:p w14:paraId="6CD0D80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2601872" w14:textId="77777777" w:rsidTr="00E345E6">
        <w:trPr>
          <w:trHeight w:val="70"/>
          <w:jc w:val="center"/>
        </w:trPr>
        <w:tc>
          <w:tcPr>
            <w:tcW w:w="677" w:type="dxa"/>
          </w:tcPr>
          <w:p w14:paraId="4F82A24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532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0E6D" w14:textId="71A3EBA0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Хомут кабельный КСС 4х200 нейл. бел. (уп.100шт), уп </w:t>
            </w:r>
          </w:p>
        </w:tc>
        <w:tc>
          <w:tcPr>
            <w:tcW w:w="2383" w:type="dxa"/>
          </w:tcPr>
          <w:p w14:paraId="216E51E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047D5E5" w14:textId="76E195D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C549AE">
              <w:t>уп.</w:t>
            </w:r>
          </w:p>
        </w:tc>
        <w:tc>
          <w:tcPr>
            <w:tcW w:w="1855" w:type="dxa"/>
          </w:tcPr>
          <w:p w14:paraId="7EE56BA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1EC7993" w14:textId="77777777" w:rsidTr="00E345E6">
        <w:trPr>
          <w:trHeight w:val="70"/>
          <w:jc w:val="center"/>
        </w:trPr>
        <w:tc>
          <w:tcPr>
            <w:tcW w:w="677" w:type="dxa"/>
          </w:tcPr>
          <w:p w14:paraId="7B96B68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533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59FE7" w14:textId="06FF26E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Хомут кабельный КСС 4х200 нейл. черн. (уп.100шт) 49411, уп </w:t>
            </w:r>
          </w:p>
        </w:tc>
        <w:tc>
          <w:tcPr>
            <w:tcW w:w="2383" w:type="dxa"/>
          </w:tcPr>
          <w:p w14:paraId="07343DC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A31F0F9" w14:textId="473DB9A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C549AE">
              <w:t>уп.</w:t>
            </w:r>
          </w:p>
        </w:tc>
        <w:tc>
          <w:tcPr>
            <w:tcW w:w="1855" w:type="dxa"/>
          </w:tcPr>
          <w:p w14:paraId="68F674D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181138C7" w14:textId="77777777" w:rsidTr="00E345E6">
        <w:trPr>
          <w:trHeight w:val="70"/>
          <w:jc w:val="center"/>
        </w:trPr>
        <w:tc>
          <w:tcPr>
            <w:tcW w:w="677" w:type="dxa"/>
          </w:tcPr>
          <w:p w14:paraId="7800DBB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534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9B0C1" w14:textId="27B81B0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Хомут кабельный КСС 4х300 нейл. бел. (уп.100шт) </w:t>
            </w:r>
          </w:p>
        </w:tc>
        <w:tc>
          <w:tcPr>
            <w:tcW w:w="2383" w:type="dxa"/>
          </w:tcPr>
          <w:p w14:paraId="2CFEBBA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371997C" w14:textId="260770F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C549AE">
              <w:t>уп.</w:t>
            </w:r>
          </w:p>
        </w:tc>
        <w:tc>
          <w:tcPr>
            <w:tcW w:w="1855" w:type="dxa"/>
          </w:tcPr>
          <w:p w14:paraId="7819FD2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442C106" w14:textId="77777777" w:rsidTr="00E345E6">
        <w:trPr>
          <w:trHeight w:val="70"/>
          <w:jc w:val="center"/>
        </w:trPr>
        <w:tc>
          <w:tcPr>
            <w:tcW w:w="677" w:type="dxa"/>
          </w:tcPr>
          <w:p w14:paraId="67BBF6F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535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D74C9" w14:textId="4881BDC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Хомут кабельный КСС 4х300 нейл. черн. (уп.100шт) </w:t>
            </w:r>
          </w:p>
        </w:tc>
        <w:tc>
          <w:tcPr>
            <w:tcW w:w="2383" w:type="dxa"/>
          </w:tcPr>
          <w:p w14:paraId="067618D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BA2BC93" w14:textId="068589E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C549AE">
              <w:t>уп.</w:t>
            </w:r>
          </w:p>
        </w:tc>
        <w:tc>
          <w:tcPr>
            <w:tcW w:w="1855" w:type="dxa"/>
          </w:tcPr>
          <w:p w14:paraId="2D294B8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018AA95" w14:textId="77777777" w:rsidTr="00E345E6">
        <w:trPr>
          <w:trHeight w:val="70"/>
          <w:jc w:val="center"/>
        </w:trPr>
        <w:tc>
          <w:tcPr>
            <w:tcW w:w="677" w:type="dxa"/>
          </w:tcPr>
          <w:p w14:paraId="2FF3D44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536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2899F" w14:textId="16FFC41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Хомут кабельный КСС 5х400 нейл. черн. (уп.100шт) </w:t>
            </w:r>
          </w:p>
        </w:tc>
        <w:tc>
          <w:tcPr>
            <w:tcW w:w="2383" w:type="dxa"/>
          </w:tcPr>
          <w:p w14:paraId="2006619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2FDACCFA" w14:textId="4C08120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C549AE">
              <w:t>уп.</w:t>
            </w:r>
          </w:p>
        </w:tc>
        <w:tc>
          <w:tcPr>
            <w:tcW w:w="1855" w:type="dxa"/>
          </w:tcPr>
          <w:p w14:paraId="77F6549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BEDACDC" w14:textId="77777777" w:rsidTr="00E345E6">
        <w:trPr>
          <w:trHeight w:val="70"/>
          <w:jc w:val="center"/>
        </w:trPr>
        <w:tc>
          <w:tcPr>
            <w:tcW w:w="677" w:type="dxa"/>
          </w:tcPr>
          <w:p w14:paraId="0D54DBB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537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EB1B0" w14:textId="5351EB0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Хомут кабельный КСС 5х400 нейл.бел. (уп.100шт) </w:t>
            </w:r>
          </w:p>
        </w:tc>
        <w:tc>
          <w:tcPr>
            <w:tcW w:w="2383" w:type="dxa"/>
          </w:tcPr>
          <w:p w14:paraId="1673601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33B14B2" w14:textId="6CA939D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C549AE">
              <w:t>уп.</w:t>
            </w:r>
          </w:p>
        </w:tc>
        <w:tc>
          <w:tcPr>
            <w:tcW w:w="1855" w:type="dxa"/>
          </w:tcPr>
          <w:p w14:paraId="6C95DA8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AEAC6F0" w14:textId="77777777" w:rsidTr="00E345E6">
        <w:trPr>
          <w:trHeight w:val="70"/>
          <w:jc w:val="center"/>
        </w:trPr>
        <w:tc>
          <w:tcPr>
            <w:tcW w:w="677" w:type="dxa"/>
          </w:tcPr>
          <w:p w14:paraId="780D4DC2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539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D0383" w14:textId="4654059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Шина PE "земля" на DIN-изол. ШНИ-6х9-8-Д-Ж </w:t>
            </w:r>
          </w:p>
        </w:tc>
        <w:tc>
          <w:tcPr>
            <w:tcW w:w="2383" w:type="dxa"/>
          </w:tcPr>
          <w:p w14:paraId="3E2C922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EEED826" w14:textId="331DB58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BE713A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7AE45C5F" w14:textId="77777777" w:rsidTr="00771A25">
        <w:trPr>
          <w:trHeight w:val="70"/>
          <w:jc w:val="center"/>
        </w:trPr>
        <w:tc>
          <w:tcPr>
            <w:tcW w:w="677" w:type="dxa"/>
          </w:tcPr>
          <w:p w14:paraId="0BDEBF0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539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34136" w14:textId="13F8032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Шина PE "земля" на DIN-изоляторе ШНИ-6х9-12-Д-Ж IEK YNN10-69-12D-K05</w:t>
            </w:r>
          </w:p>
        </w:tc>
        <w:tc>
          <w:tcPr>
            <w:tcW w:w="2383" w:type="dxa"/>
          </w:tcPr>
          <w:p w14:paraId="43F9B45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D896ECF" w14:textId="15C967E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C6CF44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72B846F" w14:textId="77777777" w:rsidTr="00771A25">
        <w:trPr>
          <w:trHeight w:val="70"/>
          <w:jc w:val="center"/>
        </w:trPr>
        <w:tc>
          <w:tcPr>
            <w:tcW w:w="677" w:type="dxa"/>
          </w:tcPr>
          <w:p w14:paraId="25B8B03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540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CB94C" w14:textId="129282F1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Шина на DIN-рейку в корпусе (кросс-модуль) ШНК 4х7 3L+PEN </w:t>
            </w:r>
          </w:p>
        </w:tc>
        <w:tc>
          <w:tcPr>
            <w:tcW w:w="2383" w:type="dxa"/>
          </w:tcPr>
          <w:p w14:paraId="4F6D5C7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1823D58" w14:textId="6AA34E9F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C781E3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C89BA71" w14:textId="77777777" w:rsidTr="00771A25">
        <w:trPr>
          <w:trHeight w:val="70"/>
          <w:jc w:val="center"/>
        </w:trPr>
        <w:tc>
          <w:tcPr>
            <w:tcW w:w="677" w:type="dxa"/>
          </w:tcPr>
          <w:p w14:paraId="3B84848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541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DA9C0" w14:textId="799808C7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Шина нулевая на DIN-изол. ШНИ 6х9-8-Д-С </w:t>
            </w:r>
          </w:p>
        </w:tc>
        <w:tc>
          <w:tcPr>
            <w:tcW w:w="2383" w:type="dxa"/>
          </w:tcPr>
          <w:p w14:paraId="03C6221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3177392" w14:textId="160C1DD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5B99B5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0B8DEDB9" w14:textId="77777777" w:rsidTr="00771A25">
        <w:trPr>
          <w:trHeight w:val="70"/>
          <w:jc w:val="center"/>
        </w:trPr>
        <w:tc>
          <w:tcPr>
            <w:tcW w:w="677" w:type="dxa"/>
          </w:tcPr>
          <w:p w14:paraId="1AC2465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542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211F0" w14:textId="03376ADA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Шина нулевая на DIN-изол. ШНИ-6х9-12-Д-С </w:t>
            </w:r>
          </w:p>
        </w:tc>
        <w:tc>
          <w:tcPr>
            <w:tcW w:w="2383" w:type="dxa"/>
          </w:tcPr>
          <w:p w14:paraId="1246E7D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5394A7F" w14:textId="69E10F5A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1EBBBB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A05195F" w14:textId="77777777" w:rsidTr="00771A25">
        <w:trPr>
          <w:trHeight w:val="70"/>
          <w:jc w:val="center"/>
        </w:trPr>
        <w:tc>
          <w:tcPr>
            <w:tcW w:w="677" w:type="dxa"/>
          </w:tcPr>
          <w:p w14:paraId="5EE57E3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543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E92E" w14:textId="3E23039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Шина соединительная PIN 1п 63А 12 мод. (дл.22см)</w:t>
            </w:r>
          </w:p>
        </w:tc>
        <w:tc>
          <w:tcPr>
            <w:tcW w:w="2383" w:type="dxa"/>
          </w:tcPr>
          <w:p w14:paraId="60CC593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A873BBE" w14:textId="7A16D88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510BBAA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E5F2EA8" w14:textId="77777777" w:rsidTr="00771A25">
        <w:trPr>
          <w:trHeight w:val="70"/>
          <w:jc w:val="center"/>
        </w:trPr>
        <w:tc>
          <w:tcPr>
            <w:tcW w:w="677" w:type="dxa"/>
          </w:tcPr>
          <w:p w14:paraId="40AB36E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544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59974" w14:textId="2386103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Шина соединительная PIN 3п 63А 12 мод. (дл.22см) </w:t>
            </w:r>
          </w:p>
        </w:tc>
        <w:tc>
          <w:tcPr>
            <w:tcW w:w="2383" w:type="dxa"/>
          </w:tcPr>
          <w:p w14:paraId="6BBCBBB3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279A396" w14:textId="597D449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4F85782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DB6EA23" w14:textId="77777777" w:rsidTr="00771A25">
        <w:trPr>
          <w:trHeight w:val="70"/>
          <w:jc w:val="center"/>
        </w:trPr>
        <w:tc>
          <w:tcPr>
            <w:tcW w:w="677" w:type="dxa"/>
          </w:tcPr>
          <w:p w14:paraId="348DCF9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545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2285A" w14:textId="4A5EBD4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Шина соединительная PIN 2п 63А (дл.1м)</w:t>
            </w:r>
          </w:p>
        </w:tc>
        <w:tc>
          <w:tcPr>
            <w:tcW w:w="2383" w:type="dxa"/>
          </w:tcPr>
          <w:p w14:paraId="33B2E3A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0D376A5" w14:textId="35BCA8B9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B7B8C0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21C68C6" w14:textId="77777777" w:rsidTr="00771A25">
        <w:trPr>
          <w:trHeight w:val="70"/>
          <w:jc w:val="center"/>
        </w:trPr>
        <w:tc>
          <w:tcPr>
            <w:tcW w:w="677" w:type="dxa"/>
          </w:tcPr>
          <w:p w14:paraId="7D41309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546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1A53C" w14:textId="6DDB743F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Шина соединительная PIN 1п 63А (дл.1м) </w:t>
            </w:r>
          </w:p>
        </w:tc>
        <w:tc>
          <w:tcPr>
            <w:tcW w:w="2383" w:type="dxa"/>
          </w:tcPr>
          <w:p w14:paraId="795CD83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9DFCBFC" w14:textId="21A19B93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9A1754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22E4A16E" w14:textId="77777777" w:rsidTr="00771A25">
        <w:trPr>
          <w:trHeight w:val="70"/>
          <w:jc w:val="center"/>
        </w:trPr>
        <w:tc>
          <w:tcPr>
            <w:tcW w:w="677" w:type="dxa"/>
          </w:tcPr>
          <w:p w14:paraId="76EC612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547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8CEBE" w14:textId="14B695BB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Шина соединительная PIN 3п 63А (дл.1м) </w:t>
            </w:r>
          </w:p>
        </w:tc>
        <w:tc>
          <w:tcPr>
            <w:tcW w:w="2383" w:type="dxa"/>
          </w:tcPr>
          <w:p w14:paraId="1B002F4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123ACD5" w14:textId="4FDA0C20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0AA5DF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3B73CDE" w14:textId="77777777" w:rsidTr="00771A25">
        <w:trPr>
          <w:trHeight w:val="70"/>
          <w:jc w:val="center"/>
        </w:trPr>
        <w:tc>
          <w:tcPr>
            <w:tcW w:w="677" w:type="dxa"/>
          </w:tcPr>
          <w:p w14:paraId="3811CFBB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548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B04F3" w14:textId="41F2BAB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Шина соединительная PIN 3п 100А (дл.1м)</w:t>
            </w:r>
          </w:p>
        </w:tc>
        <w:tc>
          <w:tcPr>
            <w:tcW w:w="2383" w:type="dxa"/>
          </w:tcPr>
          <w:p w14:paraId="24D9AF8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E2E9771" w14:textId="7B100A8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C74B10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4C32738F" w14:textId="77777777" w:rsidTr="00E345E6">
        <w:trPr>
          <w:trHeight w:val="70"/>
          <w:jc w:val="center"/>
        </w:trPr>
        <w:tc>
          <w:tcPr>
            <w:tcW w:w="677" w:type="dxa"/>
          </w:tcPr>
          <w:p w14:paraId="37A6F1D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549</w:t>
            </w:r>
          </w:p>
        </w:tc>
        <w:tc>
          <w:tcPr>
            <w:tcW w:w="8167" w:type="dxa"/>
            <w:vAlign w:val="bottom"/>
          </w:tcPr>
          <w:p w14:paraId="1A984269" w14:textId="1DEE71D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Шнур электрический c вилкой и УЗО 16a 30mA 1,2м </w:t>
            </w:r>
          </w:p>
        </w:tc>
        <w:tc>
          <w:tcPr>
            <w:tcW w:w="2383" w:type="dxa"/>
          </w:tcPr>
          <w:p w14:paraId="5E387B4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7DF2BEA" w14:textId="3170D441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07A47BE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35C3966" w14:textId="77777777" w:rsidTr="00E345E6">
        <w:trPr>
          <w:trHeight w:val="70"/>
          <w:jc w:val="center"/>
        </w:trPr>
        <w:tc>
          <w:tcPr>
            <w:tcW w:w="677" w:type="dxa"/>
          </w:tcPr>
          <w:p w14:paraId="46880D9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550</w:t>
            </w:r>
          </w:p>
        </w:tc>
        <w:tc>
          <w:tcPr>
            <w:tcW w:w="8167" w:type="dxa"/>
            <w:vAlign w:val="bottom"/>
          </w:tcPr>
          <w:p w14:paraId="6C7E2F1F" w14:textId="0B20465D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Щит ЩРВ-П-12 IP41 </w:t>
            </w:r>
          </w:p>
        </w:tc>
        <w:tc>
          <w:tcPr>
            <w:tcW w:w="2383" w:type="dxa"/>
          </w:tcPr>
          <w:p w14:paraId="3FE2AD3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61C5260" w14:textId="508B9B2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37911194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584C0523" w14:textId="77777777" w:rsidTr="00771A25">
        <w:trPr>
          <w:trHeight w:val="70"/>
          <w:jc w:val="center"/>
        </w:trPr>
        <w:tc>
          <w:tcPr>
            <w:tcW w:w="677" w:type="dxa"/>
          </w:tcPr>
          <w:p w14:paraId="1412E7B5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551</w:t>
            </w:r>
          </w:p>
        </w:tc>
        <w:tc>
          <w:tcPr>
            <w:tcW w:w="8167" w:type="dxa"/>
            <w:vAlign w:val="bottom"/>
          </w:tcPr>
          <w:p w14:paraId="344FC294" w14:textId="331D5BF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Щит ЩРВ-П-24 IP41 </w:t>
            </w:r>
          </w:p>
        </w:tc>
        <w:tc>
          <w:tcPr>
            <w:tcW w:w="2383" w:type="dxa"/>
          </w:tcPr>
          <w:p w14:paraId="72E8679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8DB75DB" w14:textId="16CC0355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645369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7094F88" w14:textId="77777777" w:rsidTr="00771A25">
        <w:trPr>
          <w:trHeight w:val="70"/>
          <w:jc w:val="center"/>
        </w:trPr>
        <w:tc>
          <w:tcPr>
            <w:tcW w:w="677" w:type="dxa"/>
          </w:tcPr>
          <w:p w14:paraId="776DF83D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552</w:t>
            </w:r>
          </w:p>
        </w:tc>
        <w:tc>
          <w:tcPr>
            <w:tcW w:w="8167" w:type="dxa"/>
            <w:vAlign w:val="bottom"/>
          </w:tcPr>
          <w:p w14:paraId="50D924E9" w14:textId="00196E43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Щит ЩРВ-П-36 IP41 </w:t>
            </w:r>
          </w:p>
        </w:tc>
        <w:tc>
          <w:tcPr>
            <w:tcW w:w="2383" w:type="dxa"/>
          </w:tcPr>
          <w:p w14:paraId="3569D616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846E2DC" w14:textId="2BA89764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279D5B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CC9BA6A" w14:textId="77777777" w:rsidTr="00771A25">
        <w:trPr>
          <w:trHeight w:val="70"/>
          <w:jc w:val="center"/>
        </w:trPr>
        <w:tc>
          <w:tcPr>
            <w:tcW w:w="677" w:type="dxa"/>
          </w:tcPr>
          <w:p w14:paraId="6B3D041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553</w:t>
            </w:r>
          </w:p>
        </w:tc>
        <w:tc>
          <w:tcPr>
            <w:tcW w:w="8167" w:type="dxa"/>
            <w:vAlign w:val="bottom"/>
          </w:tcPr>
          <w:p w14:paraId="1ED412CC" w14:textId="401FD9C9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Щит ЩРВ-П-8 IP41 </w:t>
            </w:r>
          </w:p>
        </w:tc>
        <w:tc>
          <w:tcPr>
            <w:tcW w:w="2383" w:type="dxa"/>
          </w:tcPr>
          <w:p w14:paraId="48E1E79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D7D55C8" w14:textId="7DC4A40D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6C50A4A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32F7104A" w14:textId="77777777" w:rsidTr="00771A25">
        <w:trPr>
          <w:trHeight w:val="70"/>
          <w:jc w:val="center"/>
        </w:trPr>
        <w:tc>
          <w:tcPr>
            <w:tcW w:w="677" w:type="dxa"/>
          </w:tcPr>
          <w:p w14:paraId="1201583E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554</w:t>
            </w:r>
          </w:p>
        </w:tc>
        <w:tc>
          <w:tcPr>
            <w:tcW w:w="8167" w:type="dxa"/>
            <w:vAlign w:val="bottom"/>
          </w:tcPr>
          <w:p w14:paraId="58A2ED02" w14:textId="1FFDE98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Щит ЩРН-П-12 IP41 </w:t>
            </w:r>
          </w:p>
        </w:tc>
        <w:tc>
          <w:tcPr>
            <w:tcW w:w="2383" w:type="dxa"/>
          </w:tcPr>
          <w:p w14:paraId="7D6B3F30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6640FFF" w14:textId="7BD686EC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7C67159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1FA2505" w14:textId="77777777" w:rsidTr="00771A25">
        <w:trPr>
          <w:trHeight w:val="70"/>
          <w:jc w:val="center"/>
        </w:trPr>
        <w:tc>
          <w:tcPr>
            <w:tcW w:w="677" w:type="dxa"/>
          </w:tcPr>
          <w:p w14:paraId="4B38C01F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555</w:t>
            </w:r>
          </w:p>
        </w:tc>
        <w:tc>
          <w:tcPr>
            <w:tcW w:w="8167" w:type="dxa"/>
            <w:vAlign w:val="bottom"/>
          </w:tcPr>
          <w:p w14:paraId="5B2F4BEA" w14:textId="27E7E83C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Щит ЩРН-П-24 IP41 </w:t>
            </w:r>
          </w:p>
        </w:tc>
        <w:tc>
          <w:tcPr>
            <w:tcW w:w="2383" w:type="dxa"/>
          </w:tcPr>
          <w:p w14:paraId="40802401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EF20598" w14:textId="700303D8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75CD59C7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D30307" w14:paraId="6972D45D" w14:textId="77777777" w:rsidTr="00771A25">
        <w:trPr>
          <w:trHeight w:val="70"/>
          <w:jc w:val="center"/>
        </w:trPr>
        <w:tc>
          <w:tcPr>
            <w:tcW w:w="677" w:type="dxa"/>
          </w:tcPr>
          <w:p w14:paraId="546B293A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sz w:val="22"/>
                <w:szCs w:val="22"/>
              </w:rPr>
              <w:t>556</w:t>
            </w:r>
          </w:p>
        </w:tc>
        <w:tc>
          <w:tcPr>
            <w:tcW w:w="8167" w:type="dxa"/>
            <w:vAlign w:val="bottom"/>
          </w:tcPr>
          <w:p w14:paraId="2E196BF1" w14:textId="525E8D44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Щит ЩРН-П-36 IP41 </w:t>
            </w:r>
          </w:p>
        </w:tc>
        <w:tc>
          <w:tcPr>
            <w:tcW w:w="2383" w:type="dxa"/>
          </w:tcPr>
          <w:p w14:paraId="204EB62C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D30307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6AF839D" w14:textId="3EB755E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  <w:r w:rsidRPr="007723D8">
              <w:t>шт.</w:t>
            </w:r>
          </w:p>
        </w:tc>
        <w:tc>
          <w:tcPr>
            <w:tcW w:w="1855" w:type="dxa"/>
          </w:tcPr>
          <w:p w14:paraId="1658D868" w14:textId="77777777" w:rsidR="003275CF" w:rsidRPr="00D30307" w:rsidRDefault="003275CF" w:rsidP="003275CF">
            <w:pPr>
              <w:jc w:val="center"/>
              <w:rPr>
                <w:sz w:val="22"/>
                <w:szCs w:val="22"/>
              </w:rPr>
            </w:pPr>
          </w:p>
        </w:tc>
      </w:tr>
      <w:tr w:rsidR="003275CF" w:rsidRPr="007C398A" w14:paraId="4E02EF27" w14:textId="77777777" w:rsidTr="00771A25">
        <w:trPr>
          <w:trHeight w:val="70"/>
          <w:jc w:val="center"/>
        </w:trPr>
        <w:tc>
          <w:tcPr>
            <w:tcW w:w="677" w:type="dxa"/>
          </w:tcPr>
          <w:p w14:paraId="7549D1AB" w14:textId="77777777" w:rsidR="003275CF" w:rsidRPr="007C398A" w:rsidRDefault="003275CF" w:rsidP="003275CF">
            <w:pPr>
              <w:jc w:val="center"/>
            </w:pPr>
            <w:r w:rsidRPr="007C398A">
              <w:t>557</w:t>
            </w:r>
          </w:p>
        </w:tc>
        <w:tc>
          <w:tcPr>
            <w:tcW w:w="8167" w:type="dxa"/>
            <w:vAlign w:val="bottom"/>
          </w:tcPr>
          <w:p w14:paraId="2BFD7DD1" w14:textId="0DDB9FF2" w:rsidR="003275CF" w:rsidRPr="003275CF" w:rsidRDefault="003275CF" w:rsidP="003275CF">
            <w:pPr>
              <w:rPr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Щит ЩРН-П-8 IP41 </w:t>
            </w:r>
          </w:p>
        </w:tc>
        <w:tc>
          <w:tcPr>
            <w:tcW w:w="2383" w:type="dxa"/>
          </w:tcPr>
          <w:p w14:paraId="36D07598" w14:textId="77777777" w:rsidR="003275CF" w:rsidRPr="00192628" w:rsidRDefault="003275CF" w:rsidP="003275CF">
            <w:pPr>
              <w:jc w:val="center"/>
            </w:pPr>
            <w:r w:rsidRPr="00192628">
              <w:rPr>
                <w:rFonts w:eastAsiaTheme="minorHAnsi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763C2AAC" w14:textId="1A675011" w:rsidR="003275CF" w:rsidRPr="007C398A" w:rsidRDefault="003275CF" w:rsidP="003275CF">
            <w:pPr>
              <w:jc w:val="center"/>
            </w:pPr>
            <w:r w:rsidRPr="007723D8">
              <w:t>шт.</w:t>
            </w:r>
          </w:p>
        </w:tc>
        <w:tc>
          <w:tcPr>
            <w:tcW w:w="1855" w:type="dxa"/>
          </w:tcPr>
          <w:p w14:paraId="7D3DFC3F" w14:textId="77777777" w:rsidR="003275CF" w:rsidRPr="007C398A" w:rsidRDefault="003275CF" w:rsidP="003275CF">
            <w:pPr>
              <w:jc w:val="center"/>
            </w:pPr>
          </w:p>
        </w:tc>
      </w:tr>
      <w:tr w:rsidR="003275CF" w:rsidRPr="007C398A" w14:paraId="617FE369" w14:textId="77777777" w:rsidTr="00771A25">
        <w:trPr>
          <w:trHeight w:val="70"/>
          <w:jc w:val="center"/>
        </w:trPr>
        <w:tc>
          <w:tcPr>
            <w:tcW w:w="677" w:type="dxa"/>
          </w:tcPr>
          <w:p w14:paraId="5306D34F" w14:textId="181E7E43" w:rsidR="003275CF" w:rsidRPr="003275CF" w:rsidRDefault="003275CF" w:rsidP="003275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558</w:t>
            </w:r>
          </w:p>
        </w:tc>
        <w:tc>
          <w:tcPr>
            <w:tcW w:w="8167" w:type="dxa"/>
            <w:vAlign w:val="bottom"/>
          </w:tcPr>
          <w:p w14:paraId="47E564F3" w14:textId="3D93AF4D" w:rsidR="003275CF" w:rsidRPr="003275CF" w:rsidRDefault="003275CF" w:rsidP="003275CF">
            <w:pPr>
              <w:rPr>
                <w:color w:val="000000"/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Щупы тестера REX08 </w:t>
            </w:r>
          </w:p>
        </w:tc>
        <w:tc>
          <w:tcPr>
            <w:tcW w:w="2383" w:type="dxa"/>
          </w:tcPr>
          <w:p w14:paraId="465EA3A8" w14:textId="0D282215" w:rsidR="003275CF" w:rsidRPr="00192628" w:rsidRDefault="003275CF" w:rsidP="003275CF">
            <w:pPr>
              <w:jc w:val="center"/>
              <w:rPr>
                <w:rFonts w:eastAsiaTheme="minorHAnsi"/>
                <w:lang w:eastAsia="en-US"/>
              </w:rPr>
            </w:pPr>
            <w:r w:rsidRPr="00C61D4B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7B934A8" w14:textId="08776B27" w:rsidR="003275CF" w:rsidRPr="007C398A" w:rsidRDefault="003275CF" w:rsidP="003275CF">
            <w:pPr>
              <w:jc w:val="center"/>
            </w:pPr>
            <w:r w:rsidRPr="007723D8">
              <w:t>шт.</w:t>
            </w:r>
          </w:p>
        </w:tc>
        <w:tc>
          <w:tcPr>
            <w:tcW w:w="1855" w:type="dxa"/>
          </w:tcPr>
          <w:p w14:paraId="5725D597" w14:textId="77777777" w:rsidR="003275CF" w:rsidRPr="007C398A" w:rsidRDefault="003275CF" w:rsidP="003275CF">
            <w:pPr>
              <w:jc w:val="center"/>
            </w:pPr>
          </w:p>
        </w:tc>
      </w:tr>
      <w:tr w:rsidR="003275CF" w:rsidRPr="007C398A" w14:paraId="2202F0FE" w14:textId="77777777" w:rsidTr="00771A25">
        <w:trPr>
          <w:trHeight w:val="70"/>
          <w:jc w:val="center"/>
        </w:trPr>
        <w:tc>
          <w:tcPr>
            <w:tcW w:w="677" w:type="dxa"/>
          </w:tcPr>
          <w:p w14:paraId="77FFF3F9" w14:textId="64DE96FF" w:rsidR="003275CF" w:rsidRPr="003275CF" w:rsidRDefault="003275CF" w:rsidP="003275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559</w:t>
            </w:r>
          </w:p>
        </w:tc>
        <w:tc>
          <w:tcPr>
            <w:tcW w:w="8167" w:type="dxa"/>
            <w:vAlign w:val="bottom"/>
          </w:tcPr>
          <w:p w14:paraId="313F994F" w14:textId="65B8F323" w:rsidR="003275CF" w:rsidRPr="003275CF" w:rsidRDefault="003275CF" w:rsidP="003275CF">
            <w:pPr>
              <w:rPr>
                <w:color w:val="000000"/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Электропривод ЭП-35/37 230В</w:t>
            </w:r>
          </w:p>
        </w:tc>
        <w:tc>
          <w:tcPr>
            <w:tcW w:w="2383" w:type="dxa"/>
          </w:tcPr>
          <w:p w14:paraId="6FE93D4B" w14:textId="57B02A7D" w:rsidR="003275CF" w:rsidRPr="00192628" w:rsidRDefault="003275CF" w:rsidP="003275CF">
            <w:pPr>
              <w:jc w:val="center"/>
              <w:rPr>
                <w:rFonts w:eastAsiaTheme="minorHAnsi"/>
                <w:lang w:eastAsia="en-US"/>
              </w:rPr>
            </w:pPr>
            <w:r w:rsidRPr="00C61D4B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61E15F07" w14:textId="68567BE0" w:rsidR="003275CF" w:rsidRPr="007C398A" w:rsidRDefault="003275CF" w:rsidP="003275CF">
            <w:pPr>
              <w:jc w:val="center"/>
            </w:pPr>
            <w:r w:rsidRPr="007723D8">
              <w:t>шт.</w:t>
            </w:r>
          </w:p>
        </w:tc>
        <w:tc>
          <w:tcPr>
            <w:tcW w:w="1855" w:type="dxa"/>
          </w:tcPr>
          <w:p w14:paraId="1E078841" w14:textId="77777777" w:rsidR="003275CF" w:rsidRPr="007C398A" w:rsidRDefault="003275CF" w:rsidP="003275CF">
            <w:pPr>
              <w:jc w:val="center"/>
            </w:pPr>
          </w:p>
        </w:tc>
      </w:tr>
      <w:tr w:rsidR="003275CF" w:rsidRPr="007C398A" w14:paraId="02D9239F" w14:textId="77777777" w:rsidTr="00771A25">
        <w:trPr>
          <w:trHeight w:val="70"/>
          <w:jc w:val="center"/>
        </w:trPr>
        <w:tc>
          <w:tcPr>
            <w:tcW w:w="677" w:type="dxa"/>
          </w:tcPr>
          <w:p w14:paraId="2467077E" w14:textId="4A53997D" w:rsidR="003275CF" w:rsidRPr="003275CF" w:rsidRDefault="003275CF" w:rsidP="003275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560</w:t>
            </w:r>
          </w:p>
        </w:tc>
        <w:tc>
          <w:tcPr>
            <w:tcW w:w="8167" w:type="dxa"/>
            <w:vAlign w:val="bottom"/>
          </w:tcPr>
          <w:p w14:paraId="1F974078" w14:textId="03548193" w:rsidR="003275CF" w:rsidRPr="003275CF" w:rsidRDefault="003275CF" w:rsidP="003275CF">
            <w:pPr>
              <w:rPr>
                <w:color w:val="000000"/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Элемент питания ER34615-AX D с аксиальными выводами PH </w:t>
            </w:r>
          </w:p>
        </w:tc>
        <w:tc>
          <w:tcPr>
            <w:tcW w:w="2383" w:type="dxa"/>
          </w:tcPr>
          <w:p w14:paraId="08911151" w14:textId="1C5AD35B" w:rsidR="003275CF" w:rsidRPr="00192628" w:rsidRDefault="003275CF" w:rsidP="003275CF">
            <w:pPr>
              <w:jc w:val="center"/>
              <w:rPr>
                <w:rFonts w:eastAsiaTheme="minorHAnsi"/>
                <w:lang w:eastAsia="en-US"/>
              </w:rPr>
            </w:pPr>
            <w:r w:rsidRPr="00C61D4B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051FC1C" w14:textId="58DB2FDE" w:rsidR="003275CF" w:rsidRPr="007C398A" w:rsidRDefault="003275CF" w:rsidP="003275CF">
            <w:pPr>
              <w:jc w:val="center"/>
            </w:pPr>
            <w:r w:rsidRPr="007723D8">
              <w:t>шт.</w:t>
            </w:r>
          </w:p>
        </w:tc>
        <w:tc>
          <w:tcPr>
            <w:tcW w:w="1855" w:type="dxa"/>
          </w:tcPr>
          <w:p w14:paraId="2441940B" w14:textId="77777777" w:rsidR="003275CF" w:rsidRPr="007C398A" w:rsidRDefault="003275CF" w:rsidP="003275CF">
            <w:pPr>
              <w:jc w:val="center"/>
            </w:pPr>
          </w:p>
        </w:tc>
      </w:tr>
      <w:tr w:rsidR="003275CF" w:rsidRPr="007C398A" w14:paraId="7B0B2A5D" w14:textId="77777777" w:rsidTr="00771A25">
        <w:trPr>
          <w:trHeight w:val="70"/>
          <w:jc w:val="center"/>
        </w:trPr>
        <w:tc>
          <w:tcPr>
            <w:tcW w:w="677" w:type="dxa"/>
          </w:tcPr>
          <w:p w14:paraId="4DB32AB1" w14:textId="04343CFC" w:rsidR="003275CF" w:rsidRPr="003275CF" w:rsidRDefault="003275CF" w:rsidP="003275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D79A030" w14:textId="5BFBA18B" w:rsidR="003275CF" w:rsidRPr="003275CF" w:rsidRDefault="003275CF" w:rsidP="003275CF">
            <w:pPr>
              <w:rPr>
                <w:color w:val="000000"/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Элемент питания Robiton ER14505-AX ER14505 AA с аксиальными выводами PH1 </w:t>
            </w:r>
          </w:p>
        </w:tc>
        <w:tc>
          <w:tcPr>
            <w:tcW w:w="2383" w:type="dxa"/>
          </w:tcPr>
          <w:p w14:paraId="6E03541C" w14:textId="636B0AA5" w:rsidR="003275CF" w:rsidRPr="00192628" w:rsidRDefault="003275CF" w:rsidP="003275CF">
            <w:pPr>
              <w:jc w:val="center"/>
              <w:rPr>
                <w:rFonts w:eastAsiaTheme="minorHAnsi"/>
                <w:lang w:eastAsia="en-US"/>
              </w:rPr>
            </w:pPr>
            <w:r w:rsidRPr="00C61D4B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10BEADFC" w14:textId="6BC83C46" w:rsidR="003275CF" w:rsidRPr="007C398A" w:rsidRDefault="003275CF" w:rsidP="003275CF">
            <w:pPr>
              <w:jc w:val="center"/>
            </w:pPr>
            <w:r w:rsidRPr="007723D8">
              <w:t>шт.</w:t>
            </w:r>
          </w:p>
        </w:tc>
        <w:tc>
          <w:tcPr>
            <w:tcW w:w="1855" w:type="dxa"/>
          </w:tcPr>
          <w:p w14:paraId="7E25611A" w14:textId="77777777" w:rsidR="003275CF" w:rsidRPr="007C398A" w:rsidRDefault="003275CF" w:rsidP="003275CF">
            <w:pPr>
              <w:jc w:val="center"/>
            </w:pPr>
          </w:p>
        </w:tc>
      </w:tr>
      <w:tr w:rsidR="003275CF" w:rsidRPr="007C398A" w14:paraId="69663293" w14:textId="77777777" w:rsidTr="00E345E6">
        <w:trPr>
          <w:trHeight w:val="70"/>
          <w:jc w:val="center"/>
        </w:trPr>
        <w:tc>
          <w:tcPr>
            <w:tcW w:w="677" w:type="dxa"/>
          </w:tcPr>
          <w:p w14:paraId="49EA8BE7" w14:textId="63144A97" w:rsidR="003275CF" w:rsidRPr="003275CF" w:rsidRDefault="003275CF" w:rsidP="003275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5EEF7" w14:textId="5F7133BA" w:rsidR="003275CF" w:rsidRPr="003275CF" w:rsidRDefault="003275CF" w:rsidP="003275CF">
            <w:pPr>
              <w:rPr>
                <w:color w:val="000000"/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Элемент питания солевой AAA/R03 4хBL (блист.4шт) </w:t>
            </w:r>
          </w:p>
        </w:tc>
        <w:tc>
          <w:tcPr>
            <w:tcW w:w="2383" w:type="dxa"/>
          </w:tcPr>
          <w:p w14:paraId="6CAD4F99" w14:textId="1C844BD0" w:rsidR="003275CF" w:rsidRPr="00192628" w:rsidRDefault="003275CF" w:rsidP="003275CF">
            <w:pPr>
              <w:jc w:val="center"/>
              <w:rPr>
                <w:rFonts w:eastAsiaTheme="minorHAnsi"/>
                <w:lang w:eastAsia="en-US"/>
              </w:rPr>
            </w:pPr>
            <w:r w:rsidRPr="00C61D4B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FD38091" w14:textId="7BBD4775" w:rsidR="003275CF" w:rsidRPr="007C398A" w:rsidRDefault="003275CF" w:rsidP="003275CF">
            <w:pPr>
              <w:jc w:val="center"/>
            </w:pPr>
            <w:r w:rsidRPr="007723D8">
              <w:t>шт.</w:t>
            </w:r>
          </w:p>
        </w:tc>
        <w:tc>
          <w:tcPr>
            <w:tcW w:w="1855" w:type="dxa"/>
          </w:tcPr>
          <w:p w14:paraId="7FF8085F" w14:textId="77777777" w:rsidR="003275CF" w:rsidRPr="007C398A" w:rsidRDefault="003275CF" w:rsidP="003275CF">
            <w:pPr>
              <w:jc w:val="center"/>
            </w:pPr>
          </w:p>
        </w:tc>
      </w:tr>
      <w:tr w:rsidR="003275CF" w:rsidRPr="007C398A" w14:paraId="6079F398" w14:textId="77777777" w:rsidTr="00E345E6">
        <w:trPr>
          <w:trHeight w:val="70"/>
          <w:jc w:val="center"/>
        </w:trPr>
        <w:tc>
          <w:tcPr>
            <w:tcW w:w="677" w:type="dxa"/>
          </w:tcPr>
          <w:p w14:paraId="54151661" w14:textId="1C7E61CB" w:rsidR="003275CF" w:rsidRPr="003275CF" w:rsidRDefault="003275CF" w:rsidP="003275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563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85876" w14:textId="14DA5C6F" w:rsidR="003275CF" w:rsidRPr="003275CF" w:rsidRDefault="003275CF" w:rsidP="003275CF">
            <w:pPr>
              <w:rPr>
                <w:color w:val="000000"/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Элемент питания алкалиновый "крона" 6LR61 9В Power (блист. 1шт)</w:t>
            </w:r>
          </w:p>
        </w:tc>
        <w:tc>
          <w:tcPr>
            <w:tcW w:w="2383" w:type="dxa"/>
          </w:tcPr>
          <w:p w14:paraId="03367CD0" w14:textId="1A5D254F" w:rsidR="003275CF" w:rsidRPr="00192628" w:rsidRDefault="003275CF" w:rsidP="003275CF">
            <w:pPr>
              <w:jc w:val="center"/>
              <w:rPr>
                <w:rFonts w:eastAsiaTheme="minorHAnsi"/>
                <w:lang w:eastAsia="en-US"/>
              </w:rPr>
            </w:pPr>
            <w:r w:rsidRPr="00C61D4B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C5EF826" w14:textId="276B416D" w:rsidR="003275CF" w:rsidRPr="007C398A" w:rsidRDefault="003275CF" w:rsidP="003275CF">
            <w:pPr>
              <w:jc w:val="center"/>
            </w:pPr>
            <w:r w:rsidRPr="007723D8">
              <w:t>шт.</w:t>
            </w:r>
          </w:p>
        </w:tc>
        <w:tc>
          <w:tcPr>
            <w:tcW w:w="1855" w:type="dxa"/>
          </w:tcPr>
          <w:p w14:paraId="4262B9AD" w14:textId="77777777" w:rsidR="003275CF" w:rsidRPr="007C398A" w:rsidRDefault="003275CF" w:rsidP="003275CF">
            <w:pPr>
              <w:jc w:val="center"/>
            </w:pPr>
          </w:p>
        </w:tc>
      </w:tr>
      <w:tr w:rsidR="003275CF" w:rsidRPr="007C398A" w14:paraId="20643767" w14:textId="77777777" w:rsidTr="00E345E6">
        <w:trPr>
          <w:trHeight w:val="70"/>
          <w:jc w:val="center"/>
        </w:trPr>
        <w:tc>
          <w:tcPr>
            <w:tcW w:w="677" w:type="dxa"/>
          </w:tcPr>
          <w:p w14:paraId="540D32EB" w14:textId="377A618B" w:rsidR="003275CF" w:rsidRPr="003275CF" w:rsidRDefault="003275CF" w:rsidP="003275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564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74002" w14:textId="1818DD74" w:rsidR="003275CF" w:rsidRPr="003275CF" w:rsidRDefault="003275CF" w:rsidP="003275CF">
            <w:pPr>
              <w:rPr>
                <w:color w:val="000000"/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Элемент питания алкалиновый "крона" 6LR61 6LR61-BP1 </w:t>
            </w:r>
          </w:p>
        </w:tc>
        <w:tc>
          <w:tcPr>
            <w:tcW w:w="2383" w:type="dxa"/>
          </w:tcPr>
          <w:p w14:paraId="290F5004" w14:textId="026D0AC4" w:rsidR="003275CF" w:rsidRPr="00192628" w:rsidRDefault="003275CF" w:rsidP="003275CF">
            <w:pPr>
              <w:jc w:val="center"/>
              <w:rPr>
                <w:rFonts w:eastAsiaTheme="minorHAnsi"/>
                <w:lang w:eastAsia="en-US"/>
              </w:rPr>
            </w:pPr>
            <w:r w:rsidRPr="00C61D4B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4B7D6146" w14:textId="58B9B80E" w:rsidR="003275CF" w:rsidRPr="007C398A" w:rsidRDefault="003275CF" w:rsidP="003275CF">
            <w:pPr>
              <w:jc w:val="center"/>
            </w:pPr>
            <w:r w:rsidRPr="007723D8">
              <w:t>шт.</w:t>
            </w:r>
          </w:p>
        </w:tc>
        <w:tc>
          <w:tcPr>
            <w:tcW w:w="1855" w:type="dxa"/>
          </w:tcPr>
          <w:p w14:paraId="2409A0A2" w14:textId="77777777" w:rsidR="003275CF" w:rsidRPr="007C398A" w:rsidRDefault="003275CF" w:rsidP="003275CF">
            <w:pPr>
              <w:jc w:val="center"/>
            </w:pPr>
          </w:p>
        </w:tc>
      </w:tr>
      <w:tr w:rsidR="003275CF" w:rsidRPr="007C398A" w14:paraId="353DE881" w14:textId="77777777" w:rsidTr="00E345E6">
        <w:trPr>
          <w:trHeight w:val="70"/>
          <w:jc w:val="center"/>
        </w:trPr>
        <w:tc>
          <w:tcPr>
            <w:tcW w:w="677" w:type="dxa"/>
          </w:tcPr>
          <w:p w14:paraId="34B502FA" w14:textId="6CFCDF32" w:rsidR="003275CF" w:rsidRPr="003275CF" w:rsidRDefault="003275CF" w:rsidP="003275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FFB9A" w14:textId="0CF4576D" w:rsidR="003275CF" w:rsidRPr="003275CF" w:rsidRDefault="003275CF" w:rsidP="003275CF">
            <w:pPr>
              <w:rPr>
                <w:color w:val="000000"/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 xml:space="preserve">Элемент питания алкалиновый AAA/LR03 Alkaline (блист.2шт) </w:t>
            </w:r>
          </w:p>
        </w:tc>
        <w:tc>
          <w:tcPr>
            <w:tcW w:w="2383" w:type="dxa"/>
          </w:tcPr>
          <w:p w14:paraId="74A4010F" w14:textId="2C42A41F" w:rsidR="003275CF" w:rsidRPr="00192628" w:rsidRDefault="003275CF" w:rsidP="003275CF">
            <w:pPr>
              <w:jc w:val="center"/>
              <w:rPr>
                <w:rFonts w:eastAsiaTheme="minorHAnsi"/>
                <w:lang w:eastAsia="en-US"/>
              </w:rPr>
            </w:pPr>
            <w:r w:rsidRPr="00C61D4B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52C98C8B" w14:textId="67D6D989" w:rsidR="003275CF" w:rsidRPr="007C398A" w:rsidRDefault="003275CF" w:rsidP="003275CF">
            <w:pPr>
              <w:jc w:val="center"/>
            </w:pPr>
            <w:r w:rsidRPr="007723D8">
              <w:t>шт.</w:t>
            </w:r>
          </w:p>
        </w:tc>
        <w:tc>
          <w:tcPr>
            <w:tcW w:w="1855" w:type="dxa"/>
          </w:tcPr>
          <w:p w14:paraId="19218026" w14:textId="77777777" w:rsidR="003275CF" w:rsidRPr="007C398A" w:rsidRDefault="003275CF" w:rsidP="003275CF">
            <w:pPr>
              <w:jc w:val="center"/>
            </w:pPr>
          </w:p>
        </w:tc>
      </w:tr>
      <w:tr w:rsidR="003275CF" w:rsidRPr="007C398A" w14:paraId="119539CF" w14:textId="77777777" w:rsidTr="00E345E6">
        <w:trPr>
          <w:trHeight w:val="70"/>
          <w:jc w:val="center"/>
        </w:trPr>
        <w:tc>
          <w:tcPr>
            <w:tcW w:w="677" w:type="dxa"/>
          </w:tcPr>
          <w:p w14:paraId="3891C6A8" w14:textId="3C0B68DE" w:rsidR="003275CF" w:rsidRPr="003275CF" w:rsidRDefault="003275CF" w:rsidP="003275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566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EDFF7" w14:textId="14CAB17D" w:rsidR="003275CF" w:rsidRPr="003275CF" w:rsidRDefault="003275CF" w:rsidP="003275CF">
            <w:pPr>
              <w:rPr>
                <w:color w:val="000000"/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Элемент питания алкалиновый AAA/LR03 Alkaline (блист.4шт)</w:t>
            </w:r>
          </w:p>
        </w:tc>
        <w:tc>
          <w:tcPr>
            <w:tcW w:w="2383" w:type="dxa"/>
          </w:tcPr>
          <w:p w14:paraId="5D62E4C4" w14:textId="139F0578" w:rsidR="003275CF" w:rsidRPr="00192628" w:rsidRDefault="003275CF" w:rsidP="003275CF">
            <w:pPr>
              <w:jc w:val="center"/>
              <w:rPr>
                <w:rFonts w:eastAsiaTheme="minorHAnsi"/>
                <w:lang w:eastAsia="en-US"/>
              </w:rPr>
            </w:pPr>
            <w:r w:rsidRPr="00C61D4B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35EF0B78" w14:textId="38643E8D" w:rsidR="003275CF" w:rsidRPr="007C398A" w:rsidRDefault="003275CF" w:rsidP="003275CF">
            <w:pPr>
              <w:jc w:val="center"/>
            </w:pPr>
            <w:r w:rsidRPr="007723D8">
              <w:t>шт.</w:t>
            </w:r>
          </w:p>
        </w:tc>
        <w:tc>
          <w:tcPr>
            <w:tcW w:w="1855" w:type="dxa"/>
          </w:tcPr>
          <w:p w14:paraId="2E97D363" w14:textId="77777777" w:rsidR="003275CF" w:rsidRPr="007C398A" w:rsidRDefault="003275CF" w:rsidP="003275CF">
            <w:pPr>
              <w:jc w:val="center"/>
            </w:pPr>
          </w:p>
        </w:tc>
      </w:tr>
      <w:tr w:rsidR="003275CF" w:rsidRPr="007C398A" w14:paraId="3DB4C37A" w14:textId="77777777" w:rsidTr="00E345E6">
        <w:trPr>
          <w:trHeight w:val="70"/>
          <w:jc w:val="center"/>
        </w:trPr>
        <w:tc>
          <w:tcPr>
            <w:tcW w:w="677" w:type="dxa"/>
          </w:tcPr>
          <w:p w14:paraId="454A87C9" w14:textId="1CC2CF1D" w:rsidR="003275CF" w:rsidRPr="003275CF" w:rsidRDefault="003275CF" w:rsidP="003275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567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7F09A" w14:textId="3F07C76D" w:rsidR="003275CF" w:rsidRPr="003275CF" w:rsidRDefault="003275CF" w:rsidP="003275CF">
            <w:pPr>
              <w:rPr>
                <w:color w:val="000000"/>
                <w:sz w:val="22"/>
                <w:szCs w:val="22"/>
              </w:rPr>
            </w:pPr>
            <w:r w:rsidRPr="003275CF">
              <w:rPr>
                <w:color w:val="000000"/>
                <w:sz w:val="22"/>
                <w:szCs w:val="22"/>
              </w:rPr>
              <w:t>Элемент питания алкалиновый AA/LR6 Alkaline (блист.4шт)</w:t>
            </w:r>
          </w:p>
        </w:tc>
        <w:tc>
          <w:tcPr>
            <w:tcW w:w="2383" w:type="dxa"/>
          </w:tcPr>
          <w:p w14:paraId="7DE621D4" w14:textId="56A18CA8" w:rsidR="003275CF" w:rsidRPr="00192628" w:rsidRDefault="003275CF" w:rsidP="003275CF">
            <w:pPr>
              <w:jc w:val="center"/>
              <w:rPr>
                <w:rFonts w:eastAsiaTheme="minorHAnsi"/>
                <w:lang w:eastAsia="en-US"/>
              </w:rPr>
            </w:pPr>
            <w:r w:rsidRPr="00C61D4B">
              <w:rPr>
                <w:rFonts w:eastAsiaTheme="minorHAnsi"/>
                <w:sz w:val="22"/>
                <w:szCs w:val="22"/>
                <w:lang w:eastAsia="en-US"/>
              </w:rPr>
              <w:t>или эквивалент</w:t>
            </w:r>
          </w:p>
        </w:tc>
        <w:tc>
          <w:tcPr>
            <w:tcW w:w="1905" w:type="dxa"/>
          </w:tcPr>
          <w:p w14:paraId="00ACB2B6" w14:textId="78C082A2" w:rsidR="003275CF" w:rsidRPr="007C398A" w:rsidRDefault="003275CF" w:rsidP="003275CF">
            <w:pPr>
              <w:jc w:val="center"/>
            </w:pPr>
            <w:r w:rsidRPr="007723D8">
              <w:t>шт.</w:t>
            </w:r>
          </w:p>
        </w:tc>
        <w:tc>
          <w:tcPr>
            <w:tcW w:w="1855" w:type="dxa"/>
          </w:tcPr>
          <w:p w14:paraId="7C50AAC8" w14:textId="77777777" w:rsidR="003275CF" w:rsidRPr="007C398A" w:rsidRDefault="003275CF" w:rsidP="003275CF">
            <w:pPr>
              <w:jc w:val="center"/>
            </w:pPr>
          </w:p>
        </w:tc>
      </w:tr>
      <w:bookmarkEnd w:id="13"/>
    </w:tbl>
    <w:p w14:paraId="619D8528" w14:textId="77777777" w:rsidR="00322F44" w:rsidRDefault="00322F44" w:rsidP="002E14ED">
      <w:pPr>
        <w:pStyle w:val="aff4"/>
        <w:jc w:val="center"/>
        <w:rPr>
          <w:sz w:val="20"/>
          <w:szCs w:val="20"/>
        </w:rPr>
      </w:pPr>
    </w:p>
    <w:p w14:paraId="730A2F23" w14:textId="77777777" w:rsidR="0041445C" w:rsidRPr="00D30307" w:rsidRDefault="0041445C" w:rsidP="0041445C">
      <w:pPr>
        <w:widowControl/>
        <w:numPr>
          <w:ilvl w:val="0"/>
          <w:numId w:val="32"/>
        </w:numPr>
        <w:autoSpaceDE/>
        <w:autoSpaceDN/>
        <w:spacing w:line="276" w:lineRule="auto"/>
        <w:rPr>
          <w:rFonts w:eastAsiaTheme="minorHAnsi"/>
          <w:b/>
          <w:sz w:val="22"/>
          <w:szCs w:val="22"/>
          <w:lang w:eastAsia="en-US"/>
        </w:rPr>
      </w:pPr>
      <w:r w:rsidRPr="00D30307">
        <w:rPr>
          <w:rFonts w:eastAsiaTheme="minorHAnsi"/>
          <w:b/>
          <w:sz w:val="22"/>
          <w:szCs w:val="22"/>
          <w:lang w:eastAsia="en-US"/>
        </w:rPr>
        <w:lastRenderedPageBreak/>
        <w:t>Общие требования к условиям поставки:</w:t>
      </w:r>
    </w:p>
    <w:p w14:paraId="68BF4939" w14:textId="77777777" w:rsidR="0041445C" w:rsidRPr="00D30307" w:rsidRDefault="0041445C" w:rsidP="0041445C">
      <w:pPr>
        <w:widowControl/>
        <w:numPr>
          <w:ilvl w:val="1"/>
          <w:numId w:val="32"/>
        </w:numPr>
        <w:autoSpaceDE/>
        <w:autoSpaceDN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D30307">
        <w:rPr>
          <w:rFonts w:eastAsiaTheme="minorHAnsi"/>
          <w:sz w:val="22"/>
          <w:szCs w:val="22"/>
          <w:lang w:eastAsia="en-US"/>
        </w:rPr>
        <w:t>Продукция должна быть маркирована, при необходимости упакована в упаковку, обеспечивающую сохранность Продукции от порчи, повреждений при транспортировании всеми видами транспорта, перегрузке, хранении, согласно ГОСТ.</w:t>
      </w:r>
    </w:p>
    <w:p w14:paraId="0D690520" w14:textId="77777777" w:rsidR="0041445C" w:rsidRPr="00D30307" w:rsidRDefault="0041445C" w:rsidP="0041445C">
      <w:pPr>
        <w:widowControl/>
        <w:numPr>
          <w:ilvl w:val="1"/>
          <w:numId w:val="32"/>
        </w:numPr>
        <w:autoSpaceDE/>
        <w:autoSpaceDN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D30307">
        <w:rPr>
          <w:rFonts w:eastAsiaTheme="minorHAnsi"/>
          <w:sz w:val="22"/>
          <w:szCs w:val="22"/>
          <w:lang w:eastAsia="en-US"/>
        </w:rPr>
        <w:t>Маркировка, упаковка и сопроводительная документация должны соответствовать требованиям нормативно-технической документации на данный вид продукции;</w:t>
      </w:r>
    </w:p>
    <w:p w14:paraId="10F641F1" w14:textId="77777777" w:rsidR="0041445C" w:rsidRPr="00D30307" w:rsidRDefault="0041445C" w:rsidP="0041445C">
      <w:pPr>
        <w:widowControl/>
        <w:numPr>
          <w:ilvl w:val="1"/>
          <w:numId w:val="32"/>
        </w:numPr>
        <w:autoSpaceDE/>
        <w:autoSpaceDN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D30307">
        <w:rPr>
          <w:rFonts w:eastAsiaTheme="minorHAnsi"/>
          <w:sz w:val="22"/>
          <w:szCs w:val="22"/>
          <w:lang w:eastAsia="en-US"/>
        </w:rPr>
        <w:t>Тара (упаковка) возврату не подлежит;</w:t>
      </w:r>
    </w:p>
    <w:p w14:paraId="524C7F8F" w14:textId="602DA10B" w:rsidR="0041445C" w:rsidRPr="00D30307" w:rsidRDefault="0041445C" w:rsidP="0041445C">
      <w:pPr>
        <w:widowControl/>
        <w:numPr>
          <w:ilvl w:val="1"/>
          <w:numId w:val="32"/>
        </w:numPr>
        <w:autoSpaceDE/>
        <w:autoSpaceDN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D30307">
        <w:rPr>
          <w:rFonts w:eastAsiaTheme="minorHAnsi"/>
          <w:sz w:val="22"/>
          <w:szCs w:val="22"/>
          <w:lang w:eastAsia="en-US"/>
        </w:rPr>
        <w:t xml:space="preserve">Поставка электротехнических товаров и </w:t>
      </w:r>
      <w:r w:rsidR="007C398A" w:rsidRPr="00D30307">
        <w:rPr>
          <w:rFonts w:eastAsiaTheme="minorHAnsi"/>
          <w:sz w:val="22"/>
          <w:szCs w:val="22"/>
          <w:lang w:eastAsia="en-US"/>
        </w:rPr>
        <w:t>оборудования осуществляется</w:t>
      </w:r>
      <w:r w:rsidRPr="00D30307">
        <w:rPr>
          <w:rFonts w:eastAsiaTheme="minorHAnsi"/>
          <w:sz w:val="22"/>
          <w:szCs w:val="22"/>
          <w:lang w:eastAsia="en-US"/>
        </w:rPr>
        <w:t xml:space="preserve"> по мере необходимости согласно вышеперечисленного перечня материалов по заявкам </w:t>
      </w:r>
      <w:r w:rsidR="003F0BF3">
        <w:rPr>
          <w:rFonts w:eastAsiaTheme="minorHAnsi"/>
          <w:sz w:val="22"/>
          <w:szCs w:val="22"/>
          <w:lang w:eastAsia="en-US"/>
        </w:rPr>
        <w:t>Покупателя</w:t>
      </w:r>
      <w:r w:rsidRPr="00D30307">
        <w:rPr>
          <w:rFonts w:eastAsiaTheme="minorHAnsi"/>
          <w:sz w:val="22"/>
          <w:szCs w:val="22"/>
          <w:lang w:eastAsia="en-US"/>
        </w:rPr>
        <w:t xml:space="preserve">. Заявки поступают </w:t>
      </w:r>
      <w:r w:rsidR="003F0BF3">
        <w:rPr>
          <w:rFonts w:eastAsiaTheme="minorHAnsi"/>
          <w:sz w:val="22"/>
          <w:szCs w:val="22"/>
          <w:lang w:eastAsia="en-US"/>
        </w:rPr>
        <w:t>Поставщику</w:t>
      </w:r>
      <w:r w:rsidRPr="00D30307">
        <w:rPr>
          <w:rFonts w:eastAsiaTheme="minorHAnsi"/>
          <w:sz w:val="22"/>
          <w:szCs w:val="22"/>
          <w:lang w:eastAsia="en-US"/>
        </w:rPr>
        <w:t xml:space="preserve"> в письменной форме, количество заявок не ограничено;</w:t>
      </w:r>
    </w:p>
    <w:p w14:paraId="5BC675F4" w14:textId="407A129A" w:rsidR="0041445C" w:rsidRPr="00D30307" w:rsidRDefault="0041445C" w:rsidP="0041445C">
      <w:pPr>
        <w:widowControl/>
        <w:numPr>
          <w:ilvl w:val="1"/>
          <w:numId w:val="32"/>
        </w:numPr>
        <w:autoSpaceDE/>
        <w:autoSpaceDN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D30307">
        <w:rPr>
          <w:rFonts w:eastAsiaTheme="minorHAnsi"/>
          <w:sz w:val="22"/>
          <w:szCs w:val="22"/>
          <w:lang w:eastAsia="en-US"/>
        </w:rPr>
        <w:t xml:space="preserve">Поставка продукции на склад </w:t>
      </w:r>
      <w:r w:rsidR="003F0BF3">
        <w:rPr>
          <w:rFonts w:eastAsiaTheme="minorHAnsi"/>
          <w:sz w:val="22"/>
          <w:szCs w:val="22"/>
          <w:lang w:eastAsia="en-US"/>
        </w:rPr>
        <w:t>Покупателя</w:t>
      </w:r>
      <w:r w:rsidRPr="00D30307">
        <w:rPr>
          <w:rFonts w:eastAsiaTheme="minorHAnsi"/>
          <w:sz w:val="22"/>
          <w:szCs w:val="22"/>
          <w:lang w:eastAsia="en-US"/>
        </w:rPr>
        <w:t xml:space="preserve"> расположенный по адресу: Свердловская область, город Верхняя Пышма, улица Уральских рабочих 48а осуществляется автотранспортом Поставщика с верхней разгрузкой в течении 24 часов по заявкам </w:t>
      </w:r>
      <w:r w:rsidR="003F0BF3">
        <w:rPr>
          <w:rFonts w:eastAsiaTheme="minorHAnsi"/>
          <w:sz w:val="22"/>
          <w:szCs w:val="22"/>
          <w:lang w:eastAsia="en-US"/>
        </w:rPr>
        <w:t xml:space="preserve">Покупателя </w:t>
      </w:r>
      <w:r w:rsidRPr="00D30307">
        <w:rPr>
          <w:rFonts w:eastAsiaTheme="minorHAnsi"/>
          <w:sz w:val="22"/>
          <w:szCs w:val="22"/>
          <w:lang w:eastAsia="en-US"/>
        </w:rPr>
        <w:t xml:space="preserve">в рабочие, выходные и праздничные дни. Возможно получение </w:t>
      </w:r>
      <w:r w:rsidR="003F0BF3">
        <w:rPr>
          <w:rFonts w:eastAsiaTheme="minorHAnsi"/>
          <w:sz w:val="22"/>
          <w:szCs w:val="22"/>
          <w:lang w:eastAsia="en-US"/>
        </w:rPr>
        <w:t>электротехнических</w:t>
      </w:r>
      <w:r w:rsidRPr="00D30307">
        <w:rPr>
          <w:rFonts w:eastAsiaTheme="minorHAnsi"/>
          <w:sz w:val="22"/>
          <w:szCs w:val="22"/>
          <w:lang w:eastAsia="en-US"/>
        </w:rPr>
        <w:t xml:space="preserve"> товаров и оборудования со склада Поставщика, который должен быть расположен на расстоянии не более 5 километров от склада </w:t>
      </w:r>
      <w:r w:rsidR="003F0BF3">
        <w:rPr>
          <w:rFonts w:eastAsiaTheme="minorHAnsi"/>
          <w:sz w:val="22"/>
          <w:szCs w:val="22"/>
          <w:lang w:eastAsia="en-US"/>
        </w:rPr>
        <w:t>Покупателя</w:t>
      </w:r>
      <w:r w:rsidRPr="00D30307">
        <w:rPr>
          <w:rFonts w:eastAsiaTheme="minorHAnsi"/>
          <w:sz w:val="22"/>
          <w:szCs w:val="22"/>
          <w:lang w:eastAsia="en-US"/>
        </w:rPr>
        <w:t xml:space="preserve"> (г. Верхняя Пышма, ул. Уральских рабочих 48а);</w:t>
      </w:r>
    </w:p>
    <w:p w14:paraId="67A7E5C8" w14:textId="53BBF62D" w:rsidR="0041445C" w:rsidRPr="00D30307" w:rsidRDefault="003F0BF3" w:rsidP="0041445C">
      <w:pPr>
        <w:widowControl/>
        <w:numPr>
          <w:ilvl w:val="1"/>
          <w:numId w:val="32"/>
        </w:numPr>
        <w:autoSpaceDE/>
        <w:autoSpaceDN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Покупатель</w:t>
      </w:r>
      <w:r w:rsidR="0041445C" w:rsidRPr="00D30307">
        <w:rPr>
          <w:rFonts w:eastAsiaTheme="minorHAnsi"/>
          <w:sz w:val="22"/>
          <w:szCs w:val="22"/>
          <w:lang w:eastAsia="en-US"/>
        </w:rPr>
        <w:t xml:space="preserve"> не обязан заказывать все электротехнические товары и оборудование, перечисленные в перечн</w:t>
      </w:r>
      <w:r w:rsidR="00825BA7">
        <w:rPr>
          <w:rFonts w:eastAsiaTheme="minorHAnsi"/>
          <w:sz w:val="22"/>
          <w:szCs w:val="22"/>
          <w:lang w:eastAsia="en-US"/>
        </w:rPr>
        <w:t>е</w:t>
      </w:r>
      <w:r w:rsidR="0041445C" w:rsidRPr="00D30307">
        <w:rPr>
          <w:rFonts w:eastAsiaTheme="minorHAnsi"/>
          <w:sz w:val="22"/>
          <w:szCs w:val="22"/>
          <w:lang w:eastAsia="en-US"/>
        </w:rPr>
        <w:t xml:space="preserve">, необходимость и количество определяется потребностью </w:t>
      </w:r>
      <w:r>
        <w:rPr>
          <w:rFonts w:eastAsiaTheme="minorHAnsi"/>
          <w:sz w:val="22"/>
          <w:szCs w:val="22"/>
          <w:lang w:eastAsia="en-US"/>
        </w:rPr>
        <w:t>Покупателя</w:t>
      </w:r>
      <w:r w:rsidR="0041445C" w:rsidRPr="00D30307">
        <w:rPr>
          <w:rFonts w:eastAsiaTheme="minorHAnsi"/>
          <w:sz w:val="22"/>
          <w:szCs w:val="22"/>
          <w:lang w:eastAsia="en-US"/>
        </w:rPr>
        <w:t>;</w:t>
      </w:r>
    </w:p>
    <w:p w14:paraId="2F272930" w14:textId="77777777" w:rsidR="0041445C" w:rsidRPr="00D30307" w:rsidRDefault="0041445C" w:rsidP="0041445C">
      <w:pPr>
        <w:widowControl/>
        <w:numPr>
          <w:ilvl w:val="1"/>
          <w:numId w:val="32"/>
        </w:numPr>
        <w:autoSpaceDE/>
        <w:autoSpaceDN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D30307">
        <w:rPr>
          <w:rFonts w:eastAsiaTheme="minorHAnsi"/>
          <w:sz w:val="22"/>
          <w:szCs w:val="22"/>
          <w:lang w:eastAsia="en-US"/>
        </w:rPr>
        <w:t xml:space="preserve">Срок поставки электротоваров: до </w:t>
      </w:r>
      <w:r w:rsidR="007C398A" w:rsidRPr="00D30307">
        <w:rPr>
          <w:rFonts w:eastAsiaTheme="minorHAnsi"/>
          <w:sz w:val="22"/>
          <w:szCs w:val="22"/>
          <w:lang w:eastAsia="en-US"/>
        </w:rPr>
        <w:t>01</w:t>
      </w:r>
      <w:r w:rsidRPr="00D30307">
        <w:rPr>
          <w:rFonts w:eastAsiaTheme="minorHAnsi"/>
          <w:sz w:val="22"/>
          <w:szCs w:val="22"/>
          <w:lang w:eastAsia="en-US"/>
        </w:rPr>
        <w:t>.</w:t>
      </w:r>
      <w:r w:rsidR="007C398A" w:rsidRPr="00D30307">
        <w:rPr>
          <w:rFonts w:eastAsiaTheme="minorHAnsi"/>
          <w:sz w:val="22"/>
          <w:szCs w:val="22"/>
          <w:lang w:eastAsia="en-US"/>
        </w:rPr>
        <w:t>0</w:t>
      </w:r>
      <w:r w:rsidRPr="00D30307">
        <w:rPr>
          <w:rFonts w:eastAsiaTheme="minorHAnsi"/>
          <w:sz w:val="22"/>
          <w:szCs w:val="22"/>
          <w:lang w:eastAsia="en-US"/>
        </w:rPr>
        <w:t>2.202</w:t>
      </w:r>
      <w:r w:rsidR="007C398A" w:rsidRPr="00D30307">
        <w:rPr>
          <w:rFonts w:eastAsiaTheme="minorHAnsi"/>
          <w:sz w:val="22"/>
          <w:szCs w:val="22"/>
          <w:lang w:eastAsia="en-US"/>
        </w:rPr>
        <w:t>7</w:t>
      </w:r>
      <w:r w:rsidRPr="00D30307">
        <w:rPr>
          <w:rFonts w:eastAsiaTheme="minorHAnsi"/>
          <w:sz w:val="22"/>
          <w:szCs w:val="22"/>
          <w:lang w:eastAsia="en-US"/>
        </w:rPr>
        <w:t>г. или исчерпании лимита по стоимости на поставку.</w:t>
      </w:r>
    </w:p>
    <w:p w14:paraId="0C63CFC3" w14:textId="77777777" w:rsidR="0041445C" w:rsidRPr="00D30307" w:rsidRDefault="0041445C" w:rsidP="0041445C">
      <w:pPr>
        <w:widowControl/>
        <w:numPr>
          <w:ilvl w:val="0"/>
          <w:numId w:val="32"/>
        </w:numPr>
        <w:autoSpaceDE/>
        <w:autoSpaceDN/>
        <w:spacing w:line="259" w:lineRule="auto"/>
        <w:rPr>
          <w:rFonts w:eastAsiaTheme="minorHAnsi"/>
          <w:b/>
          <w:sz w:val="22"/>
          <w:szCs w:val="22"/>
          <w:lang w:eastAsia="en-US"/>
        </w:rPr>
      </w:pPr>
      <w:r w:rsidRPr="00D30307">
        <w:rPr>
          <w:rFonts w:eastAsiaTheme="minorHAnsi"/>
          <w:b/>
          <w:sz w:val="22"/>
          <w:szCs w:val="22"/>
          <w:lang w:eastAsia="en-US"/>
        </w:rPr>
        <w:t>Технические требования к продукции:</w:t>
      </w:r>
    </w:p>
    <w:p w14:paraId="6C261D97" w14:textId="77777777" w:rsidR="0041445C" w:rsidRPr="00D30307" w:rsidRDefault="0041445C" w:rsidP="0041445C">
      <w:pPr>
        <w:widowControl/>
        <w:numPr>
          <w:ilvl w:val="1"/>
          <w:numId w:val="32"/>
        </w:numPr>
        <w:autoSpaceDE/>
        <w:autoSpaceDN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D30307">
        <w:rPr>
          <w:rFonts w:eastAsiaTheme="minorHAnsi"/>
          <w:sz w:val="22"/>
          <w:szCs w:val="22"/>
          <w:lang w:eastAsia="en-US"/>
        </w:rPr>
        <w:t>Продукция должна быть новым товаром, (товаром, который не был в употреблении,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Дата изготовления не ранее 202</w:t>
      </w:r>
      <w:r w:rsidR="007C398A" w:rsidRPr="00D30307">
        <w:rPr>
          <w:rFonts w:eastAsiaTheme="minorHAnsi"/>
          <w:sz w:val="22"/>
          <w:szCs w:val="22"/>
          <w:lang w:eastAsia="en-US"/>
        </w:rPr>
        <w:t>5</w:t>
      </w:r>
      <w:r w:rsidRPr="00D30307">
        <w:rPr>
          <w:rFonts w:eastAsiaTheme="minorHAnsi"/>
          <w:sz w:val="22"/>
          <w:szCs w:val="22"/>
          <w:lang w:eastAsia="en-US"/>
        </w:rPr>
        <w:t xml:space="preserve"> г;</w:t>
      </w:r>
    </w:p>
    <w:p w14:paraId="0D4A1B13" w14:textId="77777777" w:rsidR="0041445C" w:rsidRPr="00D30307" w:rsidRDefault="0041445C" w:rsidP="0041445C">
      <w:pPr>
        <w:widowControl/>
        <w:numPr>
          <w:ilvl w:val="1"/>
          <w:numId w:val="32"/>
        </w:numPr>
        <w:autoSpaceDE/>
        <w:autoSpaceDN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D30307">
        <w:rPr>
          <w:rFonts w:eastAsiaTheme="minorHAnsi"/>
          <w:sz w:val="22"/>
          <w:szCs w:val="22"/>
          <w:lang w:eastAsia="en-US"/>
        </w:rPr>
        <w:t>Поставляемая продукция по своему качеству должна соответствовать техническим характеристикам, указанным в таблице;</w:t>
      </w:r>
    </w:p>
    <w:p w14:paraId="6EFD6D0F" w14:textId="77777777" w:rsidR="0041445C" w:rsidRPr="00D30307" w:rsidRDefault="0041445C" w:rsidP="0041445C">
      <w:pPr>
        <w:widowControl/>
        <w:numPr>
          <w:ilvl w:val="1"/>
          <w:numId w:val="32"/>
        </w:numPr>
        <w:autoSpaceDE/>
        <w:autoSpaceDN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D30307">
        <w:rPr>
          <w:rFonts w:eastAsiaTheme="minorHAnsi"/>
          <w:sz w:val="22"/>
          <w:szCs w:val="22"/>
          <w:lang w:eastAsia="en-US"/>
        </w:rPr>
        <w:t>Гарантийный срок должен составлять не менее чем 12 месяца с даты поставки товара.</w:t>
      </w:r>
    </w:p>
    <w:p w14:paraId="0B4DCB65" w14:textId="77777777" w:rsidR="0041445C" w:rsidRPr="00D30307" w:rsidRDefault="0041445C" w:rsidP="0041445C">
      <w:pPr>
        <w:widowControl/>
        <w:numPr>
          <w:ilvl w:val="0"/>
          <w:numId w:val="32"/>
        </w:numPr>
        <w:autoSpaceDE/>
        <w:autoSpaceDN/>
        <w:spacing w:line="259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D30307">
        <w:rPr>
          <w:rFonts w:eastAsiaTheme="minorHAnsi"/>
          <w:b/>
          <w:sz w:val="22"/>
          <w:szCs w:val="22"/>
          <w:lang w:eastAsia="en-US"/>
        </w:rPr>
        <w:t>Подтверждение соответствия продукции предъявляемым требованиям:</w:t>
      </w:r>
    </w:p>
    <w:p w14:paraId="42808761" w14:textId="77777777" w:rsidR="0041445C" w:rsidRPr="00D30307" w:rsidRDefault="0041445C" w:rsidP="0041445C">
      <w:pPr>
        <w:widowControl/>
        <w:numPr>
          <w:ilvl w:val="1"/>
          <w:numId w:val="32"/>
        </w:numPr>
        <w:autoSpaceDE/>
        <w:autoSpaceDN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D30307">
        <w:rPr>
          <w:rFonts w:eastAsiaTheme="minorHAnsi"/>
          <w:sz w:val="22"/>
          <w:szCs w:val="22"/>
          <w:lang w:eastAsia="en-US"/>
        </w:rPr>
        <w:t xml:space="preserve">Соответствие предлагаемого к поставке товара в полном объёме российским стандартам, принятого для данного вида товаров с подтверждением соответствующим сертификатом. </w:t>
      </w:r>
    </w:p>
    <w:p w14:paraId="57D67C16" w14:textId="77777777" w:rsidR="0041445C" w:rsidRPr="00D30307" w:rsidRDefault="0041445C" w:rsidP="0041445C">
      <w:pPr>
        <w:widowControl/>
        <w:numPr>
          <w:ilvl w:val="1"/>
          <w:numId w:val="32"/>
        </w:numPr>
        <w:autoSpaceDE/>
        <w:autoSpaceDN/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D30307">
        <w:rPr>
          <w:rFonts w:eastAsiaTheme="minorHAnsi"/>
          <w:sz w:val="22"/>
          <w:szCs w:val="22"/>
          <w:lang w:eastAsia="en-US"/>
        </w:rPr>
        <w:t>Паспорт на товар (группу товаров), информация о сроке службы (расчетном ресурсе) товара.</w:t>
      </w:r>
    </w:p>
    <w:p w14:paraId="5A634EC1" w14:textId="77777777" w:rsidR="007C398A" w:rsidRDefault="007C398A" w:rsidP="00F73B1A">
      <w:pPr>
        <w:keepNext/>
        <w:ind w:firstLine="709"/>
        <w:contextualSpacing/>
        <w:jc w:val="center"/>
        <w:rPr>
          <w:rFonts w:eastAsia="Calibri"/>
          <w:sz w:val="24"/>
          <w:szCs w:val="24"/>
        </w:rPr>
      </w:pPr>
    </w:p>
    <w:p w14:paraId="2ED11822" w14:textId="77777777" w:rsidR="007C398A" w:rsidRDefault="007C398A" w:rsidP="00F73B1A">
      <w:pPr>
        <w:keepNext/>
        <w:ind w:firstLine="709"/>
        <w:contextualSpacing/>
        <w:jc w:val="center"/>
        <w:rPr>
          <w:rFonts w:eastAsia="Calibri"/>
          <w:sz w:val="24"/>
          <w:szCs w:val="24"/>
        </w:rPr>
      </w:pPr>
    </w:p>
    <w:p w14:paraId="269797E9" w14:textId="77777777" w:rsidR="007C398A" w:rsidRDefault="007C398A" w:rsidP="00F73B1A">
      <w:pPr>
        <w:keepNext/>
        <w:ind w:firstLine="709"/>
        <w:contextualSpacing/>
        <w:jc w:val="center"/>
        <w:rPr>
          <w:rFonts w:eastAsia="Calibri"/>
          <w:sz w:val="24"/>
          <w:szCs w:val="24"/>
        </w:rPr>
      </w:pPr>
    </w:p>
    <w:p w14:paraId="20AB8B08" w14:textId="77777777" w:rsidR="007C398A" w:rsidRDefault="007C398A" w:rsidP="00F73B1A">
      <w:pPr>
        <w:keepNext/>
        <w:ind w:firstLine="709"/>
        <w:contextualSpacing/>
        <w:jc w:val="center"/>
        <w:rPr>
          <w:rFonts w:eastAsia="Calibri"/>
          <w:sz w:val="24"/>
          <w:szCs w:val="24"/>
        </w:rPr>
      </w:pPr>
    </w:p>
    <w:p w14:paraId="70016D06" w14:textId="77777777" w:rsidR="007C398A" w:rsidRDefault="007C398A" w:rsidP="00F73B1A">
      <w:pPr>
        <w:keepNext/>
        <w:ind w:firstLine="709"/>
        <w:contextualSpacing/>
        <w:jc w:val="center"/>
        <w:rPr>
          <w:rFonts w:eastAsia="Calibri"/>
          <w:sz w:val="24"/>
          <w:szCs w:val="24"/>
        </w:rPr>
      </w:pPr>
    </w:p>
    <w:p w14:paraId="01C06516" w14:textId="77777777" w:rsidR="007C398A" w:rsidRDefault="007C398A" w:rsidP="00F73B1A">
      <w:pPr>
        <w:keepNext/>
        <w:ind w:firstLine="709"/>
        <w:contextualSpacing/>
        <w:jc w:val="center"/>
        <w:rPr>
          <w:rFonts w:eastAsia="Calibri"/>
          <w:sz w:val="24"/>
          <w:szCs w:val="24"/>
        </w:rPr>
      </w:pPr>
    </w:p>
    <w:p w14:paraId="4CF2B1AB" w14:textId="77777777" w:rsidR="007C398A" w:rsidRDefault="007C398A" w:rsidP="00F73B1A">
      <w:pPr>
        <w:keepNext/>
        <w:ind w:firstLine="709"/>
        <w:contextualSpacing/>
        <w:jc w:val="center"/>
        <w:rPr>
          <w:rFonts w:eastAsia="Calibri"/>
          <w:sz w:val="24"/>
          <w:szCs w:val="24"/>
        </w:rPr>
      </w:pPr>
    </w:p>
    <w:tbl>
      <w:tblPr>
        <w:tblW w:w="11339" w:type="dxa"/>
        <w:tblInd w:w="2552" w:type="dxa"/>
        <w:tblLook w:val="01E0" w:firstRow="1" w:lastRow="1" w:firstColumn="1" w:lastColumn="1" w:noHBand="0" w:noVBand="0"/>
      </w:tblPr>
      <w:tblGrid>
        <w:gridCol w:w="6662"/>
        <w:gridCol w:w="4677"/>
      </w:tblGrid>
      <w:tr w:rsidR="007C398A" w:rsidRPr="00C01E82" w14:paraId="53630F4A" w14:textId="77777777" w:rsidTr="007C398A">
        <w:tc>
          <w:tcPr>
            <w:tcW w:w="6662" w:type="dxa"/>
            <w:shd w:val="clear" w:color="auto" w:fill="auto"/>
          </w:tcPr>
          <w:p w14:paraId="1596BB34" w14:textId="77777777" w:rsidR="007C398A" w:rsidRPr="003F0BF3" w:rsidRDefault="007C398A" w:rsidP="007C398A">
            <w:pPr>
              <w:contextualSpacing/>
              <w:rPr>
                <w:b/>
                <w:sz w:val="22"/>
                <w:szCs w:val="22"/>
              </w:rPr>
            </w:pPr>
            <w:r w:rsidRPr="003F0BF3">
              <w:rPr>
                <w:b/>
                <w:sz w:val="22"/>
                <w:szCs w:val="22"/>
              </w:rPr>
              <w:t>«ПОСТАВЩИК»</w:t>
            </w:r>
          </w:p>
          <w:p w14:paraId="52986858" w14:textId="77777777" w:rsidR="007C398A" w:rsidRPr="003F0BF3" w:rsidRDefault="007C398A" w:rsidP="007C398A">
            <w:pPr>
              <w:contextualSpacing/>
              <w:rPr>
                <w:b/>
                <w:sz w:val="22"/>
                <w:szCs w:val="22"/>
              </w:rPr>
            </w:pPr>
            <w:r w:rsidRPr="003F0BF3">
              <w:rPr>
                <w:b/>
                <w:sz w:val="22"/>
                <w:szCs w:val="22"/>
              </w:rPr>
              <w:t>_______________________</w:t>
            </w:r>
          </w:p>
          <w:p w14:paraId="3BE7E97C" w14:textId="77777777" w:rsidR="007C398A" w:rsidRPr="003F0BF3" w:rsidRDefault="007C398A" w:rsidP="007C398A">
            <w:pPr>
              <w:contextualSpacing/>
              <w:rPr>
                <w:sz w:val="22"/>
                <w:szCs w:val="22"/>
              </w:rPr>
            </w:pPr>
            <w:r w:rsidRPr="003F0BF3">
              <w:rPr>
                <w:sz w:val="22"/>
                <w:szCs w:val="22"/>
              </w:rPr>
              <w:t>Адрес: _______________________</w:t>
            </w:r>
          </w:p>
          <w:p w14:paraId="4AF51B01" w14:textId="77777777" w:rsidR="007C398A" w:rsidRPr="003F0BF3" w:rsidRDefault="007C398A" w:rsidP="007C398A">
            <w:pPr>
              <w:contextualSpacing/>
              <w:rPr>
                <w:color w:val="000000"/>
                <w:sz w:val="22"/>
                <w:szCs w:val="22"/>
              </w:rPr>
            </w:pPr>
            <w:r w:rsidRPr="003F0BF3">
              <w:rPr>
                <w:sz w:val="22"/>
                <w:szCs w:val="22"/>
              </w:rPr>
              <w:t xml:space="preserve"> Адрес эл. почты </w:t>
            </w:r>
            <w:hyperlink r:id="rId12" w:history="1">
              <w:r w:rsidRPr="003F0BF3">
                <w:rPr>
                  <w:rStyle w:val="aff3"/>
                  <w:color w:val="auto"/>
                  <w:sz w:val="22"/>
                  <w:szCs w:val="22"/>
                  <w:u w:val="none"/>
                </w:rPr>
                <w:t>____________________</w:t>
              </w:r>
            </w:hyperlink>
            <w:r w:rsidRPr="003F0BF3">
              <w:rPr>
                <w:sz w:val="22"/>
                <w:szCs w:val="22"/>
              </w:rPr>
              <w:t xml:space="preserve">   </w:t>
            </w:r>
            <w:r w:rsidRPr="003F0BF3">
              <w:rPr>
                <w:color w:val="000000"/>
                <w:sz w:val="22"/>
                <w:szCs w:val="22"/>
              </w:rPr>
              <w:t xml:space="preserve">  </w:t>
            </w:r>
          </w:p>
          <w:p w14:paraId="3819D0DA" w14:textId="77777777" w:rsidR="007C398A" w:rsidRPr="003F0BF3" w:rsidRDefault="007C398A" w:rsidP="007C398A">
            <w:pPr>
              <w:contextualSpacing/>
              <w:rPr>
                <w:sz w:val="22"/>
                <w:szCs w:val="22"/>
              </w:rPr>
            </w:pPr>
            <w:r w:rsidRPr="003F0BF3">
              <w:rPr>
                <w:sz w:val="22"/>
                <w:szCs w:val="22"/>
              </w:rPr>
              <w:t>Тел. __________________________</w:t>
            </w:r>
          </w:p>
          <w:p w14:paraId="516E0CB7" w14:textId="77777777" w:rsidR="007C398A" w:rsidRPr="003F0BF3" w:rsidRDefault="007C398A" w:rsidP="007C398A">
            <w:pPr>
              <w:contextualSpacing/>
              <w:rPr>
                <w:sz w:val="22"/>
                <w:szCs w:val="22"/>
              </w:rPr>
            </w:pPr>
            <w:r w:rsidRPr="003F0BF3">
              <w:rPr>
                <w:sz w:val="22"/>
                <w:szCs w:val="22"/>
              </w:rPr>
              <w:t>ИНН: _______________________</w:t>
            </w:r>
          </w:p>
          <w:p w14:paraId="05EABA4D" w14:textId="77777777" w:rsidR="007C398A" w:rsidRPr="003F0BF3" w:rsidRDefault="007C398A" w:rsidP="007C398A">
            <w:pPr>
              <w:contextualSpacing/>
              <w:rPr>
                <w:sz w:val="22"/>
                <w:szCs w:val="22"/>
              </w:rPr>
            </w:pPr>
            <w:r w:rsidRPr="003F0BF3">
              <w:rPr>
                <w:sz w:val="22"/>
                <w:szCs w:val="22"/>
              </w:rPr>
              <w:t>ОГРНИП: ____________________</w:t>
            </w:r>
          </w:p>
          <w:p w14:paraId="18F9CC14" w14:textId="77777777" w:rsidR="007C398A" w:rsidRPr="003F0BF3" w:rsidRDefault="007C398A" w:rsidP="007C398A">
            <w:pPr>
              <w:contextualSpacing/>
              <w:jc w:val="both"/>
              <w:rPr>
                <w:sz w:val="22"/>
                <w:szCs w:val="22"/>
              </w:rPr>
            </w:pPr>
          </w:p>
          <w:p w14:paraId="4216E645" w14:textId="77777777" w:rsidR="007C398A" w:rsidRPr="003F0BF3" w:rsidRDefault="007C398A" w:rsidP="007C398A">
            <w:pPr>
              <w:contextualSpacing/>
              <w:jc w:val="both"/>
              <w:rPr>
                <w:sz w:val="22"/>
                <w:szCs w:val="22"/>
              </w:rPr>
            </w:pPr>
          </w:p>
          <w:p w14:paraId="038CB817" w14:textId="77777777" w:rsidR="007C398A" w:rsidRPr="003F0BF3" w:rsidRDefault="007C398A" w:rsidP="007C398A">
            <w:pPr>
              <w:contextualSpacing/>
              <w:jc w:val="both"/>
              <w:rPr>
                <w:sz w:val="22"/>
                <w:szCs w:val="22"/>
              </w:rPr>
            </w:pPr>
          </w:p>
          <w:p w14:paraId="487F07B9" w14:textId="77777777" w:rsidR="007C398A" w:rsidRPr="003F0BF3" w:rsidRDefault="007C398A" w:rsidP="007C398A">
            <w:pPr>
              <w:contextualSpacing/>
              <w:rPr>
                <w:sz w:val="22"/>
                <w:szCs w:val="22"/>
              </w:rPr>
            </w:pPr>
          </w:p>
          <w:p w14:paraId="4C5814FB" w14:textId="77777777" w:rsidR="007C398A" w:rsidRPr="003F0BF3" w:rsidRDefault="007C398A" w:rsidP="007C398A">
            <w:pPr>
              <w:contextualSpacing/>
              <w:rPr>
                <w:sz w:val="22"/>
                <w:szCs w:val="22"/>
              </w:rPr>
            </w:pPr>
            <w:r w:rsidRPr="003F0BF3">
              <w:rPr>
                <w:sz w:val="22"/>
                <w:szCs w:val="22"/>
              </w:rPr>
              <w:t>_______________________/</w:t>
            </w:r>
            <w:r w:rsidRPr="003F0BF3">
              <w:rPr>
                <w:b/>
                <w:sz w:val="22"/>
                <w:szCs w:val="22"/>
              </w:rPr>
              <w:t>______________</w:t>
            </w:r>
            <w:r w:rsidRPr="003F0BF3">
              <w:rPr>
                <w:sz w:val="22"/>
                <w:szCs w:val="22"/>
              </w:rPr>
              <w:t>/</w:t>
            </w:r>
          </w:p>
          <w:p w14:paraId="6A29B3AD" w14:textId="77777777" w:rsidR="007C398A" w:rsidRPr="003F0BF3" w:rsidRDefault="007C398A" w:rsidP="007C398A">
            <w:pPr>
              <w:contextualSpacing/>
              <w:rPr>
                <w:b/>
                <w:sz w:val="22"/>
                <w:szCs w:val="22"/>
              </w:rPr>
            </w:pPr>
            <w:r w:rsidRPr="003F0BF3">
              <w:rPr>
                <w:sz w:val="22"/>
                <w:szCs w:val="22"/>
              </w:rPr>
              <w:t>М.П.</w:t>
            </w:r>
          </w:p>
        </w:tc>
        <w:tc>
          <w:tcPr>
            <w:tcW w:w="4677" w:type="dxa"/>
            <w:shd w:val="clear" w:color="auto" w:fill="auto"/>
          </w:tcPr>
          <w:p w14:paraId="5CDEF386" w14:textId="77777777" w:rsidR="007C398A" w:rsidRPr="003F0BF3" w:rsidRDefault="007C398A" w:rsidP="007C398A">
            <w:pPr>
              <w:contextualSpacing/>
              <w:rPr>
                <w:b/>
                <w:sz w:val="22"/>
                <w:szCs w:val="22"/>
                <w:lang w:eastAsia="zh-CN"/>
              </w:rPr>
            </w:pPr>
            <w:r w:rsidRPr="003F0BF3">
              <w:rPr>
                <w:b/>
                <w:sz w:val="22"/>
                <w:szCs w:val="22"/>
                <w:lang w:eastAsia="zh-CN"/>
              </w:rPr>
              <w:t xml:space="preserve"> «ПОКУПАТЕЛЬ»:</w:t>
            </w:r>
          </w:p>
          <w:p w14:paraId="7031494C" w14:textId="77777777" w:rsidR="007C398A" w:rsidRPr="003F0BF3" w:rsidRDefault="007C398A" w:rsidP="007C398A">
            <w:pPr>
              <w:spacing w:line="221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3F0BF3">
              <w:rPr>
                <w:b/>
                <w:sz w:val="22"/>
                <w:szCs w:val="22"/>
              </w:rPr>
              <w:t>Акционерное общество «Управление тепловыми сетями»</w:t>
            </w:r>
          </w:p>
          <w:p w14:paraId="2DD5DED9" w14:textId="77777777" w:rsidR="007C398A" w:rsidRPr="003F0BF3" w:rsidRDefault="007C398A" w:rsidP="007C398A">
            <w:pPr>
              <w:contextualSpacing/>
              <w:jc w:val="both"/>
              <w:rPr>
                <w:sz w:val="22"/>
                <w:szCs w:val="22"/>
              </w:rPr>
            </w:pPr>
            <w:r w:rsidRPr="003F0BF3">
              <w:rPr>
                <w:sz w:val="22"/>
                <w:szCs w:val="22"/>
              </w:rPr>
              <w:t xml:space="preserve">624090, Россия, г. Верхняя Пышма, </w:t>
            </w:r>
          </w:p>
          <w:p w14:paraId="00D2F697" w14:textId="77777777" w:rsidR="007C398A" w:rsidRPr="003F0BF3" w:rsidRDefault="007C398A" w:rsidP="007C398A">
            <w:pPr>
              <w:contextualSpacing/>
              <w:jc w:val="both"/>
              <w:rPr>
                <w:sz w:val="22"/>
                <w:szCs w:val="22"/>
              </w:rPr>
            </w:pPr>
            <w:r w:rsidRPr="003F0BF3">
              <w:rPr>
                <w:sz w:val="22"/>
                <w:szCs w:val="22"/>
              </w:rPr>
              <w:t xml:space="preserve">ул. Огнеупорщиков,1, </w:t>
            </w:r>
          </w:p>
          <w:p w14:paraId="384AA478" w14:textId="77777777" w:rsidR="007C398A" w:rsidRPr="003F0BF3" w:rsidRDefault="007C398A" w:rsidP="007C398A">
            <w:pPr>
              <w:contextualSpacing/>
              <w:jc w:val="both"/>
              <w:rPr>
                <w:sz w:val="22"/>
                <w:szCs w:val="22"/>
              </w:rPr>
            </w:pPr>
            <w:r w:rsidRPr="003F0BF3">
              <w:rPr>
                <w:sz w:val="22"/>
                <w:szCs w:val="22"/>
              </w:rPr>
              <w:t xml:space="preserve">тел:(343-68)5-33-20, эл/адрес: </w:t>
            </w:r>
            <w:r w:rsidRPr="003F0BF3">
              <w:rPr>
                <w:sz w:val="22"/>
                <w:szCs w:val="22"/>
                <w:lang w:val="en-US"/>
              </w:rPr>
              <w:t>utsvp</w:t>
            </w:r>
            <w:r w:rsidRPr="003F0BF3">
              <w:rPr>
                <w:sz w:val="22"/>
                <w:szCs w:val="22"/>
              </w:rPr>
              <w:t>@</w:t>
            </w:r>
            <w:r w:rsidRPr="003F0BF3">
              <w:rPr>
                <w:sz w:val="22"/>
                <w:szCs w:val="22"/>
                <w:lang w:val="en-US"/>
              </w:rPr>
              <w:t>uts</w:t>
            </w:r>
            <w:r w:rsidRPr="003F0BF3">
              <w:rPr>
                <w:sz w:val="22"/>
                <w:szCs w:val="22"/>
              </w:rPr>
              <w:t>-</w:t>
            </w:r>
            <w:r w:rsidRPr="003F0BF3">
              <w:rPr>
                <w:sz w:val="22"/>
                <w:szCs w:val="22"/>
                <w:lang w:val="en-US"/>
              </w:rPr>
              <w:t>vp</w:t>
            </w:r>
            <w:r w:rsidRPr="003F0BF3">
              <w:rPr>
                <w:sz w:val="22"/>
                <w:szCs w:val="22"/>
              </w:rPr>
              <w:t>.</w:t>
            </w:r>
            <w:r w:rsidRPr="003F0BF3">
              <w:rPr>
                <w:sz w:val="22"/>
                <w:szCs w:val="22"/>
                <w:lang w:val="en-US"/>
              </w:rPr>
              <w:t>ru</w:t>
            </w:r>
            <w:r w:rsidRPr="003F0BF3">
              <w:rPr>
                <w:sz w:val="22"/>
                <w:szCs w:val="22"/>
              </w:rPr>
              <w:t xml:space="preserve"> ИНН 6606017564, ОГРН 1036600294642,</w:t>
            </w:r>
          </w:p>
          <w:p w14:paraId="2294707B" w14:textId="77777777" w:rsidR="007C398A" w:rsidRPr="003F0BF3" w:rsidRDefault="007C398A" w:rsidP="007C398A">
            <w:pPr>
              <w:contextualSpacing/>
              <w:jc w:val="both"/>
              <w:rPr>
                <w:sz w:val="22"/>
                <w:szCs w:val="22"/>
              </w:rPr>
            </w:pPr>
            <w:r w:rsidRPr="003F0BF3">
              <w:rPr>
                <w:sz w:val="22"/>
                <w:szCs w:val="22"/>
              </w:rPr>
              <w:t>КПП 668601001</w:t>
            </w:r>
          </w:p>
          <w:p w14:paraId="33ABD84E" w14:textId="77777777" w:rsidR="007C398A" w:rsidRPr="003F0BF3" w:rsidRDefault="007C398A" w:rsidP="007C398A">
            <w:pPr>
              <w:contextualSpacing/>
              <w:jc w:val="both"/>
              <w:rPr>
                <w:sz w:val="22"/>
                <w:szCs w:val="22"/>
              </w:rPr>
            </w:pPr>
            <w:r w:rsidRPr="003F0BF3">
              <w:rPr>
                <w:sz w:val="22"/>
                <w:szCs w:val="22"/>
              </w:rPr>
              <w:t xml:space="preserve">Директор </w:t>
            </w:r>
          </w:p>
          <w:p w14:paraId="6295F5F6" w14:textId="77777777" w:rsidR="007C398A" w:rsidRPr="003F0BF3" w:rsidRDefault="007C398A" w:rsidP="007C398A">
            <w:pPr>
              <w:contextualSpacing/>
              <w:jc w:val="both"/>
              <w:rPr>
                <w:sz w:val="22"/>
                <w:szCs w:val="22"/>
              </w:rPr>
            </w:pPr>
          </w:p>
          <w:p w14:paraId="2E09BF1A" w14:textId="77777777" w:rsidR="007C398A" w:rsidRPr="003F0BF3" w:rsidRDefault="007C398A" w:rsidP="007C398A">
            <w:pPr>
              <w:contextualSpacing/>
              <w:rPr>
                <w:bCs/>
                <w:sz w:val="22"/>
                <w:szCs w:val="22"/>
              </w:rPr>
            </w:pPr>
            <w:r w:rsidRPr="003F0BF3">
              <w:rPr>
                <w:bCs/>
                <w:sz w:val="22"/>
                <w:szCs w:val="22"/>
              </w:rPr>
              <w:t xml:space="preserve"> </w:t>
            </w:r>
          </w:p>
          <w:p w14:paraId="46F50F07" w14:textId="77777777" w:rsidR="007C398A" w:rsidRPr="003F0BF3" w:rsidRDefault="007C398A" w:rsidP="007C398A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3F0BF3">
              <w:rPr>
                <w:rFonts w:eastAsia="Calibri"/>
                <w:sz w:val="22"/>
                <w:szCs w:val="22"/>
              </w:rPr>
              <w:t>__________________ /</w:t>
            </w:r>
            <w:r w:rsidRPr="003F0BF3">
              <w:rPr>
                <w:rFonts w:eastAsia="Calibri"/>
                <w:b/>
                <w:sz w:val="22"/>
                <w:szCs w:val="22"/>
              </w:rPr>
              <w:t>В.В. Сторожилов/</w:t>
            </w:r>
          </w:p>
          <w:p w14:paraId="424E5D6E" w14:textId="77777777" w:rsidR="007C398A" w:rsidRPr="003F0BF3" w:rsidRDefault="007C398A" w:rsidP="007C398A">
            <w:pPr>
              <w:contextualSpacing/>
              <w:rPr>
                <w:sz w:val="22"/>
                <w:szCs w:val="22"/>
              </w:rPr>
            </w:pPr>
            <w:r w:rsidRPr="003F0BF3">
              <w:rPr>
                <w:sz w:val="22"/>
                <w:szCs w:val="22"/>
              </w:rPr>
              <w:t>М.П.</w:t>
            </w:r>
          </w:p>
        </w:tc>
      </w:tr>
    </w:tbl>
    <w:p w14:paraId="1A4E6AEB" w14:textId="77777777" w:rsidR="007C398A" w:rsidRDefault="007C398A" w:rsidP="00F73B1A">
      <w:pPr>
        <w:keepNext/>
        <w:ind w:firstLine="709"/>
        <w:contextualSpacing/>
        <w:jc w:val="center"/>
        <w:rPr>
          <w:rFonts w:eastAsia="Calibri"/>
          <w:sz w:val="24"/>
          <w:szCs w:val="24"/>
        </w:rPr>
      </w:pPr>
    </w:p>
    <w:p w14:paraId="4D687577" w14:textId="77777777" w:rsidR="007C398A" w:rsidRDefault="007C398A" w:rsidP="00F73B1A">
      <w:pPr>
        <w:keepNext/>
        <w:ind w:firstLine="709"/>
        <w:contextualSpacing/>
        <w:jc w:val="center"/>
        <w:rPr>
          <w:rFonts w:eastAsia="Calibri"/>
          <w:sz w:val="24"/>
          <w:szCs w:val="24"/>
        </w:rPr>
      </w:pPr>
    </w:p>
    <w:p w14:paraId="3B6F23A2" w14:textId="77777777" w:rsidR="007C398A" w:rsidRDefault="007C398A" w:rsidP="00F73B1A">
      <w:pPr>
        <w:keepNext/>
        <w:ind w:firstLine="709"/>
        <w:contextualSpacing/>
        <w:jc w:val="center"/>
        <w:rPr>
          <w:rFonts w:eastAsia="Calibri"/>
          <w:sz w:val="24"/>
          <w:szCs w:val="24"/>
        </w:rPr>
      </w:pPr>
    </w:p>
    <w:p w14:paraId="31B6C9AE" w14:textId="77777777" w:rsidR="007C398A" w:rsidRDefault="007C398A" w:rsidP="00F73B1A">
      <w:pPr>
        <w:keepNext/>
        <w:ind w:firstLine="709"/>
        <w:contextualSpacing/>
        <w:jc w:val="center"/>
        <w:rPr>
          <w:rFonts w:eastAsia="Calibri"/>
          <w:sz w:val="24"/>
          <w:szCs w:val="24"/>
        </w:rPr>
      </w:pPr>
    </w:p>
    <w:p w14:paraId="4C63EB28" w14:textId="77777777" w:rsidR="007C398A" w:rsidRDefault="007C398A" w:rsidP="00F73B1A">
      <w:pPr>
        <w:keepNext/>
        <w:ind w:firstLine="709"/>
        <w:contextualSpacing/>
        <w:jc w:val="center"/>
        <w:rPr>
          <w:rFonts w:eastAsia="Calibri"/>
          <w:sz w:val="24"/>
          <w:szCs w:val="24"/>
        </w:rPr>
      </w:pPr>
    </w:p>
    <w:p w14:paraId="30413A4B" w14:textId="77777777" w:rsidR="007C398A" w:rsidRPr="007A347A" w:rsidRDefault="007C398A" w:rsidP="00F73B1A">
      <w:pPr>
        <w:keepNext/>
        <w:ind w:firstLine="709"/>
        <w:contextualSpacing/>
        <w:jc w:val="center"/>
        <w:rPr>
          <w:rFonts w:eastAsia="Calibri"/>
          <w:sz w:val="24"/>
          <w:szCs w:val="24"/>
        </w:rPr>
      </w:pPr>
    </w:p>
    <w:sectPr w:rsidR="007C398A" w:rsidRPr="007A347A" w:rsidSect="001D7CE7">
      <w:pgSz w:w="16840" w:h="11901" w:orient="landscape" w:code="9"/>
      <w:pgMar w:top="993" w:right="709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2AB0E" w14:textId="77777777" w:rsidR="008159E2" w:rsidRDefault="008159E2" w:rsidP="00886F70">
      <w:r>
        <w:separator/>
      </w:r>
    </w:p>
  </w:endnote>
  <w:endnote w:type="continuationSeparator" w:id="0">
    <w:p w14:paraId="5B263B19" w14:textId="77777777" w:rsidR="008159E2" w:rsidRDefault="008159E2" w:rsidP="0088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A">
    <w:charset w:val="CC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7EC9A" w14:textId="77777777" w:rsidR="00D951C0" w:rsidRPr="00F66E63" w:rsidRDefault="00D951C0" w:rsidP="00F66E63">
    <w:pPr>
      <w:pStyle w:val="ab"/>
      <w:jc w:val="right"/>
      <w:rPr>
        <w:sz w:val="22"/>
        <w:szCs w:val="22"/>
      </w:rPr>
    </w:pPr>
    <w:r w:rsidRPr="00F66E63">
      <w:rPr>
        <w:sz w:val="22"/>
        <w:szCs w:val="22"/>
      </w:rPr>
      <w:fldChar w:fldCharType="begin"/>
    </w:r>
    <w:r w:rsidRPr="00F66E63">
      <w:rPr>
        <w:sz w:val="22"/>
        <w:szCs w:val="22"/>
      </w:rPr>
      <w:instrText xml:space="preserve"> PAGE   \* MERGEFORMAT </w:instrText>
    </w:r>
    <w:r w:rsidRPr="00F66E63">
      <w:rPr>
        <w:sz w:val="22"/>
        <w:szCs w:val="22"/>
      </w:rPr>
      <w:fldChar w:fldCharType="separate"/>
    </w:r>
    <w:r w:rsidR="003275CF">
      <w:rPr>
        <w:noProof/>
        <w:sz w:val="22"/>
        <w:szCs w:val="22"/>
      </w:rPr>
      <w:t>29</w:t>
    </w:r>
    <w:r w:rsidRPr="00F66E63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34D82" w14:textId="77777777" w:rsidR="008159E2" w:rsidRDefault="008159E2" w:rsidP="00886F70">
      <w:r>
        <w:separator/>
      </w:r>
    </w:p>
  </w:footnote>
  <w:footnote w:type="continuationSeparator" w:id="0">
    <w:p w14:paraId="51E6E7E1" w14:textId="77777777" w:rsidR="008159E2" w:rsidRDefault="008159E2" w:rsidP="00886F70">
      <w:r>
        <w:continuationSeparator/>
      </w:r>
    </w:p>
  </w:footnote>
  <w:footnote w:id="1">
    <w:p w14:paraId="59E68E97" w14:textId="3AB2C88B" w:rsidR="00D951C0" w:rsidRPr="00262010" w:rsidRDefault="00D951C0" w:rsidP="00C14AFC">
      <w:pPr>
        <w:pStyle w:val="afa"/>
        <w:jc w:val="both"/>
        <w:rPr>
          <w:sz w:val="18"/>
          <w:szCs w:val="18"/>
        </w:rPr>
      </w:pPr>
      <w:r w:rsidRPr="00137D90">
        <w:rPr>
          <w:rStyle w:val="afc"/>
          <w:sz w:val="18"/>
          <w:szCs w:val="18"/>
        </w:rPr>
        <w:footnoteRef/>
      </w:r>
      <w:r w:rsidRPr="00137D90">
        <w:rPr>
          <w:sz w:val="18"/>
          <w:szCs w:val="18"/>
        </w:rPr>
        <w:t xml:space="preserve">  </w:t>
      </w:r>
      <w:r w:rsidRPr="00A71C4A">
        <w:rPr>
          <w:color w:val="000000"/>
          <w:sz w:val="18"/>
          <w:szCs w:val="18"/>
        </w:rPr>
        <w:t xml:space="preserve">Договор заключается с контрагентом, являющимся субъектом малого или среднего предпринимательства (что подтверждается соответствующим документом), срок оплаты поставленных товаров (выполненных работ, оказанных услуг) по договору (отдельному этапу договора), устанавливается в 7 рабочих дней со дня исполнения обязательств по договору (отдельному этапу договора). (Основание: п. 28 Положения «Об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утвержденного Постановлением Правительства РФ от 11.12.2014 № 1352 в ред. от </w:t>
      </w:r>
      <w:r>
        <w:rPr>
          <w:color w:val="000000"/>
          <w:sz w:val="18"/>
          <w:szCs w:val="18"/>
        </w:rPr>
        <w:t>22.05.2025</w:t>
      </w:r>
      <w:r w:rsidRPr="00A71C4A">
        <w:rPr>
          <w:color w:val="000000"/>
          <w:sz w:val="18"/>
          <w:szCs w:val="18"/>
        </w:rPr>
        <w:t xml:space="preserve"> г.).</w:t>
      </w:r>
    </w:p>
    <w:p w14:paraId="7CF918A2" w14:textId="77777777" w:rsidR="00D951C0" w:rsidRDefault="00D951C0" w:rsidP="00C14AFC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2FF2AC4"/>
    <w:multiLevelType w:val="hybridMultilevel"/>
    <w:tmpl w:val="E5966C1A"/>
    <w:lvl w:ilvl="0" w:tplc="845643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4753A1A"/>
    <w:multiLevelType w:val="hybridMultilevel"/>
    <w:tmpl w:val="28DAA9F0"/>
    <w:lvl w:ilvl="0" w:tplc="9D207384">
      <w:numFmt w:val="bullet"/>
      <w:lvlText w:val="-"/>
      <w:lvlJc w:val="left"/>
      <w:pPr>
        <w:ind w:left="720" w:hanging="360"/>
      </w:pPr>
      <w:rPr>
        <w:rFonts w:ascii="GOST type A" w:eastAsiaTheme="minorHAnsi" w:hAnsi="GOST type A" w:cs="GOST type 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25AE5"/>
    <w:multiLevelType w:val="hybridMultilevel"/>
    <w:tmpl w:val="A2A06404"/>
    <w:lvl w:ilvl="0" w:tplc="11900A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5DA2FAF"/>
    <w:multiLevelType w:val="hybridMultilevel"/>
    <w:tmpl w:val="869239F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06E702AD"/>
    <w:multiLevelType w:val="hybridMultilevel"/>
    <w:tmpl w:val="A6D4B6CC"/>
    <w:lvl w:ilvl="0" w:tplc="CAEEBF9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943942"/>
    <w:multiLevelType w:val="multilevel"/>
    <w:tmpl w:val="C8AE42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0D331AA8"/>
    <w:multiLevelType w:val="multilevel"/>
    <w:tmpl w:val="404E511A"/>
    <w:lvl w:ilvl="0">
      <w:start w:val="1"/>
      <w:numFmt w:val="decimal"/>
      <w:suff w:val="space"/>
      <w:lvlText w:val="Статья %1."/>
      <w:lvlJc w:val="left"/>
      <w:pPr>
        <w:ind w:left="568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6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1E76E3E"/>
    <w:multiLevelType w:val="hybridMultilevel"/>
    <w:tmpl w:val="1214CB94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2272631"/>
    <w:multiLevelType w:val="multilevel"/>
    <w:tmpl w:val="7A8CD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4" w:hanging="2160"/>
      </w:pPr>
      <w:rPr>
        <w:rFonts w:hint="default"/>
      </w:rPr>
    </w:lvl>
  </w:abstractNum>
  <w:abstractNum w:abstractNumId="10">
    <w:nsid w:val="13485DED"/>
    <w:multiLevelType w:val="hybridMultilevel"/>
    <w:tmpl w:val="6CAA2BAC"/>
    <w:lvl w:ilvl="0" w:tplc="6E6E08DE">
      <w:numFmt w:val="bullet"/>
      <w:lvlText w:val="-"/>
      <w:lvlJc w:val="left"/>
      <w:pPr>
        <w:ind w:left="720" w:hanging="360"/>
      </w:pPr>
      <w:rPr>
        <w:rFonts w:ascii="GOST type A" w:eastAsiaTheme="minorHAnsi" w:hAnsi="GOST type A" w:cs="GOST type 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F51E4"/>
    <w:multiLevelType w:val="hybridMultilevel"/>
    <w:tmpl w:val="C9B6D5C6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6A158CD"/>
    <w:multiLevelType w:val="multilevel"/>
    <w:tmpl w:val="07D285D0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isLgl/>
      <w:lvlText w:val="%1.%2.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13">
    <w:nsid w:val="1A4F769E"/>
    <w:multiLevelType w:val="multilevel"/>
    <w:tmpl w:val="CCB60F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4">
    <w:nsid w:val="20284F16"/>
    <w:multiLevelType w:val="multilevel"/>
    <w:tmpl w:val="6712B2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1E16187"/>
    <w:multiLevelType w:val="multilevel"/>
    <w:tmpl w:val="A5AE7D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A2F0D87"/>
    <w:multiLevelType w:val="multilevel"/>
    <w:tmpl w:val="4014A1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2BE4020B"/>
    <w:multiLevelType w:val="hybridMultilevel"/>
    <w:tmpl w:val="033C90CC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C144286"/>
    <w:multiLevelType w:val="multilevel"/>
    <w:tmpl w:val="765E6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397E622F"/>
    <w:multiLevelType w:val="multilevel"/>
    <w:tmpl w:val="E474BB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0">
    <w:nsid w:val="3B090233"/>
    <w:multiLevelType w:val="multilevel"/>
    <w:tmpl w:val="3132CC0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3EC66749"/>
    <w:multiLevelType w:val="hybridMultilevel"/>
    <w:tmpl w:val="878EFBDA"/>
    <w:lvl w:ilvl="0" w:tplc="11900A78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C5106BE0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6D4B9B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87428CB6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ACC81E6A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520E6410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1BD62EAE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14DEE46E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E580EB2C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2">
    <w:nsid w:val="40FF2AF6"/>
    <w:multiLevelType w:val="hybridMultilevel"/>
    <w:tmpl w:val="BD54C594"/>
    <w:lvl w:ilvl="0" w:tplc="11900A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341561A"/>
    <w:multiLevelType w:val="multilevel"/>
    <w:tmpl w:val="BFD84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4">
    <w:nsid w:val="456C78E3"/>
    <w:multiLevelType w:val="multilevel"/>
    <w:tmpl w:val="4E568C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5">
    <w:nsid w:val="48DC6087"/>
    <w:multiLevelType w:val="hybridMultilevel"/>
    <w:tmpl w:val="DC763056"/>
    <w:lvl w:ilvl="0" w:tplc="84564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FD38CC"/>
    <w:multiLevelType w:val="hybridMultilevel"/>
    <w:tmpl w:val="4F62BF16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A1839C5"/>
    <w:multiLevelType w:val="hybridMultilevel"/>
    <w:tmpl w:val="F3AC9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95B36"/>
    <w:multiLevelType w:val="multilevel"/>
    <w:tmpl w:val="BADC3A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sz w:val="21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  <w:sz w:val="21"/>
      </w:rPr>
    </w:lvl>
  </w:abstractNum>
  <w:abstractNum w:abstractNumId="29">
    <w:nsid w:val="50093A03"/>
    <w:multiLevelType w:val="hybridMultilevel"/>
    <w:tmpl w:val="89D68206"/>
    <w:lvl w:ilvl="0" w:tplc="11900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EA3415"/>
    <w:multiLevelType w:val="hybridMultilevel"/>
    <w:tmpl w:val="26AA9A38"/>
    <w:lvl w:ilvl="0" w:tplc="41C0BD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2763390"/>
    <w:multiLevelType w:val="hybridMultilevel"/>
    <w:tmpl w:val="7AF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CD1010"/>
    <w:multiLevelType w:val="hybridMultilevel"/>
    <w:tmpl w:val="EA240D6A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B5D49CF"/>
    <w:multiLevelType w:val="multilevel"/>
    <w:tmpl w:val="B248EA0E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3907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7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42F2765"/>
    <w:multiLevelType w:val="multilevel"/>
    <w:tmpl w:val="765E6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66DB3DDA"/>
    <w:multiLevelType w:val="hybridMultilevel"/>
    <w:tmpl w:val="22F2EA3A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D7A3750"/>
    <w:multiLevelType w:val="multilevel"/>
    <w:tmpl w:val="735602FA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ind w:left="1851" w:hanging="432"/>
      </w:pPr>
      <w:rPr>
        <w:rFonts w:ascii="Symbol" w:hAnsi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7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07A55E1"/>
    <w:multiLevelType w:val="hybridMultilevel"/>
    <w:tmpl w:val="00A4D554"/>
    <w:lvl w:ilvl="0" w:tplc="0C8CD8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1371318"/>
    <w:multiLevelType w:val="multilevel"/>
    <w:tmpl w:val="5FDE3386"/>
    <w:lvl w:ilvl="0">
      <w:start w:val="1"/>
      <w:numFmt w:val="decimal"/>
      <w:lvlText w:val="%1."/>
      <w:lvlJc w:val="left"/>
      <w:pPr>
        <w:ind w:left="501" w:hanging="360"/>
      </w:pPr>
      <w:rPr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561" w:hanging="42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39">
    <w:nsid w:val="767D6F80"/>
    <w:multiLevelType w:val="hybridMultilevel"/>
    <w:tmpl w:val="7CA06E2A"/>
    <w:lvl w:ilvl="0" w:tplc="845643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76A69D0"/>
    <w:multiLevelType w:val="multilevel"/>
    <w:tmpl w:val="250EF9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1">
    <w:nsid w:val="782B5351"/>
    <w:multiLevelType w:val="multilevel"/>
    <w:tmpl w:val="36F603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2">
    <w:nsid w:val="79295CE1"/>
    <w:multiLevelType w:val="multilevel"/>
    <w:tmpl w:val="F3E092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52" w:hanging="1800"/>
      </w:pPr>
      <w:rPr>
        <w:rFonts w:hint="default"/>
      </w:rPr>
    </w:lvl>
  </w:abstractNum>
  <w:abstractNum w:abstractNumId="43">
    <w:nsid w:val="7D2C512F"/>
    <w:multiLevelType w:val="multilevel"/>
    <w:tmpl w:val="07D285D0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isLgl/>
      <w:lvlText w:val="%1.%2.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44">
    <w:nsid w:val="7EC112CD"/>
    <w:multiLevelType w:val="multilevel"/>
    <w:tmpl w:val="07D285D0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isLgl/>
      <w:lvlText w:val="%1.%2.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num w:numId="1">
    <w:abstractNumId w:val="34"/>
  </w:num>
  <w:num w:numId="2">
    <w:abstractNumId w:val="5"/>
  </w:num>
  <w:num w:numId="3">
    <w:abstractNumId w:val="21"/>
  </w:num>
  <w:num w:numId="4">
    <w:abstractNumId w:val="22"/>
  </w:num>
  <w:num w:numId="5">
    <w:abstractNumId w:val="3"/>
  </w:num>
  <w:num w:numId="6">
    <w:abstractNumId w:val="29"/>
  </w:num>
  <w:num w:numId="7">
    <w:abstractNumId w:val="37"/>
  </w:num>
  <w:num w:numId="8">
    <w:abstractNumId w:val="36"/>
  </w:num>
  <w:num w:numId="9">
    <w:abstractNumId w:val="17"/>
  </w:num>
  <w:num w:numId="10">
    <w:abstractNumId w:val="32"/>
  </w:num>
  <w:num w:numId="11">
    <w:abstractNumId w:val="25"/>
  </w:num>
  <w:num w:numId="12">
    <w:abstractNumId w:val="35"/>
  </w:num>
  <w:num w:numId="13">
    <w:abstractNumId w:val="9"/>
  </w:num>
  <w:num w:numId="14">
    <w:abstractNumId w:val="8"/>
  </w:num>
  <w:num w:numId="15">
    <w:abstractNumId w:val="33"/>
  </w:num>
  <w:num w:numId="16">
    <w:abstractNumId w:val="26"/>
  </w:num>
  <w:num w:numId="17">
    <w:abstractNumId w:val="11"/>
  </w:num>
  <w:num w:numId="18">
    <w:abstractNumId w:val="1"/>
  </w:num>
  <w:num w:numId="19">
    <w:abstractNumId w:val="39"/>
  </w:num>
  <w:num w:numId="20">
    <w:abstractNumId w:val="20"/>
  </w:num>
  <w:num w:numId="21">
    <w:abstractNumId w:val="42"/>
  </w:num>
  <w:num w:numId="22">
    <w:abstractNumId w:val="40"/>
  </w:num>
  <w:num w:numId="23">
    <w:abstractNumId w:val="19"/>
  </w:num>
  <w:num w:numId="24">
    <w:abstractNumId w:val="0"/>
  </w:num>
  <w:num w:numId="25">
    <w:abstractNumId w:val="18"/>
  </w:num>
  <w:num w:numId="26">
    <w:abstractNumId w:val="30"/>
  </w:num>
  <w:num w:numId="27">
    <w:abstractNumId w:val="31"/>
  </w:num>
  <w:num w:numId="28">
    <w:abstractNumId w:val="4"/>
  </w:num>
  <w:num w:numId="29">
    <w:abstractNumId w:val="38"/>
  </w:num>
  <w:num w:numId="30">
    <w:abstractNumId w:val="7"/>
  </w:num>
  <w:num w:numId="31">
    <w:abstractNumId w:val="28"/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23"/>
  </w:num>
  <w:num w:numId="35">
    <w:abstractNumId w:val="41"/>
  </w:num>
  <w:num w:numId="36">
    <w:abstractNumId w:val="24"/>
  </w:num>
  <w:num w:numId="37">
    <w:abstractNumId w:val="13"/>
  </w:num>
  <w:num w:numId="38">
    <w:abstractNumId w:val="6"/>
  </w:num>
  <w:num w:numId="39">
    <w:abstractNumId w:val="14"/>
  </w:num>
  <w:num w:numId="40">
    <w:abstractNumId w:val="16"/>
  </w:num>
  <w:num w:numId="41">
    <w:abstractNumId w:val="15"/>
  </w:num>
  <w:num w:numId="42">
    <w:abstractNumId w:val="12"/>
  </w:num>
  <w:num w:numId="43">
    <w:abstractNumId w:val="44"/>
  </w:num>
  <w:num w:numId="44">
    <w:abstractNumId w:val="43"/>
  </w:num>
  <w:num w:numId="45">
    <w:abstractNumId w:val="10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70"/>
    <w:rsid w:val="00020577"/>
    <w:rsid w:val="000254D2"/>
    <w:rsid w:val="000257E8"/>
    <w:rsid w:val="00026363"/>
    <w:rsid w:val="00040495"/>
    <w:rsid w:val="00041A5E"/>
    <w:rsid w:val="000524FF"/>
    <w:rsid w:val="000549D2"/>
    <w:rsid w:val="00055F71"/>
    <w:rsid w:val="000615F5"/>
    <w:rsid w:val="00065E22"/>
    <w:rsid w:val="000671D7"/>
    <w:rsid w:val="00074905"/>
    <w:rsid w:val="00077A09"/>
    <w:rsid w:val="00082D57"/>
    <w:rsid w:val="00085235"/>
    <w:rsid w:val="000972F3"/>
    <w:rsid w:val="00097F03"/>
    <w:rsid w:val="000B1B34"/>
    <w:rsid w:val="000B2863"/>
    <w:rsid w:val="000B39DE"/>
    <w:rsid w:val="000B7400"/>
    <w:rsid w:val="000C370B"/>
    <w:rsid w:val="000D3B5D"/>
    <w:rsid w:val="000D4EE2"/>
    <w:rsid w:val="000D4FAC"/>
    <w:rsid w:val="000E13C9"/>
    <w:rsid w:val="000E23C3"/>
    <w:rsid w:val="000E5842"/>
    <w:rsid w:val="000F5F63"/>
    <w:rsid w:val="000F7F0D"/>
    <w:rsid w:val="001055DB"/>
    <w:rsid w:val="00113764"/>
    <w:rsid w:val="001137B8"/>
    <w:rsid w:val="00115895"/>
    <w:rsid w:val="00121B28"/>
    <w:rsid w:val="0012478B"/>
    <w:rsid w:val="00126770"/>
    <w:rsid w:val="001275CC"/>
    <w:rsid w:val="00131FA2"/>
    <w:rsid w:val="00137D90"/>
    <w:rsid w:val="001507CE"/>
    <w:rsid w:val="0015135B"/>
    <w:rsid w:val="001610B1"/>
    <w:rsid w:val="00161C2D"/>
    <w:rsid w:val="00166E75"/>
    <w:rsid w:val="0017190D"/>
    <w:rsid w:val="001813E5"/>
    <w:rsid w:val="00187DAC"/>
    <w:rsid w:val="00190708"/>
    <w:rsid w:val="001921B6"/>
    <w:rsid w:val="001921F0"/>
    <w:rsid w:val="00192628"/>
    <w:rsid w:val="0019602F"/>
    <w:rsid w:val="001968ED"/>
    <w:rsid w:val="001A4D81"/>
    <w:rsid w:val="001C113C"/>
    <w:rsid w:val="001D34CF"/>
    <w:rsid w:val="001D7CE7"/>
    <w:rsid w:val="001E000E"/>
    <w:rsid w:val="001E376F"/>
    <w:rsid w:val="001E55F3"/>
    <w:rsid w:val="001E659E"/>
    <w:rsid w:val="001F0FA7"/>
    <w:rsid w:val="001F219F"/>
    <w:rsid w:val="00204E8E"/>
    <w:rsid w:val="00211A64"/>
    <w:rsid w:val="00216CD8"/>
    <w:rsid w:val="00226E36"/>
    <w:rsid w:val="002312B8"/>
    <w:rsid w:val="002433E0"/>
    <w:rsid w:val="00253322"/>
    <w:rsid w:val="00264FD1"/>
    <w:rsid w:val="00265458"/>
    <w:rsid w:val="00271871"/>
    <w:rsid w:val="002740EA"/>
    <w:rsid w:val="002747DA"/>
    <w:rsid w:val="00275E74"/>
    <w:rsid w:val="0027771E"/>
    <w:rsid w:val="0028146F"/>
    <w:rsid w:val="0028269D"/>
    <w:rsid w:val="00287378"/>
    <w:rsid w:val="002949BE"/>
    <w:rsid w:val="002961C5"/>
    <w:rsid w:val="002A356F"/>
    <w:rsid w:val="002A41ED"/>
    <w:rsid w:val="002C116F"/>
    <w:rsid w:val="002C1FD5"/>
    <w:rsid w:val="002C2353"/>
    <w:rsid w:val="002E14ED"/>
    <w:rsid w:val="002F176D"/>
    <w:rsid w:val="002F5F42"/>
    <w:rsid w:val="002F6C2D"/>
    <w:rsid w:val="00300140"/>
    <w:rsid w:val="00300DF6"/>
    <w:rsid w:val="00303682"/>
    <w:rsid w:val="00304CD8"/>
    <w:rsid w:val="0030647F"/>
    <w:rsid w:val="00307CCB"/>
    <w:rsid w:val="00310496"/>
    <w:rsid w:val="00311CF0"/>
    <w:rsid w:val="00321DBF"/>
    <w:rsid w:val="00322F44"/>
    <w:rsid w:val="00325D37"/>
    <w:rsid w:val="00326479"/>
    <w:rsid w:val="003275CF"/>
    <w:rsid w:val="00346539"/>
    <w:rsid w:val="00346AF8"/>
    <w:rsid w:val="003479A8"/>
    <w:rsid w:val="00353588"/>
    <w:rsid w:val="00354E07"/>
    <w:rsid w:val="00361B7B"/>
    <w:rsid w:val="00362FAE"/>
    <w:rsid w:val="00364382"/>
    <w:rsid w:val="00370DD7"/>
    <w:rsid w:val="00372DC2"/>
    <w:rsid w:val="003764E8"/>
    <w:rsid w:val="00376E1D"/>
    <w:rsid w:val="0038068B"/>
    <w:rsid w:val="00382821"/>
    <w:rsid w:val="00382FC8"/>
    <w:rsid w:val="00386FAB"/>
    <w:rsid w:val="00387614"/>
    <w:rsid w:val="0039159E"/>
    <w:rsid w:val="00392B6C"/>
    <w:rsid w:val="00396A6C"/>
    <w:rsid w:val="0039704B"/>
    <w:rsid w:val="003A34F0"/>
    <w:rsid w:val="003A439F"/>
    <w:rsid w:val="003A5880"/>
    <w:rsid w:val="003A5AE7"/>
    <w:rsid w:val="003E0E0A"/>
    <w:rsid w:val="003E1790"/>
    <w:rsid w:val="003E37EC"/>
    <w:rsid w:val="003E3F20"/>
    <w:rsid w:val="003E5222"/>
    <w:rsid w:val="003F0023"/>
    <w:rsid w:val="003F0BF3"/>
    <w:rsid w:val="003F377D"/>
    <w:rsid w:val="003F5F53"/>
    <w:rsid w:val="003F756A"/>
    <w:rsid w:val="004024AA"/>
    <w:rsid w:val="0041445C"/>
    <w:rsid w:val="00415973"/>
    <w:rsid w:val="0042633E"/>
    <w:rsid w:val="00442751"/>
    <w:rsid w:val="004469A2"/>
    <w:rsid w:val="00455FEC"/>
    <w:rsid w:val="0045717F"/>
    <w:rsid w:val="00457643"/>
    <w:rsid w:val="00462297"/>
    <w:rsid w:val="00465EFF"/>
    <w:rsid w:val="004711A6"/>
    <w:rsid w:val="00474EDF"/>
    <w:rsid w:val="00477DA1"/>
    <w:rsid w:val="0048323D"/>
    <w:rsid w:val="0048359F"/>
    <w:rsid w:val="00483781"/>
    <w:rsid w:val="00483ED9"/>
    <w:rsid w:val="00492D91"/>
    <w:rsid w:val="004B529B"/>
    <w:rsid w:val="004C3B06"/>
    <w:rsid w:val="004D06F2"/>
    <w:rsid w:val="004E58BD"/>
    <w:rsid w:val="004F4F59"/>
    <w:rsid w:val="00504D86"/>
    <w:rsid w:val="005104C4"/>
    <w:rsid w:val="00515575"/>
    <w:rsid w:val="00534E62"/>
    <w:rsid w:val="00536318"/>
    <w:rsid w:val="0054670C"/>
    <w:rsid w:val="005508F6"/>
    <w:rsid w:val="00555A1E"/>
    <w:rsid w:val="00556264"/>
    <w:rsid w:val="00557077"/>
    <w:rsid w:val="005612FB"/>
    <w:rsid w:val="00562994"/>
    <w:rsid w:val="005662CC"/>
    <w:rsid w:val="00566461"/>
    <w:rsid w:val="0057452E"/>
    <w:rsid w:val="00574DC8"/>
    <w:rsid w:val="00576776"/>
    <w:rsid w:val="00585287"/>
    <w:rsid w:val="005A0037"/>
    <w:rsid w:val="005A39D2"/>
    <w:rsid w:val="005B4295"/>
    <w:rsid w:val="005B50F1"/>
    <w:rsid w:val="005B67AB"/>
    <w:rsid w:val="005C489E"/>
    <w:rsid w:val="005C68D2"/>
    <w:rsid w:val="005D0BC0"/>
    <w:rsid w:val="005E0236"/>
    <w:rsid w:val="005E5A47"/>
    <w:rsid w:val="005E7111"/>
    <w:rsid w:val="005E7FCD"/>
    <w:rsid w:val="005F37C3"/>
    <w:rsid w:val="005F4784"/>
    <w:rsid w:val="005F5B34"/>
    <w:rsid w:val="006028F8"/>
    <w:rsid w:val="00602F5C"/>
    <w:rsid w:val="006300E2"/>
    <w:rsid w:val="00631F8C"/>
    <w:rsid w:val="00632D68"/>
    <w:rsid w:val="00643F18"/>
    <w:rsid w:val="006449D8"/>
    <w:rsid w:val="00646972"/>
    <w:rsid w:val="00647804"/>
    <w:rsid w:val="0065257E"/>
    <w:rsid w:val="00661190"/>
    <w:rsid w:val="00672023"/>
    <w:rsid w:val="00672B14"/>
    <w:rsid w:val="0067618F"/>
    <w:rsid w:val="00680CDD"/>
    <w:rsid w:val="00683FA8"/>
    <w:rsid w:val="006850FE"/>
    <w:rsid w:val="006851AB"/>
    <w:rsid w:val="006902B2"/>
    <w:rsid w:val="00690ACF"/>
    <w:rsid w:val="00695972"/>
    <w:rsid w:val="00695C1C"/>
    <w:rsid w:val="006A2FDC"/>
    <w:rsid w:val="006B1B11"/>
    <w:rsid w:val="006B5511"/>
    <w:rsid w:val="006B6A30"/>
    <w:rsid w:val="006B7536"/>
    <w:rsid w:val="006C435C"/>
    <w:rsid w:val="006C5A05"/>
    <w:rsid w:val="006C7D40"/>
    <w:rsid w:val="006D046C"/>
    <w:rsid w:val="006E0848"/>
    <w:rsid w:val="006E47B2"/>
    <w:rsid w:val="006E72F9"/>
    <w:rsid w:val="006E7739"/>
    <w:rsid w:val="006F5B28"/>
    <w:rsid w:val="006F79C9"/>
    <w:rsid w:val="006F7F8D"/>
    <w:rsid w:val="006F7FD4"/>
    <w:rsid w:val="0070525F"/>
    <w:rsid w:val="00713B71"/>
    <w:rsid w:val="00725488"/>
    <w:rsid w:val="00730936"/>
    <w:rsid w:val="0073274B"/>
    <w:rsid w:val="007416B2"/>
    <w:rsid w:val="00746A3E"/>
    <w:rsid w:val="00746C47"/>
    <w:rsid w:val="00751B10"/>
    <w:rsid w:val="007565BB"/>
    <w:rsid w:val="007650AB"/>
    <w:rsid w:val="007853D3"/>
    <w:rsid w:val="00791AFD"/>
    <w:rsid w:val="007949D7"/>
    <w:rsid w:val="00796A11"/>
    <w:rsid w:val="007A16A4"/>
    <w:rsid w:val="007A1773"/>
    <w:rsid w:val="007A30B0"/>
    <w:rsid w:val="007A3FC1"/>
    <w:rsid w:val="007A5D17"/>
    <w:rsid w:val="007A7409"/>
    <w:rsid w:val="007B030D"/>
    <w:rsid w:val="007B044D"/>
    <w:rsid w:val="007C28B2"/>
    <w:rsid w:val="007C398A"/>
    <w:rsid w:val="007C7081"/>
    <w:rsid w:val="007D5580"/>
    <w:rsid w:val="007E4A7D"/>
    <w:rsid w:val="007E6AF8"/>
    <w:rsid w:val="007F0685"/>
    <w:rsid w:val="007F141E"/>
    <w:rsid w:val="008159E2"/>
    <w:rsid w:val="008233DF"/>
    <w:rsid w:val="00823EF9"/>
    <w:rsid w:val="00825BA7"/>
    <w:rsid w:val="0083046B"/>
    <w:rsid w:val="0083376D"/>
    <w:rsid w:val="008375B7"/>
    <w:rsid w:val="0085256C"/>
    <w:rsid w:val="00856CF4"/>
    <w:rsid w:val="00857DD0"/>
    <w:rsid w:val="00866618"/>
    <w:rsid w:val="0086765F"/>
    <w:rsid w:val="00867B51"/>
    <w:rsid w:val="00867C01"/>
    <w:rsid w:val="00886DA0"/>
    <w:rsid w:val="00886F70"/>
    <w:rsid w:val="008A1E59"/>
    <w:rsid w:val="008A5E0B"/>
    <w:rsid w:val="008C2833"/>
    <w:rsid w:val="008C6128"/>
    <w:rsid w:val="008D224C"/>
    <w:rsid w:val="008E3E91"/>
    <w:rsid w:val="008F1451"/>
    <w:rsid w:val="008F4FE4"/>
    <w:rsid w:val="0090396D"/>
    <w:rsid w:val="00904750"/>
    <w:rsid w:val="00907784"/>
    <w:rsid w:val="00907AD5"/>
    <w:rsid w:val="00911A95"/>
    <w:rsid w:val="009161CC"/>
    <w:rsid w:val="0092154B"/>
    <w:rsid w:val="00923046"/>
    <w:rsid w:val="00924CAB"/>
    <w:rsid w:val="00932847"/>
    <w:rsid w:val="00944178"/>
    <w:rsid w:val="00950CE6"/>
    <w:rsid w:val="00963164"/>
    <w:rsid w:val="00966C4E"/>
    <w:rsid w:val="00971F93"/>
    <w:rsid w:val="009721C5"/>
    <w:rsid w:val="00984F5E"/>
    <w:rsid w:val="00987635"/>
    <w:rsid w:val="00990FEA"/>
    <w:rsid w:val="0099493E"/>
    <w:rsid w:val="009A576E"/>
    <w:rsid w:val="009B48E2"/>
    <w:rsid w:val="009C26F3"/>
    <w:rsid w:val="009C3655"/>
    <w:rsid w:val="009D605D"/>
    <w:rsid w:val="009E1275"/>
    <w:rsid w:val="009F0C9A"/>
    <w:rsid w:val="009F30D9"/>
    <w:rsid w:val="00A0307A"/>
    <w:rsid w:val="00A07174"/>
    <w:rsid w:val="00A1392C"/>
    <w:rsid w:val="00A22254"/>
    <w:rsid w:val="00A25C20"/>
    <w:rsid w:val="00A26E25"/>
    <w:rsid w:val="00A31814"/>
    <w:rsid w:val="00A33ABB"/>
    <w:rsid w:val="00A41B75"/>
    <w:rsid w:val="00A42C38"/>
    <w:rsid w:val="00A47F4F"/>
    <w:rsid w:val="00A52925"/>
    <w:rsid w:val="00A53A5A"/>
    <w:rsid w:val="00A54035"/>
    <w:rsid w:val="00A621DD"/>
    <w:rsid w:val="00A623FB"/>
    <w:rsid w:val="00A65477"/>
    <w:rsid w:val="00A654B2"/>
    <w:rsid w:val="00A65D21"/>
    <w:rsid w:val="00A66DE2"/>
    <w:rsid w:val="00A71C4A"/>
    <w:rsid w:val="00A72EC4"/>
    <w:rsid w:val="00A80327"/>
    <w:rsid w:val="00A81257"/>
    <w:rsid w:val="00A86FB0"/>
    <w:rsid w:val="00A90481"/>
    <w:rsid w:val="00A9098F"/>
    <w:rsid w:val="00A93472"/>
    <w:rsid w:val="00A97214"/>
    <w:rsid w:val="00AA010A"/>
    <w:rsid w:val="00AA1BFE"/>
    <w:rsid w:val="00AB17B1"/>
    <w:rsid w:val="00AB65FC"/>
    <w:rsid w:val="00AB7123"/>
    <w:rsid w:val="00AC1337"/>
    <w:rsid w:val="00AC7057"/>
    <w:rsid w:val="00AD43B1"/>
    <w:rsid w:val="00AD48E9"/>
    <w:rsid w:val="00AD4FEB"/>
    <w:rsid w:val="00AE1D48"/>
    <w:rsid w:val="00AE56D3"/>
    <w:rsid w:val="00AE6A6D"/>
    <w:rsid w:val="00AF01C7"/>
    <w:rsid w:val="00AF2B1A"/>
    <w:rsid w:val="00AF2FC8"/>
    <w:rsid w:val="00AF5ACC"/>
    <w:rsid w:val="00B001BA"/>
    <w:rsid w:val="00B01682"/>
    <w:rsid w:val="00B1056B"/>
    <w:rsid w:val="00B11273"/>
    <w:rsid w:val="00B13477"/>
    <w:rsid w:val="00B14112"/>
    <w:rsid w:val="00B17C2C"/>
    <w:rsid w:val="00B31863"/>
    <w:rsid w:val="00B32244"/>
    <w:rsid w:val="00B42DBC"/>
    <w:rsid w:val="00B65332"/>
    <w:rsid w:val="00B703A6"/>
    <w:rsid w:val="00B719C3"/>
    <w:rsid w:val="00B773AD"/>
    <w:rsid w:val="00B805C6"/>
    <w:rsid w:val="00B9475B"/>
    <w:rsid w:val="00BA0C8F"/>
    <w:rsid w:val="00BB009A"/>
    <w:rsid w:val="00BB6269"/>
    <w:rsid w:val="00BC04DA"/>
    <w:rsid w:val="00BC22D6"/>
    <w:rsid w:val="00BC43D3"/>
    <w:rsid w:val="00BC71BD"/>
    <w:rsid w:val="00BD2ABB"/>
    <w:rsid w:val="00BD78B9"/>
    <w:rsid w:val="00BE08CA"/>
    <w:rsid w:val="00BE0FA8"/>
    <w:rsid w:val="00BE2AC2"/>
    <w:rsid w:val="00BF11A6"/>
    <w:rsid w:val="00BF23D0"/>
    <w:rsid w:val="00BF31ED"/>
    <w:rsid w:val="00BF39B8"/>
    <w:rsid w:val="00BF5616"/>
    <w:rsid w:val="00C00B85"/>
    <w:rsid w:val="00C010B2"/>
    <w:rsid w:val="00C01E82"/>
    <w:rsid w:val="00C05319"/>
    <w:rsid w:val="00C06C9E"/>
    <w:rsid w:val="00C102A7"/>
    <w:rsid w:val="00C13F36"/>
    <w:rsid w:val="00C14AFC"/>
    <w:rsid w:val="00C16206"/>
    <w:rsid w:val="00C211BE"/>
    <w:rsid w:val="00C23BAE"/>
    <w:rsid w:val="00C254E0"/>
    <w:rsid w:val="00C27C6F"/>
    <w:rsid w:val="00C40BBC"/>
    <w:rsid w:val="00C43E80"/>
    <w:rsid w:val="00C44062"/>
    <w:rsid w:val="00C44395"/>
    <w:rsid w:val="00C44505"/>
    <w:rsid w:val="00C52195"/>
    <w:rsid w:val="00C55FE8"/>
    <w:rsid w:val="00C57775"/>
    <w:rsid w:val="00C72318"/>
    <w:rsid w:val="00C73EC1"/>
    <w:rsid w:val="00C74637"/>
    <w:rsid w:val="00C8047E"/>
    <w:rsid w:val="00C81AD2"/>
    <w:rsid w:val="00C847F1"/>
    <w:rsid w:val="00C84CD9"/>
    <w:rsid w:val="00C9518D"/>
    <w:rsid w:val="00CC271E"/>
    <w:rsid w:val="00CD0FFF"/>
    <w:rsid w:val="00CD6899"/>
    <w:rsid w:val="00CE384D"/>
    <w:rsid w:val="00CE5E2D"/>
    <w:rsid w:val="00CE7474"/>
    <w:rsid w:val="00CF3E32"/>
    <w:rsid w:val="00CF577C"/>
    <w:rsid w:val="00D01033"/>
    <w:rsid w:val="00D03531"/>
    <w:rsid w:val="00D0409B"/>
    <w:rsid w:val="00D059B0"/>
    <w:rsid w:val="00D0734D"/>
    <w:rsid w:val="00D07FA3"/>
    <w:rsid w:val="00D1260D"/>
    <w:rsid w:val="00D152A0"/>
    <w:rsid w:val="00D232A1"/>
    <w:rsid w:val="00D30307"/>
    <w:rsid w:val="00D3479C"/>
    <w:rsid w:val="00D43AA2"/>
    <w:rsid w:val="00D52AC0"/>
    <w:rsid w:val="00D57A55"/>
    <w:rsid w:val="00D65B18"/>
    <w:rsid w:val="00D65E77"/>
    <w:rsid w:val="00D701B5"/>
    <w:rsid w:val="00D71ED3"/>
    <w:rsid w:val="00D77987"/>
    <w:rsid w:val="00D951C0"/>
    <w:rsid w:val="00D95ED1"/>
    <w:rsid w:val="00DB0729"/>
    <w:rsid w:val="00DB281E"/>
    <w:rsid w:val="00DC2A18"/>
    <w:rsid w:val="00DC6312"/>
    <w:rsid w:val="00DD46A5"/>
    <w:rsid w:val="00DD6829"/>
    <w:rsid w:val="00DE500C"/>
    <w:rsid w:val="00DF3ED6"/>
    <w:rsid w:val="00DF5355"/>
    <w:rsid w:val="00E03169"/>
    <w:rsid w:val="00E14E77"/>
    <w:rsid w:val="00E208F8"/>
    <w:rsid w:val="00E219AB"/>
    <w:rsid w:val="00E345E6"/>
    <w:rsid w:val="00E42D14"/>
    <w:rsid w:val="00E43DCF"/>
    <w:rsid w:val="00E45F32"/>
    <w:rsid w:val="00E46AC3"/>
    <w:rsid w:val="00E54B7D"/>
    <w:rsid w:val="00E57570"/>
    <w:rsid w:val="00E613B3"/>
    <w:rsid w:val="00E616F9"/>
    <w:rsid w:val="00E675A5"/>
    <w:rsid w:val="00E75A38"/>
    <w:rsid w:val="00E75CA5"/>
    <w:rsid w:val="00E7742F"/>
    <w:rsid w:val="00E82339"/>
    <w:rsid w:val="00E8417C"/>
    <w:rsid w:val="00E86F7C"/>
    <w:rsid w:val="00E87874"/>
    <w:rsid w:val="00E90765"/>
    <w:rsid w:val="00E95C08"/>
    <w:rsid w:val="00E97CC8"/>
    <w:rsid w:val="00EB0036"/>
    <w:rsid w:val="00EB14E2"/>
    <w:rsid w:val="00EB52BD"/>
    <w:rsid w:val="00EB55C4"/>
    <w:rsid w:val="00EB76AE"/>
    <w:rsid w:val="00EC0535"/>
    <w:rsid w:val="00EC172B"/>
    <w:rsid w:val="00EC45C9"/>
    <w:rsid w:val="00EC7D76"/>
    <w:rsid w:val="00EE59FA"/>
    <w:rsid w:val="00EE6ABF"/>
    <w:rsid w:val="00EE6DA6"/>
    <w:rsid w:val="00EE70EA"/>
    <w:rsid w:val="00EE7D48"/>
    <w:rsid w:val="00EF208C"/>
    <w:rsid w:val="00EF5DA8"/>
    <w:rsid w:val="00F0258A"/>
    <w:rsid w:val="00F04D2E"/>
    <w:rsid w:val="00F05801"/>
    <w:rsid w:val="00F0717C"/>
    <w:rsid w:val="00F13C7B"/>
    <w:rsid w:val="00F401AD"/>
    <w:rsid w:val="00F43A7F"/>
    <w:rsid w:val="00F4409C"/>
    <w:rsid w:val="00F66E63"/>
    <w:rsid w:val="00F71608"/>
    <w:rsid w:val="00F71FC7"/>
    <w:rsid w:val="00F73B1A"/>
    <w:rsid w:val="00F83DEA"/>
    <w:rsid w:val="00F84DE7"/>
    <w:rsid w:val="00F93075"/>
    <w:rsid w:val="00FA1C3B"/>
    <w:rsid w:val="00FB3A83"/>
    <w:rsid w:val="00FC28DD"/>
    <w:rsid w:val="00FC42F0"/>
    <w:rsid w:val="00FD037E"/>
    <w:rsid w:val="00FD3EE9"/>
    <w:rsid w:val="00FD4966"/>
    <w:rsid w:val="00FD648A"/>
    <w:rsid w:val="00FE0140"/>
    <w:rsid w:val="00FE07EE"/>
    <w:rsid w:val="00FE1299"/>
    <w:rsid w:val="00FE249C"/>
    <w:rsid w:val="00FE283D"/>
    <w:rsid w:val="00FE2BB1"/>
    <w:rsid w:val="00FE32DD"/>
    <w:rsid w:val="00FF2FD4"/>
    <w:rsid w:val="00FF347C"/>
    <w:rsid w:val="00FF4284"/>
    <w:rsid w:val="00FF45F2"/>
    <w:rsid w:val="00FF6BFF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D4A5"/>
  <w15:docId w15:val="{0C494BD7-42D9-4DD7-A4D9-C109C896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C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6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B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886F70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E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F7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86F70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a3">
    <w:name w:val="Title"/>
    <w:basedOn w:val="a"/>
    <w:link w:val="a4"/>
    <w:qFormat/>
    <w:rsid w:val="00886F70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886F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886F70"/>
    <w:pPr>
      <w:adjustRightInd w:val="0"/>
      <w:jc w:val="both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886F70"/>
    <w:pPr>
      <w:ind w:left="1843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886F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886F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6F70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rsid w:val="00886F70"/>
    <w:pPr>
      <w:widowControl/>
      <w:autoSpaceDE/>
      <w:autoSpaceDN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886F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886F70"/>
    <w:pPr>
      <w:spacing w:after="120"/>
    </w:pPr>
  </w:style>
  <w:style w:type="character" w:customStyle="1" w:styleId="a9">
    <w:name w:val="Основной текст Знак"/>
    <w:basedOn w:val="a0"/>
    <w:link w:val="a8"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886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886F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86F70"/>
  </w:style>
  <w:style w:type="paragraph" w:styleId="31">
    <w:name w:val="Body Text 3"/>
    <w:basedOn w:val="a"/>
    <w:link w:val="32"/>
    <w:rsid w:val="00886F70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886F7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e">
    <w:name w:val="annotation reference"/>
    <w:rsid w:val="00886F70"/>
    <w:rPr>
      <w:sz w:val="16"/>
      <w:szCs w:val="16"/>
    </w:rPr>
  </w:style>
  <w:style w:type="paragraph" w:styleId="af">
    <w:name w:val="annotation text"/>
    <w:basedOn w:val="a"/>
    <w:link w:val="af0"/>
    <w:rsid w:val="00886F70"/>
  </w:style>
  <w:style w:type="character" w:customStyle="1" w:styleId="af0">
    <w:name w:val="Текст примечания Знак"/>
    <w:basedOn w:val="a0"/>
    <w:link w:val="af"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886F70"/>
    <w:rPr>
      <w:b/>
      <w:bCs/>
      <w:lang w:val="x-none" w:eastAsia="x-none"/>
    </w:rPr>
  </w:style>
  <w:style w:type="character" w:customStyle="1" w:styleId="af2">
    <w:name w:val="Тема примечания Знак"/>
    <w:basedOn w:val="af0"/>
    <w:link w:val="af1"/>
    <w:rsid w:val="00886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3">
    <w:name w:val="List Paragraph"/>
    <w:basedOn w:val="a"/>
    <w:uiPriority w:val="34"/>
    <w:qFormat/>
    <w:rsid w:val="00886F70"/>
    <w:pPr>
      <w:ind w:left="720"/>
      <w:contextualSpacing/>
    </w:pPr>
  </w:style>
  <w:style w:type="paragraph" w:customStyle="1" w:styleId="af4">
    <w:name w:val="Знак Знак Знак Знак Знак Знак Знак Знак Знак"/>
    <w:basedOn w:val="a"/>
    <w:uiPriority w:val="99"/>
    <w:rsid w:val="00886F70"/>
    <w:pPr>
      <w:widowControl/>
      <w:autoSpaceDE/>
      <w:autoSpaceDN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af5">
    <w:name w:val="Подпункт договора"/>
    <w:basedOn w:val="a"/>
    <w:rsid w:val="00886F70"/>
    <w:pPr>
      <w:widowControl/>
      <w:tabs>
        <w:tab w:val="num" w:pos="360"/>
      </w:tabs>
      <w:autoSpaceDE/>
      <w:autoSpaceDN/>
      <w:jc w:val="both"/>
    </w:pPr>
    <w:rPr>
      <w:rFonts w:ascii="Arial" w:hAnsi="Arial"/>
    </w:rPr>
  </w:style>
  <w:style w:type="paragraph" w:customStyle="1" w:styleId="ConsNormal">
    <w:name w:val="ConsNormal"/>
    <w:rsid w:val="00886F70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32"/>
      <w:szCs w:val="20"/>
    </w:rPr>
  </w:style>
  <w:style w:type="paragraph" w:styleId="af6">
    <w:name w:val="Body Text Indent"/>
    <w:basedOn w:val="a"/>
    <w:link w:val="af7"/>
    <w:rsid w:val="00886F70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Знак"/>
    <w:basedOn w:val="a"/>
    <w:rsid w:val="00886F70"/>
    <w:pPr>
      <w:widowControl/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9">
    <w:name w:val="комментарий"/>
    <w:uiPriority w:val="99"/>
    <w:rsid w:val="00886F70"/>
    <w:rPr>
      <w:rFonts w:cs="Times New Roman"/>
      <w:b/>
      <w:bCs/>
      <w:i/>
      <w:iCs/>
      <w:shd w:val="clear" w:color="auto" w:fill="FFFF99"/>
    </w:rPr>
  </w:style>
  <w:style w:type="paragraph" w:styleId="afa">
    <w:name w:val="footnote text"/>
    <w:basedOn w:val="a"/>
    <w:link w:val="afb"/>
    <w:rsid w:val="00886F70"/>
  </w:style>
  <w:style w:type="character" w:customStyle="1" w:styleId="afb">
    <w:name w:val="Текст сноски Знак"/>
    <w:basedOn w:val="a0"/>
    <w:link w:val="afa"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886F70"/>
    <w:rPr>
      <w:vertAlign w:val="superscript"/>
    </w:rPr>
  </w:style>
  <w:style w:type="paragraph" w:styleId="33">
    <w:name w:val="List Bullet 3"/>
    <w:basedOn w:val="a"/>
    <w:uiPriority w:val="99"/>
    <w:unhideWhenUsed/>
    <w:rsid w:val="00886F70"/>
    <w:pPr>
      <w:widowControl/>
      <w:tabs>
        <w:tab w:val="num" w:pos="1418"/>
      </w:tabs>
      <w:autoSpaceDE/>
      <w:autoSpaceDN/>
      <w:spacing w:before="120" w:line="360" w:lineRule="auto"/>
      <w:ind w:firstLine="720"/>
      <w:jc w:val="both"/>
    </w:pPr>
    <w:rPr>
      <w:rFonts w:eastAsia="Calibri"/>
      <w:i/>
      <w:iCs/>
      <w:sz w:val="24"/>
      <w:szCs w:val="24"/>
    </w:rPr>
  </w:style>
  <w:style w:type="paragraph" w:customStyle="1" w:styleId="-">
    <w:name w:val="Контракт-пункт"/>
    <w:basedOn w:val="a"/>
    <w:rsid w:val="00886F70"/>
    <w:pPr>
      <w:widowControl/>
      <w:tabs>
        <w:tab w:val="num" w:pos="851"/>
      </w:tabs>
      <w:autoSpaceDE/>
      <w:autoSpaceDN/>
      <w:spacing w:line="360" w:lineRule="auto"/>
      <w:ind w:left="851" w:hanging="851"/>
      <w:jc w:val="both"/>
    </w:pPr>
    <w:rPr>
      <w:rFonts w:eastAsia="Calibri"/>
      <w:sz w:val="28"/>
      <w:szCs w:val="28"/>
    </w:rPr>
  </w:style>
  <w:style w:type="paragraph" w:styleId="afd">
    <w:name w:val="Document Map"/>
    <w:basedOn w:val="a"/>
    <w:link w:val="afe"/>
    <w:semiHidden/>
    <w:rsid w:val="00886F70"/>
    <w:pPr>
      <w:shd w:val="clear" w:color="auto" w:fill="000080"/>
    </w:pPr>
    <w:rPr>
      <w:rFonts w:ascii="Tahoma" w:hAnsi="Tahoma" w:cs="Tahoma"/>
    </w:rPr>
  </w:style>
  <w:style w:type="character" w:customStyle="1" w:styleId="afe">
    <w:name w:val="Схема документа Знак"/>
    <w:basedOn w:val="a0"/>
    <w:link w:val="afd"/>
    <w:semiHidden/>
    <w:rsid w:val="00886F7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">
    <w:name w:val="Revision"/>
    <w:hidden/>
    <w:uiPriority w:val="99"/>
    <w:semiHidden/>
    <w:rsid w:val="00886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header"/>
    <w:basedOn w:val="a"/>
    <w:link w:val="aff1"/>
    <w:uiPriority w:val="99"/>
    <w:rsid w:val="00886F70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name w:val="Пункт договора"/>
    <w:basedOn w:val="a"/>
    <w:rsid w:val="00886F70"/>
    <w:pPr>
      <w:autoSpaceDE/>
      <w:autoSpaceDN/>
      <w:jc w:val="both"/>
    </w:pPr>
    <w:rPr>
      <w:rFonts w:ascii="Arial" w:hAnsi="Arial"/>
    </w:rPr>
  </w:style>
  <w:style w:type="paragraph" w:customStyle="1" w:styleId="11">
    <w:name w:val="Знак Знак Знак Знак Знак Знак Знак Знак Знак1"/>
    <w:basedOn w:val="a"/>
    <w:rsid w:val="00886F70"/>
    <w:pPr>
      <w:widowControl/>
      <w:autoSpaceDE/>
      <w:autoSpaceDN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character" w:styleId="aff3">
    <w:name w:val="Hyperlink"/>
    <w:rsid w:val="00886F70"/>
    <w:rPr>
      <w:color w:val="0000FF"/>
      <w:u w:val="single"/>
    </w:rPr>
  </w:style>
  <w:style w:type="paragraph" w:customStyle="1" w:styleId="12">
    <w:name w:val="Обычный1"/>
    <w:rsid w:val="00886F7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886F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01E8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B1B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f4">
    <w:name w:val="No Spacing"/>
    <w:uiPriority w:val="1"/>
    <w:qFormat/>
    <w:rsid w:val="006C5A05"/>
    <w:pPr>
      <w:spacing w:after="0" w:line="240" w:lineRule="auto"/>
    </w:pPr>
    <w:rPr>
      <w:rFonts w:ascii="Calibri" w:eastAsia="Calibri" w:hAnsi="Calibri" w:cs="Times New Roman"/>
    </w:rPr>
  </w:style>
  <w:style w:type="paragraph" w:styleId="aff5">
    <w:name w:val="List"/>
    <w:basedOn w:val="a"/>
    <w:unhideWhenUsed/>
    <w:rsid w:val="00AD48E9"/>
    <w:pPr>
      <w:widowControl/>
      <w:autoSpaceDE/>
      <w:autoSpaceDN/>
      <w:ind w:left="283" w:hanging="283"/>
      <w:contextualSpacing/>
    </w:pPr>
    <w:rPr>
      <w:sz w:val="24"/>
      <w:szCs w:val="24"/>
    </w:rPr>
  </w:style>
  <w:style w:type="paragraph" w:styleId="aff6">
    <w:name w:val="Normal (Web)"/>
    <w:basedOn w:val="a"/>
    <w:uiPriority w:val="99"/>
    <w:unhideWhenUsed/>
    <w:rsid w:val="001921B6"/>
    <w:pPr>
      <w:widowControl/>
      <w:autoSpaceDE/>
      <w:autoSpaceDN/>
      <w:ind w:firstLine="567"/>
      <w:jc w:val="both"/>
    </w:pPr>
    <w:rPr>
      <w:sz w:val="24"/>
      <w:szCs w:val="24"/>
    </w:rPr>
  </w:style>
  <w:style w:type="table" w:customStyle="1" w:styleId="13">
    <w:name w:val="Сетка таблицы1"/>
    <w:basedOn w:val="a1"/>
    <w:next w:val="aa"/>
    <w:uiPriority w:val="39"/>
    <w:rsid w:val="00FF4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867C01"/>
  </w:style>
  <w:style w:type="table" w:customStyle="1" w:styleId="25">
    <w:name w:val="Сетка таблицы2"/>
    <w:basedOn w:val="a1"/>
    <w:next w:val="aa"/>
    <w:uiPriority w:val="39"/>
    <w:rsid w:val="00867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A62DD1B7C34DC7477FEE80A3EB2A6CD9B126617FB2582099826E11CA509BEC6E17AA333F6FFB07g6U0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bin@europlu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ybin@europlug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A62DD1B7C34DC7477FEE80A3EB2A6CD9B126617FB2582099826E11CA509BEC6E17AA333F6FFB07g6U0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D4704-0446-4518-8129-9B6C6B3A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12667</Words>
  <Characters>72203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84701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Быстрова Дарья Андреевна</dc:creator>
  <cp:lastModifiedBy>Фазлиева Гузель Астаховна</cp:lastModifiedBy>
  <cp:revision>3</cp:revision>
  <cp:lastPrinted>2023-07-20T03:27:00Z</cp:lastPrinted>
  <dcterms:created xsi:type="dcterms:W3CDTF">2026-01-22T10:14:00Z</dcterms:created>
  <dcterms:modified xsi:type="dcterms:W3CDTF">2026-01-22T10:28:00Z</dcterms:modified>
</cp:coreProperties>
</file>