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5F18C5" w:rsidRDefault="00416633" w:rsidP="00801A1F">
      <w:pPr>
        <w:rPr>
          <w:b/>
        </w:rPr>
      </w:pPr>
      <w:r w:rsidRPr="00416633">
        <w:t>Уважаемые господа!</w:t>
      </w:r>
      <w:r w:rsidRPr="00416633">
        <w:br/>
      </w:r>
      <w:r w:rsidRPr="00416633">
        <w:br/>
        <w:t>В составе Документации о закупке приведены локальные сметные расчёты № 31-13/84.1, № 31-13/84.2, № 31-13/84.3, однако из них неясно, на основании каких исходных данных (нормативов, обмеров, ведомостей) определена площадь поверхности, подлежащая антикоррозионной обработке.</w:t>
      </w:r>
      <w:r w:rsidRPr="00416633">
        <w:br/>
        <w:t>Для проверки достоверности объёмов работ и формирования конкурентного ценового предложения, руководствуясь п. 5.3.1 Документации о закупке, просим предоставить следующие разъяснения и документы:</w:t>
      </w:r>
      <w:r w:rsidRPr="00416633">
        <w:br/>
        <w:t>Какими нормативными документами, методиками или расчётами руководствовался Заказчик при определении площади поверхности каждого из трёх объектов (</w:t>
      </w:r>
      <w:proofErr w:type="spellStart"/>
      <w:r w:rsidRPr="00416633">
        <w:t>судопогрузочная</w:t>
      </w:r>
      <w:proofErr w:type="spellEnd"/>
      <w:r w:rsidRPr="00416633">
        <w:t xml:space="preserve"> машина №1, №2 и стакер №1)?</w:t>
      </w:r>
      <w:r w:rsidRPr="00416633">
        <w:br/>
        <w:t>Просим предоставить детальный поэлементный расчёт площади поверхности (с расшифровкой по узлам, элементам конструкций, агрегатам) для каждого из указанных объектов, на основании которого составлялись локальные сметные расчёты.</w:t>
      </w:r>
      <w:r w:rsidRPr="00416633">
        <w:br/>
        <w:t>Если такие расчёты отсутствуют – просим разъяснить, как участнику самостоятельно определить объём работ, достаточный для достижения требуемого результата.</w:t>
      </w:r>
      <w:r w:rsidRPr="00416633">
        <w:br/>
        <w:t>Предоставление запрашиваемой информации является существенным для подготовки заявки и обеспечения сопоставимости предложений участников.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981A86" w:rsidRPr="00100433" w:rsidRDefault="009B63C4" w:rsidP="009B63C4">
      <w:pPr>
        <w:jc w:val="both"/>
      </w:pPr>
      <w:r w:rsidRPr="009B63C4">
        <w:t xml:space="preserve">Добрый день, </w:t>
      </w:r>
      <w:r w:rsidR="00416633">
        <w:t>д</w:t>
      </w:r>
      <w:r w:rsidR="00416633" w:rsidRPr="00416633">
        <w:t>ля оценки объемов и технологии работ использовался технический паспорт оборудования, акты последних технических осмотров. Реальный объем работ указан в Ведомост</w:t>
      </w:r>
      <w:r w:rsidR="00416633">
        <w:t>ях</w:t>
      </w:r>
      <w:r w:rsidR="00416633" w:rsidRPr="00416633">
        <w:t xml:space="preserve"> объем</w:t>
      </w:r>
      <w:r w:rsidR="00416633">
        <w:t>ов</w:t>
      </w:r>
      <w:r w:rsidR="00416633" w:rsidRPr="00416633">
        <w:t xml:space="preserve"> работ</w:t>
      </w:r>
      <w:r w:rsidR="00384FC6">
        <w:t xml:space="preserve"> </w:t>
      </w:r>
      <w:r w:rsidR="00384FC6" w:rsidRPr="00384FC6">
        <w:t>№ 31-11/549, № 31-11/547, № 31-11/548</w:t>
      </w:r>
      <w:bookmarkStart w:id="0" w:name="_GoBack"/>
      <w:bookmarkEnd w:id="0"/>
      <w:r w:rsidR="00416633" w:rsidRPr="00416633">
        <w:t>.</w:t>
      </w:r>
    </w:p>
    <w:p w:rsidR="00B33153" w:rsidRPr="00B33153" w:rsidRDefault="00B33153" w:rsidP="00FB062D">
      <w:r w:rsidRPr="00B33153">
        <w:rPr>
          <w:b/>
        </w:rPr>
        <w:t xml:space="preserve">Дата поступления запроса: </w:t>
      </w:r>
      <w:r w:rsidR="00416633" w:rsidRPr="00416633">
        <w:t>16.05.2026 00:17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BC4F34">
        <w:t>1</w:t>
      </w:r>
      <w:r w:rsidR="009B63C4">
        <w:t>9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406F1C"/>
    <w:rsid w:val="004150AE"/>
    <w:rsid w:val="00416633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3E33"/>
    <w:rsid w:val="005A5CE8"/>
    <w:rsid w:val="005F18C5"/>
    <w:rsid w:val="00656735"/>
    <w:rsid w:val="006756F7"/>
    <w:rsid w:val="00690381"/>
    <w:rsid w:val="006A4051"/>
    <w:rsid w:val="006A5122"/>
    <w:rsid w:val="006D72E7"/>
    <w:rsid w:val="006E0925"/>
    <w:rsid w:val="006E487C"/>
    <w:rsid w:val="00723EFB"/>
    <w:rsid w:val="007453C8"/>
    <w:rsid w:val="00801A1F"/>
    <w:rsid w:val="00802128"/>
    <w:rsid w:val="00813721"/>
    <w:rsid w:val="008326F3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B386C"/>
    <w:rsid w:val="00DC72BC"/>
    <w:rsid w:val="00DE649E"/>
    <w:rsid w:val="00E62B63"/>
    <w:rsid w:val="00E72DFB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12D1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4</cp:revision>
  <dcterms:created xsi:type="dcterms:W3CDTF">2026-05-19T08:11:00Z</dcterms:created>
  <dcterms:modified xsi:type="dcterms:W3CDTF">2026-05-19T08:16:00Z</dcterms:modified>
</cp:coreProperties>
</file>