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CC4449" w:rsidP="00801A1F">
      <w:r w:rsidRPr="00CC4449">
        <w:t>Уточнения по ТЗ вопросы 1,2</w:t>
      </w:r>
    </w:p>
    <w:p w:rsidR="00CC4449" w:rsidRPr="00CC4449" w:rsidRDefault="00CC4449" w:rsidP="00801A1F">
      <w:r w:rsidRPr="00CC4449">
        <w:t>Здравствуйте! Прошу уточнить:</w:t>
      </w:r>
      <w:r w:rsidRPr="00CC4449">
        <w:br/>
        <w:t xml:space="preserve">1) п.5 пункта 2.2 указан: Диапазон рабочих температур автоматических выключателей должен составлять не менее: -40…+70 °С. Но на предоставленной схеме на вводах указаны автоматические выключатели </w:t>
      </w:r>
      <w:proofErr w:type="spellStart"/>
      <w:r w:rsidRPr="00CC4449">
        <w:t>Chint</w:t>
      </w:r>
      <w:proofErr w:type="spellEnd"/>
      <w:r w:rsidRPr="00CC4449">
        <w:t xml:space="preserve"> серии NA1 у которых рабочая температура эксплуатации -5 - +40 °C. Просьба устранить разночтения и указать верные параметры. Просьба согласовать применение автоматических выключателей указанных на схеме с применением их характеристик.</w:t>
      </w:r>
      <w:r w:rsidRPr="00CC4449">
        <w:br/>
        <w:t>2) Вводные автоматические выключатели с номинальным током 400А. А трансформаторы тока разные 300/5 и 200/5 и на нулевом проводнике 150/5. Просьба уточнить для чего применяются трансформаторы тока с разными номиналами? Согласовать номинальный ток трансформаторов тока равный номинальному току автоматических выключателей = 400/5.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CC4449" w:rsidRPr="00CC4449" w:rsidRDefault="00CC4449" w:rsidP="00CC4449">
      <w:pPr>
        <w:numPr>
          <w:ilvl w:val="0"/>
          <w:numId w:val="2"/>
        </w:numPr>
        <w:ind w:left="0" w:firstLine="0"/>
        <w:jc w:val="both"/>
        <w:rPr>
          <w:bCs/>
        </w:rPr>
      </w:pPr>
      <w:r w:rsidRPr="00CC4449">
        <w:rPr>
          <w:bCs/>
        </w:rPr>
        <w:t xml:space="preserve">Диапазон рабочих температур АВ </w:t>
      </w:r>
      <w:proofErr w:type="spellStart"/>
      <w:r w:rsidRPr="00CC4449">
        <w:rPr>
          <w:bCs/>
          <w:lang w:val="en-US"/>
        </w:rPr>
        <w:t>Chint</w:t>
      </w:r>
      <w:proofErr w:type="spellEnd"/>
      <w:r w:rsidRPr="00CC4449">
        <w:rPr>
          <w:bCs/>
        </w:rPr>
        <w:t xml:space="preserve"> </w:t>
      </w:r>
      <w:r w:rsidRPr="00CC4449">
        <w:rPr>
          <w:bCs/>
          <w:lang w:val="en-US"/>
        </w:rPr>
        <w:t>NA</w:t>
      </w:r>
      <w:proofErr w:type="gramStart"/>
      <w:r w:rsidRPr="00CC4449">
        <w:rPr>
          <w:bCs/>
        </w:rPr>
        <w:t>1  -</w:t>
      </w:r>
      <w:proofErr w:type="gramEnd"/>
      <w:r w:rsidRPr="00CC4449">
        <w:rPr>
          <w:bCs/>
        </w:rPr>
        <w:t>5/+40 °</w:t>
      </w:r>
      <w:r w:rsidRPr="00CC4449">
        <w:rPr>
          <w:bCs/>
          <w:lang w:val="en-US"/>
        </w:rPr>
        <w:t>C</w:t>
      </w:r>
      <w:r w:rsidRPr="00CC4449">
        <w:rPr>
          <w:bCs/>
        </w:rPr>
        <w:t xml:space="preserve">. </w:t>
      </w:r>
      <w:r>
        <w:rPr>
          <w:bCs/>
        </w:rPr>
        <w:t>В</w:t>
      </w:r>
      <w:r w:rsidRPr="00CC4449">
        <w:rPr>
          <w:bCs/>
        </w:rPr>
        <w:t xml:space="preserve">несена корректировка </w:t>
      </w:r>
      <w:r>
        <w:rPr>
          <w:bCs/>
        </w:rPr>
        <w:t xml:space="preserve">в </w:t>
      </w:r>
      <w:r w:rsidRPr="00CC4449">
        <w:rPr>
          <w:bCs/>
        </w:rPr>
        <w:t>ТЗ.</w:t>
      </w:r>
    </w:p>
    <w:p w:rsidR="00CC4449" w:rsidRPr="00CC4449" w:rsidRDefault="00CC4449" w:rsidP="00CC4449">
      <w:pPr>
        <w:numPr>
          <w:ilvl w:val="0"/>
          <w:numId w:val="2"/>
        </w:numPr>
        <w:ind w:left="0" w:firstLine="0"/>
        <w:jc w:val="both"/>
        <w:rPr>
          <w:bCs/>
        </w:rPr>
      </w:pPr>
      <w:r w:rsidRPr="00CC4449">
        <w:rPr>
          <w:bCs/>
        </w:rPr>
        <w:t>Ном. ток вводных и секционного АВ – 400А согласно ТЗ;</w:t>
      </w:r>
    </w:p>
    <w:p w:rsidR="00CC4449" w:rsidRPr="00CC4449" w:rsidRDefault="00CC4449" w:rsidP="00CC4449">
      <w:pPr>
        <w:jc w:val="both"/>
        <w:rPr>
          <w:bCs/>
        </w:rPr>
      </w:pPr>
      <w:r w:rsidRPr="00CC4449">
        <w:rPr>
          <w:bCs/>
        </w:rPr>
        <w:t>КТ трансформаторов тока учета указан верно – 300/5;</w:t>
      </w:r>
    </w:p>
    <w:p w:rsidR="00CC4449" w:rsidRPr="00CC4449" w:rsidRDefault="00CC4449" w:rsidP="00CC4449">
      <w:pPr>
        <w:jc w:val="both"/>
        <w:rPr>
          <w:bCs/>
        </w:rPr>
      </w:pPr>
      <w:r w:rsidRPr="00CC4449">
        <w:rPr>
          <w:bCs/>
        </w:rPr>
        <w:t xml:space="preserve">КТ трансформаторов тока щитовых приборов указан </w:t>
      </w:r>
      <w:proofErr w:type="gramStart"/>
      <w:r w:rsidRPr="00CC4449">
        <w:rPr>
          <w:bCs/>
        </w:rPr>
        <w:t>верно  –</w:t>
      </w:r>
      <w:proofErr w:type="gramEnd"/>
      <w:r w:rsidRPr="00CC4449">
        <w:rPr>
          <w:bCs/>
        </w:rPr>
        <w:t xml:space="preserve"> 200/5;</w:t>
      </w:r>
    </w:p>
    <w:p w:rsidR="00981A86" w:rsidRDefault="00CC4449" w:rsidP="00CC4449">
      <w:pPr>
        <w:jc w:val="both"/>
        <w:rPr>
          <w:bCs/>
        </w:rPr>
      </w:pPr>
      <w:r w:rsidRPr="00CC4449">
        <w:rPr>
          <w:bCs/>
        </w:rPr>
        <w:t>КТ трансформаторов тока защиты от КЗ на землю указан верно – 150/5</w:t>
      </w:r>
    </w:p>
    <w:p w:rsidR="009445D3" w:rsidRPr="001F49E1" w:rsidRDefault="009445D3" w:rsidP="00CC4449">
      <w:pPr>
        <w:jc w:val="both"/>
      </w:pPr>
      <w:r w:rsidRPr="009445D3">
        <w:t>Внесены корректировки в Приложение №2 (техническое задание) к договору, в новой редакции отредактирован п.5 пункта 2.2 .</w:t>
      </w:r>
      <w:bookmarkStart w:id="0" w:name="_GoBack"/>
      <w:bookmarkEnd w:id="0"/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CC4449" w:rsidRPr="00CC4449">
        <w:t>20.05.2026 11:22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21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8E1B5A"/>
    <w:rsid w:val="00922A84"/>
    <w:rsid w:val="00925D8C"/>
    <w:rsid w:val="00940269"/>
    <w:rsid w:val="009445D3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1F87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4</cp:revision>
  <dcterms:created xsi:type="dcterms:W3CDTF">2026-05-21T01:33:00Z</dcterms:created>
  <dcterms:modified xsi:type="dcterms:W3CDTF">2026-05-21T01:40:00Z</dcterms:modified>
</cp:coreProperties>
</file>