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4C7DF9" w:rsidRDefault="006B6BA3" w:rsidP="00801A1F">
      <w:r w:rsidRPr="006B6BA3">
        <w:t xml:space="preserve">Требование предоставить детальный расчёт количества операций навески и </w:t>
      </w:r>
      <w:proofErr w:type="spellStart"/>
      <w:r w:rsidRPr="006B6BA3">
        <w:t>перенавески</w:t>
      </w:r>
      <w:proofErr w:type="spellEnd"/>
      <w:r w:rsidRPr="006B6BA3">
        <w:t xml:space="preserve"> тросов с приложением исходных данных (схем, конфигурации объектов, технологической карты)</w:t>
      </w:r>
    </w:p>
    <w:p w:rsidR="007A543D" w:rsidRDefault="006B6BA3" w:rsidP="00801A1F">
      <w:r w:rsidRPr="006B6BA3">
        <w:t>В ответах на ранее направленные запросы (разъяснения от 19.05.2026) Заказчик указал, что работы по антикоррозийной защите планируется выполнять методом промышленного альпинизма с применением расценок таблицы 46</w:t>
      </w:r>
      <w:r w:rsidRPr="006B6BA3">
        <w:noBreakHyphen/>
        <w:t>08</w:t>
      </w:r>
      <w:r w:rsidRPr="006B6BA3">
        <w:noBreakHyphen/>
        <w:t xml:space="preserve">033 («Навеска и </w:t>
      </w:r>
      <w:proofErr w:type="spellStart"/>
      <w:r w:rsidRPr="006B6BA3">
        <w:t>перенавеска</w:t>
      </w:r>
      <w:proofErr w:type="spellEnd"/>
      <w:r w:rsidRPr="006B6BA3">
        <w:t xml:space="preserve"> альпинистского снаряжения»). При этом в локальных сметных расчётах № 31</w:t>
      </w:r>
      <w:r w:rsidRPr="006B6BA3">
        <w:noBreakHyphen/>
        <w:t>13/84.1, № 31</w:t>
      </w:r>
      <w:r w:rsidRPr="006B6BA3">
        <w:noBreakHyphen/>
        <w:t>13/84.2, № 31</w:t>
      </w:r>
      <w:r w:rsidRPr="006B6BA3">
        <w:noBreakHyphen/>
        <w:t>13/84.3 заложено конкретное количество операций:</w:t>
      </w:r>
      <w:r w:rsidRPr="006B6BA3">
        <w:br/>
        <w:t xml:space="preserve">Объект Навеска страховочного троса (операций) Навеска рабочего троса (операций) </w:t>
      </w:r>
      <w:proofErr w:type="spellStart"/>
      <w:r w:rsidRPr="006B6BA3">
        <w:t>Перенавеска</w:t>
      </w:r>
      <w:proofErr w:type="spellEnd"/>
      <w:r w:rsidRPr="006B6BA3">
        <w:t xml:space="preserve"> рабочего троса (операций)</w:t>
      </w:r>
      <w:r w:rsidRPr="006B6BA3">
        <w:br/>
        <w:t>СПМ № 1 и СПМ № 2 15 25 25</w:t>
      </w:r>
      <w:r w:rsidRPr="006B6BA3">
        <w:br/>
        <w:t>Стакер № 1 12 20 20</w:t>
      </w:r>
      <w:r w:rsidRPr="006B6BA3">
        <w:br/>
        <w:t>Однако в составе документации о закупке отсутствуют:</w:t>
      </w:r>
      <w:r w:rsidRPr="006B6BA3">
        <w:br/>
        <w:t>схема (чертёж) конфигурации каждого объекта с указанием всех точек крепления анкерных устройств;</w:t>
      </w:r>
      <w:r w:rsidRPr="006B6BA3">
        <w:br/>
      </w:r>
      <w:proofErr w:type="spellStart"/>
      <w:r w:rsidRPr="006B6BA3">
        <w:t>пообъектный</w:t>
      </w:r>
      <w:proofErr w:type="spellEnd"/>
      <w:r w:rsidRPr="006B6BA3">
        <w:t xml:space="preserve"> расчёт, поясняющий, почему количество операций именно таково;</w:t>
      </w:r>
      <w:r w:rsidRPr="006B6BA3">
        <w:br/>
        <w:t>проект производства работ (ППР) на высоте, обязательный согласно п. 2.2.5 Договора и Приказа Минтруда № 155н;</w:t>
      </w:r>
      <w:r w:rsidRPr="006B6BA3">
        <w:br/>
        <w:t>технологическая карта (ТК) на выполнение работ с применением систем канатного доступа.</w:t>
      </w:r>
      <w:r w:rsidRPr="006B6BA3">
        <w:br/>
        <w:t>Без этих документов участник закупки лишён возможности проверить достоверность заложенных объёмов и оценить реальную трудоёмкость работ, что создаёт риски последующих споров об объёмах и стоимости.</w:t>
      </w:r>
      <w:r w:rsidRPr="006B6BA3">
        <w:br/>
        <w:t>Полный текст запроса в прикрепленном файле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0B325C" w:rsidRPr="000B325C" w:rsidRDefault="006B6BA3" w:rsidP="00E55F8E">
      <w:pPr>
        <w:jc w:val="both"/>
      </w:pPr>
      <w:r w:rsidRPr="006B6BA3">
        <w:t>В составе документации о закупке размещены, в том числе Ведомости объемов работ №№ 31-11/547-549, сводный сметный расчет № 31-13/84, составленный  на основании  локальных сметных расчетов № 31-13/84.1,  № 31-13/84.2, 31-13/84.3, которые отражают в себе полный объем, виды работ, которые необходимо выполнить, а также требования к порядку их проведения и их особенности.</w:t>
      </w:r>
    </w:p>
    <w:p w:rsidR="00B33153" w:rsidRPr="00B33153" w:rsidRDefault="00B33153" w:rsidP="0059114A">
      <w:pPr>
        <w:jc w:val="both"/>
      </w:pPr>
      <w:r w:rsidRPr="00B33153">
        <w:rPr>
          <w:b/>
        </w:rPr>
        <w:t xml:space="preserve">Дата поступления запроса: </w:t>
      </w:r>
      <w:r w:rsidR="00E83AD3" w:rsidRPr="00E83AD3">
        <w:t>21.05.2026 01:</w:t>
      </w:r>
      <w:r w:rsidR="003F6B72">
        <w:t>4</w:t>
      </w:r>
      <w:r w:rsidR="006B6BA3">
        <w:t>8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Дата принятия решения о предоста</w:t>
      </w:r>
      <w:bookmarkStart w:id="0" w:name="_GoBack"/>
      <w:bookmarkEnd w:id="0"/>
      <w:r w:rsidRPr="00B33153">
        <w:rPr>
          <w:b/>
        </w:rPr>
        <w:t xml:space="preserve">влении разъяснений: </w:t>
      </w:r>
      <w:r w:rsidR="00DA24E8">
        <w:t>26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F4958"/>
    <w:multiLevelType w:val="hybridMultilevel"/>
    <w:tmpl w:val="F6DAB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B325C"/>
    <w:rsid w:val="000E1FFB"/>
    <w:rsid w:val="000E315A"/>
    <w:rsid w:val="00100433"/>
    <w:rsid w:val="001011D3"/>
    <w:rsid w:val="0011567F"/>
    <w:rsid w:val="00150509"/>
    <w:rsid w:val="0016295F"/>
    <w:rsid w:val="0017179A"/>
    <w:rsid w:val="00171899"/>
    <w:rsid w:val="00183351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2E2966"/>
    <w:rsid w:val="003170FA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3F6B72"/>
    <w:rsid w:val="00406F1C"/>
    <w:rsid w:val="004150AE"/>
    <w:rsid w:val="00416633"/>
    <w:rsid w:val="00446D14"/>
    <w:rsid w:val="004605FD"/>
    <w:rsid w:val="00461812"/>
    <w:rsid w:val="00464A97"/>
    <w:rsid w:val="004C7DF9"/>
    <w:rsid w:val="004D1E61"/>
    <w:rsid w:val="004F3A40"/>
    <w:rsid w:val="004F667A"/>
    <w:rsid w:val="00510065"/>
    <w:rsid w:val="005104DE"/>
    <w:rsid w:val="00546ACD"/>
    <w:rsid w:val="0054741D"/>
    <w:rsid w:val="005650DA"/>
    <w:rsid w:val="0059114A"/>
    <w:rsid w:val="00593E33"/>
    <w:rsid w:val="00596175"/>
    <w:rsid w:val="005A5CE8"/>
    <w:rsid w:val="005F18C5"/>
    <w:rsid w:val="0063359B"/>
    <w:rsid w:val="00656735"/>
    <w:rsid w:val="006756F7"/>
    <w:rsid w:val="00690381"/>
    <w:rsid w:val="006A4051"/>
    <w:rsid w:val="006A5122"/>
    <w:rsid w:val="006A66B6"/>
    <w:rsid w:val="006B6BA3"/>
    <w:rsid w:val="006D72E7"/>
    <w:rsid w:val="006E0925"/>
    <w:rsid w:val="006E487C"/>
    <w:rsid w:val="00723EFB"/>
    <w:rsid w:val="007453C8"/>
    <w:rsid w:val="007A543D"/>
    <w:rsid w:val="007E611E"/>
    <w:rsid w:val="00801A1F"/>
    <w:rsid w:val="00802128"/>
    <w:rsid w:val="00813721"/>
    <w:rsid w:val="008326F3"/>
    <w:rsid w:val="0083464A"/>
    <w:rsid w:val="008524FF"/>
    <w:rsid w:val="00856029"/>
    <w:rsid w:val="008A0F0D"/>
    <w:rsid w:val="00922A84"/>
    <w:rsid w:val="00925D8C"/>
    <w:rsid w:val="00940269"/>
    <w:rsid w:val="00981A86"/>
    <w:rsid w:val="009B63C4"/>
    <w:rsid w:val="009D755D"/>
    <w:rsid w:val="00A026B1"/>
    <w:rsid w:val="00A23B38"/>
    <w:rsid w:val="00A31F4E"/>
    <w:rsid w:val="00A40252"/>
    <w:rsid w:val="00A41BB4"/>
    <w:rsid w:val="00A53BC2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60C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32665"/>
    <w:rsid w:val="00C57D4A"/>
    <w:rsid w:val="00C6036E"/>
    <w:rsid w:val="00C65490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A24E8"/>
    <w:rsid w:val="00DA2CB9"/>
    <w:rsid w:val="00DB386C"/>
    <w:rsid w:val="00DC72BC"/>
    <w:rsid w:val="00DE649E"/>
    <w:rsid w:val="00E31405"/>
    <w:rsid w:val="00E55F8E"/>
    <w:rsid w:val="00E62B63"/>
    <w:rsid w:val="00E72DFB"/>
    <w:rsid w:val="00E74932"/>
    <w:rsid w:val="00E76981"/>
    <w:rsid w:val="00E83AD3"/>
    <w:rsid w:val="00EA26CC"/>
    <w:rsid w:val="00EC0BB5"/>
    <w:rsid w:val="00EC2B2E"/>
    <w:rsid w:val="00EE5CC8"/>
    <w:rsid w:val="00F22A37"/>
    <w:rsid w:val="00F62611"/>
    <w:rsid w:val="00F75EC0"/>
    <w:rsid w:val="00F96FE4"/>
    <w:rsid w:val="00FB062D"/>
    <w:rsid w:val="00FB1419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89ED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3</cp:revision>
  <dcterms:created xsi:type="dcterms:W3CDTF">2026-05-26T05:24:00Z</dcterms:created>
  <dcterms:modified xsi:type="dcterms:W3CDTF">2026-05-26T05:28:00Z</dcterms:modified>
</cp:coreProperties>
</file>